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40FD" w14:textId="77777777" w:rsidR="00BD2757" w:rsidRPr="00997003" w:rsidRDefault="00BD2757" w:rsidP="00BD2757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 xml:space="preserve">Міністерство освіти і науки України </w:t>
      </w:r>
    </w:p>
    <w:p w14:paraId="03650B9F" w14:textId="77777777" w:rsidR="00BD2757" w:rsidRPr="00997003" w:rsidRDefault="00BD2757" w:rsidP="00BD2757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Національний технічний університет</w:t>
      </w:r>
    </w:p>
    <w:p w14:paraId="567B80D7" w14:textId="77777777" w:rsidR="00BD2757" w:rsidRPr="00997003" w:rsidRDefault="00BD2757" w:rsidP="00BD2757">
      <w:pPr>
        <w:pStyle w:val="a3"/>
        <w:spacing w:line="299" w:lineRule="exact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«Дніпровська політехніка»</w:t>
      </w:r>
    </w:p>
    <w:p w14:paraId="5B0AAD24" w14:textId="77777777" w:rsidR="00BD2757" w:rsidRPr="00997003" w:rsidRDefault="00BD2757" w:rsidP="00BD2757">
      <w:pPr>
        <w:ind w:right="80"/>
        <w:rPr>
          <w:b/>
          <w:sz w:val="28"/>
          <w:szCs w:val="28"/>
          <w:lang w:val="uk-UA"/>
        </w:rPr>
      </w:pPr>
    </w:p>
    <w:p w14:paraId="43A133A4" w14:textId="77777777" w:rsidR="00BD2757" w:rsidRPr="00997003" w:rsidRDefault="00BD2757" w:rsidP="00BD2757">
      <w:pPr>
        <w:ind w:right="8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5209"/>
      </w:tblGrid>
      <w:tr w:rsidR="00BD2757" w:rsidRPr="00997003" w14:paraId="4F0B15C7" w14:textId="77777777" w:rsidTr="00034979">
        <w:tc>
          <w:tcPr>
            <w:tcW w:w="5393" w:type="dxa"/>
          </w:tcPr>
          <w:p w14:paraId="1A46F432" w14:textId="77777777" w:rsidR="00BD2757" w:rsidRPr="00997003" w:rsidRDefault="00BD2757" w:rsidP="0003497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drawing>
                <wp:inline distT="0" distB="0" distL="0" distR="0" wp14:anchorId="633A6B1D" wp14:editId="532C1079">
                  <wp:extent cx="2827020" cy="21717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79" r="21442" b="21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</w:tcPr>
          <w:p w14:paraId="2F12DEEF" w14:textId="77777777" w:rsidR="00BD2757" w:rsidRPr="00997003" w:rsidRDefault="00BD2757" w:rsidP="00034979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1FF3638" w14:textId="77777777" w:rsidR="00BD2757" w:rsidRPr="00997003" w:rsidRDefault="00BD2757" w:rsidP="00034979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6CFA915" w14:textId="77777777" w:rsidR="00BD2757" w:rsidRPr="00997003" w:rsidRDefault="00BD2757" w:rsidP="00034979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79660F3" w14:textId="77777777" w:rsidR="00BD2757" w:rsidRPr="00997003" w:rsidRDefault="00BD2757" w:rsidP="00034979">
            <w:pPr>
              <w:jc w:val="center"/>
              <w:rPr>
                <w:sz w:val="28"/>
                <w:szCs w:val="28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>ЗАТВЕРДЖЕНО</w:t>
            </w:r>
          </w:p>
          <w:p w14:paraId="3F121E59" w14:textId="77777777" w:rsidR="00BD2757" w:rsidRPr="00997003" w:rsidRDefault="00BD2757" w:rsidP="00034979">
            <w:pPr>
              <w:jc w:val="center"/>
              <w:rPr>
                <w:sz w:val="28"/>
                <w:szCs w:val="28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 xml:space="preserve">рішенням Вченої ради </w:t>
            </w:r>
          </w:p>
          <w:p w14:paraId="35230E88" w14:textId="77777777" w:rsidR="00BD2757" w:rsidRPr="00997003" w:rsidRDefault="00BD2757" w:rsidP="00034979">
            <w:pPr>
              <w:jc w:val="center"/>
              <w:rPr>
                <w:sz w:val="28"/>
                <w:szCs w:val="28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>НТУ «Дніпровська політехніка»</w:t>
            </w:r>
          </w:p>
          <w:p w14:paraId="1CF134DA" w14:textId="77777777" w:rsidR="00BD2757" w:rsidRPr="00997003" w:rsidRDefault="00BD2757" w:rsidP="00034979">
            <w:pPr>
              <w:jc w:val="center"/>
              <w:rPr>
                <w:sz w:val="28"/>
                <w:szCs w:val="28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>від 30 травня 2019 року</w:t>
            </w:r>
          </w:p>
          <w:p w14:paraId="6C854092" w14:textId="77777777" w:rsidR="00BD2757" w:rsidRPr="00997003" w:rsidRDefault="00BD2757" w:rsidP="00034979">
            <w:pPr>
              <w:jc w:val="center"/>
              <w:rPr>
                <w:sz w:val="24"/>
                <w:szCs w:val="24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>(протокол № 8)</w:t>
            </w:r>
          </w:p>
        </w:tc>
      </w:tr>
    </w:tbl>
    <w:p w14:paraId="774F4D21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384EE306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456836B8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4A080D01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31E7C93D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241FF5E4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7928DF4D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300B8502" w14:textId="77777777" w:rsidR="00BD2757" w:rsidRPr="00997003" w:rsidRDefault="00BD2757" w:rsidP="00BD2757">
      <w:pPr>
        <w:pStyle w:val="a3"/>
        <w:ind w:left="2213" w:right="271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НОРМИ ЧАСУ</w:t>
      </w:r>
    </w:p>
    <w:p w14:paraId="44FA7744" w14:textId="77777777" w:rsidR="00BD2757" w:rsidRPr="00997003" w:rsidRDefault="00BD2757" w:rsidP="00BD2757">
      <w:pPr>
        <w:pStyle w:val="a3"/>
        <w:spacing w:before="1" w:line="298" w:lineRule="exact"/>
        <w:ind w:left="2213" w:right="2715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З ПЛАНУВАННЯ ТА ОБЛІКУ</w:t>
      </w:r>
      <w:r w:rsidRPr="00997003">
        <w:rPr>
          <w:spacing w:val="-15"/>
          <w:sz w:val="28"/>
          <w:szCs w:val="28"/>
          <w:lang w:val="uk-UA"/>
        </w:rPr>
        <w:t xml:space="preserve"> </w:t>
      </w:r>
      <w:r w:rsidRPr="00997003">
        <w:rPr>
          <w:sz w:val="28"/>
          <w:szCs w:val="28"/>
          <w:lang w:val="uk-UA"/>
        </w:rPr>
        <w:t>НАВЧАЛЬНОЇ,</w:t>
      </w:r>
    </w:p>
    <w:p w14:paraId="57BE47DD" w14:textId="77777777" w:rsidR="00BD2757" w:rsidRPr="00997003" w:rsidRDefault="00BD2757" w:rsidP="00BD2757">
      <w:pPr>
        <w:pStyle w:val="a3"/>
        <w:ind w:left="1295" w:right="1799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МЕТОДИЧНОЇ, НАУКОВОЇ ТА ОРГАНІЗАЦІЙНОЇ</w:t>
      </w:r>
      <w:r w:rsidRPr="00997003">
        <w:rPr>
          <w:spacing w:val="-10"/>
          <w:sz w:val="28"/>
          <w:szCs w:val="28"/>
          <w:lang w:val="uk-UA"/>
        </w:rPr>
        <w:t xml:space="preserve"> </w:t>
      </w:r>
      <w:r w:rsidRPr="00997003">
        <w:rPr>
          <w:sz w:val="28"/>
          <w:szCs w:val="28"/>
          <w:lang w:val="uk-UA"/>
        </w:rPr>
        <w:t>РОБОТИ НАУКОВО-ПЕДАГОГІЧНИХ</w:t>
      </w:r>
      <w:r w:rsidRPr="00997003">
        <w:rPr>
          <w:spacing w:val="-2"/>
          <w:sz w:val="28"/>
          <w:szCs w:val="28"/>
          <w:lang w:val="uk-UA"/>
        </w:rPr>
        <w:t xml:space="preserve"> </w:t>
      </w:r>
      <w:r w:rsidRPr="00997003">
        <w:rPr>
          <w:sz w:val="28"/>
          <w:szCs w:val="28"/>
          <w:lang w:val="uk-UA"/>
        </w:rPr>
        <w:t>ПРАЦІВНИКІВ</w:t>
      </w:r>
    </w:p>
    <w:p w14:paraId="39D7D329" w14:textId="77777777" w:rsidR="00BD2757" w:rsidRPr="00997003" w:rsidRDefault="00BD2757" w:rsidP="00BD2757">
      <w:pPr>
        <w:pStyle w:val="a3"/>
        <w:spacing w:line="299" w:lineRule="exact"/>
        <w:ind w:left="1802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НАЦІОНАЛЬНОГО ТЕХНІЧНОГО УНІВЕРСИТЕТУ</w:t>
      </w:r>
    </w:p>
    <w:p w14:paraId="27CC989F" w14:textId="77777777" w:rsidR="00BD2757" w:rsidRPr="00997003" w:rsidRDefault="00BD2757" w:rsidP="00BD2757">
      <w:pPr>
        <w:pStyle w:val="a3"/>
        <w:ind w:left="2935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«ДНІПРОВСЬКА ПОЛІТЕХНІКА»</w:t>
      </w:r>
    </w:p>
    <w:p w14:paraId="6F07E599" w14:textId="77777777" w:rsidR="00BD2757" w:rsidRPr="00997003" w:rsidRDefault="00BD2757" w:rsidP="00BD2757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(зі змінами та доповненнями, затвердженими Вченою радою</w:t>
      </w:r>
    </w:p>
    <w:p w14:paraId="1D00169F" w14:textId="77777777" w:rsidR="00BD2757" w:rsidRPr="00997003" w:rsidRDefault="00BD2757" w:rsidP="00BD2757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НТУ «Дніпровська політехніка»</w:t>
      </w:r>
    </w:p>
    <w:p w14:paraId="277084F1" w14:textId="77777777" w:rsidR="00BD2757" w:rsidRDefault="00BD2757" w:rsidP="00BD2757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від 25 червня 2020 року, протокол № 6</w:t>
      </w:r>
    </w:p>
    <w:p w14:paraId="3A7B3527" w14:textId="77777777" w:rsidR="00716711" w:rsidRDefault="00BD2757" w:rsidP="00BD2757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04 червня 2021 року, протокол № 9</w:t>
      </w:r>
    </w:p>
    <w:p w14:paraId="411C3E3C" w14:textId="77777777" w:rsidR="00B96307" w:rsidRDefault="00716711" w:rsidP="00BD2757">
      <w:pPr>
        <w:pStyle w:val="a3"/>
        <w:jc w:val="center"/>
        <w:rPr>
          <w:sz w:val="28"/>
          <w:szCs w:val="28"/>
          <w:lang w:val="uk-UA"/>
        </w:rPr>
      </w:pPr>
      <w:r w:rsidRPr="00BB06F1">
        <w:rPr>
          <w:sz w:val="28"/>
          <w:szCs w:val="28"/>
          <w:lang w:val="uk-UA"/>
        </w:rPr>
        <w:t xml:space="preserve">від </w:t>
      </w:r>
      <w:r w:rsidR="00D10552" w:rsidRPr="00BB06F1">
        <w:rPr>
          <w:sz w:val="28"/>
          <w:szCs w:val="28"/>
          <w:lang w:val="uk-UA"/>
        </w:rPr>
        <w:t>30</w:t>
      </w:r>
      <w:r w:rsidR="00D40924" w:rsidRPr="00BB06F1">
        <w:rPr>
          <w:sz w:val="28"/>
          <w:szCs w:val="28"/>
          <w:lang w:val="uk-UA"/>
        </w:rPr>
        <w:t xml:space="preserve"> </w:t>
      </w:r>
      <w:r w:rsidRPr="00BB06F1">
        <w:rPr>
          <w:sz w:val="28"/>
          <w:szCs w:val="28"/>
          <w:lang w:val="uk-UA"/>
        </w:rPr>
        <w:t>червня 2022 року, протокол № </w:t>
      </w:r>
      <w:r w:rsidR="00D10552" w:rsidRPr="00BB06F1">
        <w:rPr>
          <w:sz w:val="28"/>
          <w:szCs w:val="28"/>
          <w:lang w:val="uk-UA"/>
        </w:rPr>
        <w:t>8</w:t>
      </w:r>
    </w:p>
    <w:p w14:paraId="22A8C75A" w14:textId="5D1BC5D0" w:rsidR="00BD2757" w:rsidRPr="00997003" w:rsidRDefault="00B96307" w:rsidP="00BD2757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вересня 2022 року, протокол № 9</w:t>
      </w:r>
      <w:r w:rsidR="00BD2757" w:rsidRPr="00BB06F1">
        <w:rPr>
          <w:sz w:val="28"/>
          <w:szCs w:val="28"/>
          <w:lang w:val="uk-UA"/>
        </w:rPr>
        <w:t>)</w:t>
      </w:r>
    </w:p>
    <w:p w14:paraId="3FF48B35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238D3CFC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7C694305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6D3D0ED9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5A6F9ABC" w14:textId="77777777" w:rsidR="00BD2757" w:rsidRPr="00997003" w:rsidRDefault="00BD2757" w:rsidP="00BD2757">
      <w:pPr>
        <w:rPr>
          <w:b/>
          <w:sz w:val="28"/>
          <w:lang w:val="uk-UA"/>
        </w:rPr>
      </w:pPr>
    </w:p>
    <w:p w14:paraId="068FFA8A" w14:textId="77777777" w:rsidR="00BD2757" w:rsidRPr="00997003" w:rsidRDefault="00BD2757" w:rsidP="00BD2757">
      <w:pPr>
        <w:rPr>
          <w:b/>
          <w:sz w:val="28"/>
          <w:lang w:val="uk-UA"/>
        </w:rPr>
      </w:pPr>
    </w:p>
    <w:p w14:paraId="5C8B243F" w14:textId="77777777" w:rsidR="00BD2757" w:rsidRPr="00256797" w:rsidRDefault="00BD2757" w:rsidP="00BD2757">
      <w:pPr>
        <w:rPr>
          <w:b/>
          <w:sz w:val="28"/>
          <w:lang w:val="uk-UA"/>
        </w:rPr>
      </w:pPr>
    </w:p>
    <w:p w14:paraId="60FA73DB" w14:textId="77777777" w:rsidR="00BD2757" w:rsidRPr="00256797" w:rsidRDefault="00BD2757" w:rsidP="00BD2757">
      <w:pPr>
        <w:rPr>
          <w:b/>
          <w:sz w:val="28"/>
          <w:lang w:val="uk-UA"/>
        </w:rPr>
      </w:pPr>
    </w:p>
    <w:p w14:paraId="1AAEE415" w14:textId="77777777" w:rsidR="00BD2757" w:rsidRPr="00256797" w:rsidRDefault="00BD2757" w:rsidP="00BD2757">
      <w:pPr>
        <w:pStyle w:val="a3"/>
        <w:tabs>
          <w:tab w:val="left" w:pos="10490"/>
        </w:tabs>
        <w:ind w:right="79"/>
        <w:jc w:val="center"/>
        <w:rPr>
          <w:sz w:val="28"/>
          <w:szCs w:val="28"/>
          <w:lang w:val="uk-UA"/>
        </w:rPr>
      </w:pPr>
      <w:r w:rsidRPr="00256797">
        <w:rPr>
          <w:sz w:val="28"/>
          <w:szCs w:val="28"/>
          <w:lang w:val="uk-UA"/>
        </w:rPr>
        <w:t>Дніпро</w:t>
      </w:r>
    </w:p>
    <w:p w14:paraId="4270BE6A" w14:textId="22785166" w:rsidR="00BD2757" w:rsidRPr="00256797" w:rsidRDefault="00BD2757" w:rsidP="00BD2757">
      <w:pPr>
        <w:pStyle w:val="a3"/>
        <w:tabs>
          <w:tab w:val="left" w:pos="10490"/>
        </w:tabs>
        <w:ind w:right="79"/>
        <w:jc w:val="center"/>
        <w:rPr>
          <w:sz w:val="28"/>
          <w:szCs w:val="28"/>
          <w:lang w:val="uk-UA"/>
        </w:rPr>
      </w:pPr>
      <w:r w:rsidRPr="00256797">
        <w:rPr>
          <w:sz w:val="28"/>
          <w:szCs w:val="28"/>
          <w:lang w:val="uk-UA"/>
        </w:rPr>
        <w:t>20</w:t>
      </w:r>
      <w:r w:rsidR="005F106B">
        <w:rPr>
          <w:sz w:val="28"/>
          <w:szCs w:val="28"/>
          <w:lang w:val="uk-UA"/>
        </w:rPr>
        <w:t>22</w:t>
      </w:r>
    </w:p>
    <w:p w14:paraId="7A45CF9B" w14:textId="77777777" w:rsidR="00BD2757" w:rsidRPr="00256797" w:rsidRDefault="00BD2757" w:rsidP="00BD2757">
      <w:pPr>
        <w:jc w:val="center"/>
        <w:rPr>
          <w:lang w:val="uk-UA"/>
        </w:rPr>
        <w:sectPr w:rsidR="00BD2757" w:rsidRPr="00256797">
          <w:footerReference w:type="default" r:id="rId9"/>
          <w:pgSz w:w="11910" w:h="16840"/>
          <w:pgMar w:top="1340" w:right="420" w:bottom="840" w:left="920" w:header="0" w:footer="646" w:gutter="0"/>
          <w:cols w:space="720"/>
        </w:sectPr>
      </w:pPr>
    </w:p>
    <w:p w14:paraId="2CF955CD" w14:textId="77777777" w:rsidR="00BD2757" w:rsidRPr="00256797" w:rsidRDefault="00BD2757" w:rsidP="00BD2757">
      <w:pPr>
        <w:jc w:val="center"/>
        <w:rPr>
          <w:sz w:val="28"/>
          <w:szCs w:val="28"/>
          <w:lang w:val="uk-UA"/>
        </w:rPr>
      </w:pPr>
      <w:r w:rsidRPr="00256797">
        <w:rPr>
          <w:sz w:val="28"/>
          <w:szCs w:val="28"/>
          <w:lang w:val="uk-UA"/>
        </w:rPr>
        <w:lastRenderedPageBreak/>
        <w:t>1 НОРМИ ЧАСУ З ПЛАНУВАННЯ ТА ОБЛІКУ НАВЧАЛЬНОЇ РОБОТИ НАУКОВО-ПЕДАГОГІЧНИХ ПРАЦІВНИКІВ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01"/>
        <w:gridCol w:w="27"/>
        <w:gridCol w:w="9"/>
        <w:gridCol w:w="56"/>
        <w:gridCol w:w="3215"/>
        <w:gridCol w:w="46"/>
        <w:gridCol w:w="3543"/>
      </w:tblGrid>
      <w:tr w:rsidR="00256797" w:rsidRPr="00256797" w14:paraId="2A17C35F" w14:textId="77777777" w:rsidTr="00BB06F1">
        <w:tc>
          <w:tcPr>
            <w:tcW w:w="709" w:type="dxa"/>
          </w:tcPr>
          <w:p w14:paraId="745D6BE4" w14:textId="77777777" w:rsidR="00BD2757" w:rsidRPr="00256797" w:rsidRDefault="00BD2757" w:rsidP="0003497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2693" w:type="dxa"/>
            <w:gridSpan w:val="4"/>
          </w:tcPr>
          <w:p w14:paraId="3F01028A" w14:textId="77777777" w:rsidR="00BD2757" w:rsidRPr="00256797" w:rsidRDefault="00BD2757" w:rsidP="0003497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Вид навчальної роботи</w:t>
            </w:r>
          </w:p>
        </w:tc>
        <w:tc>
          <w:tcPr>
            <w:tcW w:w="3261" w:type="dxa"/>
            <w:gridSpan w:val="2"/>
          </w:tcPr>
          <w:p w14:paraId="24CB3396" w14:textId="77777777" w:rsidR="00BD2757" w:rsidRPr="00256797" w:rsidRDefault="00BD2757" w:rsidP="0003497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Гранична норма часу, години</w:t>
            </w:r>
          </w:p>
        </w:tc>
        <w:tc>
          <w:tcPr>
            <w:tcW w:w="3543" w:type="dxa"/>
          </w:tcPr>
          <w:p w14:paraId="2286D7F6" w14:textId="77777777" w:rsidR="00BD2757" w:rsidRPr="00256797" w:rsidRDefault="00BD2757" w:rsidP="0003497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Примітка</w:t>
            </w:r>
          </w:p>
        </w:tc>
      </w:tr>
      <w:tr w:rsidR="00256797" w:rsidRPr="00B96307" w14:paraId="0CCED324" w14:textId="77777777" w:rsidTr="00BB06F1">
        <w:tc>
          <w:tcPr>
            <w:tcW w:w="10206" w:type="dxa"/>
            <w:gridSpan w:val="8"/>
          </w:tcPr>
          <w:p w14:paraId="6CAEE688" w14:textId="77777777" w:rsidR="00BD2757" w:rsidRPr="00256797" w:rsidRDefault="00BD2757" w:rsidP="00034979">
            <w:pPr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 xml:space="preserve">Проведення вступних випробувань до НТУ «ДП» </w:t>
            </w:r>
          </w:p>
        </w:tc>
      </w:tr>
      <w:tr w:rsidR="00256797" w:rsidRPr="00B96307" w14:paraId="1450B322" w14:textId="77777777" w:rsidTr="00BB06F1">
        <w:tc>
          <w:tcPr>
            <w:tcW w:w="709" w:type="dxa"/>
          </w:tcPr>
          <w:p w14:paraId="7586B68F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93" w:type="dxa"/>
            <w:gridSpan w:val="4"/>
          </w:tcPr>
          <w:p w14:paraId="4C168BC7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Проведення співбесіди з вступниками</w:t>
            </w:r>
          </w:p>
        </w:tc>
        <w:tc>
          <w:tcPr>
            <w:tcW w:w="3261" w:type="dxa"/>
            <w:gridSpan w:val="2"/>
          </w:tcPr>
          <w:p w14:paraId="17FD26A4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0,25 кожному членові комісії на вступника</w:t>
            </w:r>
          </w:p>
        </w:tc>
        <w:tc>
          <w:tcPr>
            <w:tcW w:w="3543" w:type="dxa"/>
          </w:tcPr>
          <w:p w14:paraId="65C010C8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членів комісії на потік (групу) вступників – не більше трьох осіб</w:t>
            </w:r>
          </w:p>
        </w:tc>
      </w:tr>
      <w:tr w:rsidR="00256797" w:rsidRPr="00256797" w14:paraId="798E2D2B" w14:textId="77777777" w:rsidTr="00BB06F1">
        <w:tc>
          <w:tcPr>
            <w:tcW w:w="709" w:type="dxa"/>
            <w:vMerge w:val="restart"/>
          </w:tcPr>
          <w:p w14:paraId="76F4D718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497" w:type="dxa"/>
            <w:gridSpan w:val="7"/>
          </w:tcPr>
          <w:p w14:paraId="29ECB951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Проведення письмових вступних випробувань</w:t>
            </w:r>
          </w:p>
        </w:tc>
      </w:tr>
      <w:tr w:rsidR="00256797" w:rsidRPr="00256797" w14:paraId="3C9FD51F" w14:textId="77777777" w:rsidTr="00BB06F1">
        <w:tc>
          <w:tcPr>
            <w:tcW w:w="709" w:type="dxa"/>
            <w:vMerge/>
          </w:tcPr>
          <w:p w14:paraId="5E67B52B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4B9E17D9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а) диктант з мови</w:t>
            </w:r>
          </w:p>
        </w:tc>
        <w:tc>
          <w:tcPr>
            <w:tcW w:w="3261" w:type="dxa"/>
            <w:gridSpan w:val="2"/>
          </w:tcPr>
          <w:p w14:paraId="0B05C8E3" w14:textId="43E8AF75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До 1 </w:t>
            </w:r>
            <w:r w:rsidR="00D10552" w:rsidRPr="00256797">
              <w:rPr>
                <w:sz w:val="26"/>
                <w:szCs w:val="26"/>
                <w:lang w:val="uk-UA"/>
              </w:rPr>
              <w:t xml:space="preserve">години </w:t>
            </w:r>
            <w:r w:rsidRPr="00256797">
              <w:rPr>
                <w:sz w:val="26"/>
                <w:szCs w:val="26"/>
                <w:lang w:val="uk-UA"/>
              </w:rPr>
              <w:t>для проведення екзамену на потік (групу) вступників з базовою загальною середньою освітою;</w:t>
            </w:r>
          </w:p>
          <w:p w14:paraId="77F852E6" w14:textId="69119B7E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0,33</w:t>
            </w:r>
            <w:r w:rsidR="00D10552" w:rsidRPr="00256797">
              <w:rPr>
                <w:sz w:val="26"/>
                <w:szCs w:val="26"/>
                <w:lang w:val="uk-UA"/>
              </w:rPr>
              <w:t xml:space="preserve"> години</w:t>
            </w:r>
            <w:r w:rsidRPr="00256797">
              <w:rPr>
                <w:sz w:val="26"/>
                <w:szCs w:val="26"/>
                <w:lang w:val="uk-UA"/>
              </w:rPr>
              <w:t xml:space="preserve"> на перевірку однієї роботи</w:t>
            </w:r>
          </w:p>
        </w:tc>
        <w:tc>
          <w:tcPr>
            <w:tcW w:w="3543" w:type="dxa"/>
          </w:tcPr>
          <w:p w14:paraId="0C9148BB" w14:textId="2DE0274C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Кількість членів </w:t>
            </w:r>
            <w:r w:rsidR="00D10552" w:rsidRPr="00256797">
              <w:rPr>
                <w:sz w:val="26"/>
                <w:szCs w:val="26"/>
                <w:lang w:val="uk-UA"/>
              </w:rPr>
              <w:t xml:space="preserve">комісії </w:t>
            </w:r>
            <w:r w:rsidRPr="00256797">
              <w:rPr>
                <w:sz w:val="26"/>
                <w:szCs w:val="26"/>
                <w:lang w:val="uk-UA"/>
              </w:rPr>
              <w:t>на потік (групу) – не більше двох осіб. Роботу перевіряє один член комісії</w:t>
            </w:r>
          </w:p>
        </w:tc>
      </w:tr>
      <w:tr w:rsidR="00256797" w:rsidRPr="00256797" w14:paraId="6CD74251" w14:textId="77777777" w:rsidTr="00BB06F1">
        <w:tc>
          <w:tcPr>
            <w:tcW w:w="709" w:type="dxa"/>
            <w:vMerge/>
          </w:tcPr>
          <w:p w14:paraId="5ABFE006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0E023740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б) з іноземної мови</w:t>
            </w:r>
          </w:p>
        </w:tc>
        <w:tc>
          <w:tcPr>
            <w:tcW w:w="3261" w:type="dxa"/>
            <w:gridSpan w:val="2"/>
          </w:tcPr>
          <w:p w14:paraId="060E4967" w14:textId="68EFC292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До 3 </w:t>
            </w:r>
            <w:r w:rsidR="00D10552" w:rsidRPr="00256797">
              <w:rPr>
                <w:sz w:val="26"/>
                <w:szCs w:val="26"/>
                <w:lang w:val="uk-UA"/>
              </w:rPr>
              <w:t xml:space="preserve">години </w:t>
            </w:r>
            <w:r w:rsidRPr="00256797">
              <w:rPr>
                <w:sz w:val="26"/>
                <w:szCs w:val="26"/>
                <w:lang w:val="uk-UA"/>
              </w:rPr>
              <w:t>для проведення екзамену на потік (групу) вступників з освітньо-кваліфікаційного рівня (ступеня) бакалавра, магістра;</w:t>
            </w:r>
          </w:p>
          <w:p w14:paraId="6D229BE7" w14:textId="17F7B0DA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0,5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години </w:t>
            </w:r>
            <w:r w:rsidRPr="00256797">
              <w:rPr>
                <w:sz w:val="26"/>
                <w:szCs w:val="26"/>
                <w:lang w:val="uk-UA"/>
              </w:rPr>
              <w:t>на перевірку однієї роботи</w:t>
            </w:r>
          </w:p>
        </w:tc>
        <w:tc>
          <w:tcPr>
            <w:tcW w:w="3543" w:type="dxa"/>
          </w:tcPr>
          <w:p w14:paraId="63C3E28E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членів комісії на потік (групу) – не більше двох осіб. Роботу перевіряє один член комісії</w:t>
            </w:r>
          </w:p>
        </w:tc>
      </w:tr>
      <w:tr w:rsidR="00256797" w:rsidRPr="00256797" w14:paraId="317822D7" w14:textId="77777777" w:rsidTr="00BB06F1">
        <w:tc>
          <w:tcPr>
            <w:tcW w:w="709" w:type="dxa"/>
            <w:vMerge/>
          </w:tcPr>
          <w:p w14:paraId="19180A60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4A52BC8C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в) з предметів вступних випробувань</w:t>
            </w:r>
          </w:p>
        </w:tc>
        <w:tc>
          <w:tcPr>
            <w:tcW w:w="3261" w:type="dxa"/>
            <w:gridSpan w:val="2"/>
          </w:tcPr>
          <w:p w14:paraId="63181F20" w14:textId="4A6E0523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До 3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</w:t>
            </w:r>
            <w:r w:rsidRPr="00256797">
              <w:rPr>
                <w:sz w:val="26"/>
                <w:szCs w:val="26"/>
                <w:lang w:val="uk-UA"/>
              </w:rPr>
              <w:t xml:space="preserve"> для проведення екзамену на потік (групу);</w:t>
            </w:r>
          </w:p>
          <w:p w14:paraId="2F6EE76B" w14:textId="470992F9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До 0,5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години</w:t>
            </w:r>
            <w:r w:rsidRPr="00256797">
              <w:rPr>
                <w:sz w:val="26"/>
                <w:szCs w:val="26"/>
                <w:lang w:val="uk-UA"/>
              </w:rPr>
              <w:t xml:space="preserve"> на перевірку однієї роботи</w:t>
            </w:r>
          </w:p>
        </w:tc>
        <w:tc>
          <w:tcPr>
            <w:tcW w:w="3543" w:type="dxa"/>
          </w:tcPr>
          <w:p w14:paraId="4CB0B0B6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членів комісії на потік (групу) – не більше двох осіб. Роботу перевіряє один член комісії</w:t>
            </w:r>
          </w:p>
        </w:tc>
      </w:tr>
      <w:tr w:rsidR="00256797" w:rsidRPr="00256797" w14:paraId="7EEABA03" w14:textId="77777777" w:rsidTr="00BB06F1">
        <w:tc>
          <w:tcPr>
            <w:tcW w:w="709" w:type="dxa"/>
            <w:vMerge/>
          </w:tcPr>
          <w:p w14:paraId="68DD5B15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0EFC31B0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г) екзамен з фаху</w:t>
            </w:r>
          </w:p>
        </w:tc>
        <w:tc>
          <w:tcPr>
            <w:tcW w:w="3261" w:type="dxa"/>
            <w:gridSpan w:val="2"/>
          </w:tcPr>
          <w:p w14:paraId="7C0AE67B" w14:textId="5860A8B1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До 3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</w:t>
            </w:r>
            <w:r w:rsidRPr="00256797">
              <w:rPr>
                <w:sz w:val="26"/>
                <w:szCs w:val="26"/>
                <w:lang w:val="uk-UA"/>
              </w:rPr>
              <w:t xml:space="preserve"> для проведення екзамену на потік (групу) вступників зі ступенем фахового молодшого бакалавра (освітньо-кваліфікаційного рівня молодшого спеціаліста), кваліфікованого робітника для вступу на ступінь бакалавра, фахового молодшого бакалавра відповідно;</w:t>
            </w:r>
          </w:p>
          <w:p w14:paraId="4938E9B4" w14:textId="3E9D441E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0,5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</w:t>
            </w:r>
            <w:r w:rsidRPr="00256797">
              <w:rPr>
                <w:sz w:val="26"/>
                <w:szCs w:val="26"/>
                <w:lang w:val="uk-UA"/>
              </w:rPr>
              <w:t xml:space="preserve"> на перевірку однієї роботи</w:t>
            </w:r>
          </w:p>
        </w:tc>
        <w:tc>
          <w:tcPr>
            <w:tcW w:w="3543" w:type="dxa"/>
          </w:tcPr>
          <w:p w14:paraId="276A8352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членів комісії на потік (групу) – не більше двох осіб. Роботу перевіряє один член комісії</w:t>
            </w:r>
          </w:p>
          <w:p w14:paraId="3C3CADF7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</w:tr>
      <w:tr w:rsidR="00256797" w:rsidRPr="00256797" w14:paraId="595947D8" w14:textId="77777777" w:rsidTr="00BB06F1">
        <w:tc>
          <w:tcPr>
            <w:tcW w:w="709" w:type="dxa"/>
            <w:vMerge/>
          </w:tcPr>
          <w:p w14:paraId="0DEF0AC4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267CB67B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д) фаховий екзамен</w:t>
            </w:r>
          </w:p>
        </w:tc>
        <w:tc>
          <w:tcPr>
            <w:tcW w:w="3261" w:type="dxa"/>
            <w:gridSpan w:val="2"/>
          </w:tcPr>
          <w:p w14:paraId="197145C8" w14:textId="19BD2CC0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До 4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</w:t>
            </w:r>
            <w:r w:rsidRPr="00256797">
              <w:rPr>
                <w:sz w:val="26"/>
                <w:szCs w:val="26"/>
                <w:lang w:val="uk-UA"/>
              </w:rPr>
              <w:t xml:space="preserve"> для проведення екзамену на потік (групу) вступників з освітньо-кваліфікаційного рівня (ступеня) спеціаліста, бакалавра на ступінь магістра;</w:t>
            </w:r>
          </w:p>
          <w:p w14:paraId="298ECCDE" w14:textId="601F7D0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lastRenderedPageBreak/>
              <w:t xml:space="preserve">0,5 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години </w:t>
            </w:r>
            <w:r w:rsidRPr="00256797">
              <w:rPr>
                <w:sz w:val="26"/>
                <w:szCs w:val="26"/>
                <w:lang w:val="uk-UA"/>
              </w:rPr>
              <w:t>на перевірку роботи</w:t>
            </w:r>
          </w:p>
        </w:tc>
        <w:tc>
          <w:tcPr>
            <w:tcW w:w="3543" w:type="dxa"/>
          </w:tcPr>
          <w:p w14:paraId="665637DD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lastRenderedPageBreak/>
              <w:t>Кількість членів комісії на потік (групу) – не більше двох осіб. Роботу перевіряє один член комісії</w:t>
            </w:r>
          </w:p>
          <w:p w14:paraId="14AA039D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</w:tr>
      <w:tr w:rsidR="00256797" w:rsidRPr="00256797" w14:paraId="28052713" w14:textId="77777777" w:rsidTr="00BB06F1">
        <w:tc>
          <w:tcPr>
            <w:tcW w:w="709" w:type="dxa"/>
            <w:vMerge/>
          </w:tcPr>
          <w:p w14:paraId="512610F2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3C64E7D6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и) екзамен зі спеціальності</w:t>
            </w:r>
          </w:p>
        </w:tc>
        <w:tc>
          <w:tcPr>
            <w:tcW w:w="3261" w:type="dxa"/>
            <w:gridSpan w:val="2"/>
          </w:tcPr>
          <w:p w14:paraId="061EC101" w14:textId="27CE117F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До 6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 </w:t>
            </w:r>
            <w:r w:rsidRPr="00256797">
              <w:rPr>
                <w:sz w:val="26"/>
                <w:szCs w:val="26"/>
                <w:lang w:val="uk-UA"/>
              </w:rPr>
              <w:t xml:space="preserve">для проведення екзамену на потік (групу) вступників зі ступеня (освітньо-кваліфікаційного рівня) спеціаліста, магістра на ступінь доктора філософії; </w:t>
            </w:r>
          </w:p>
          <w:p w14:paraId="64DF090B" w14:textId="6EDDC895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0,5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години</w:t>
            </w:r>
            <w:r w:rsidRPr="00256797">
              <w:rPr>
                <w:sz w:val="26"/>
                <w:szCs w:val="26"/>
                <w:lang w:val="uk-UA"/>
              </w:rPr>
              <w:t xml:space="preserve"> на перевірку роботи</w:t>
            </w:r>
          </w:p>
        </w:tc>
        <w:tc>
          <w:tcPr>
            <w:tcW w:w="3543" w:type="dxa"/>
          </w:tcPr>
          <w:p w14:paraId="5B6AE85A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членів комісії на потік (групу) – не більше двох осіб. Роботу перевіряє один член комісії</w:t>
            </w:r>
          </w:p>
          <w:p w14:paraId="2F609A1D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</w:tr>
      <w:tr w:rsidR="00256797" w:rsidRPr="00256797" w14:paraId="78768A82" w14:textId="77777777" w:rsidTr="00BB06F1">
        <w:tc>
          <w:tcPr>
            <w:tcW w:w="709" w:type="dxa"/>
          </w:tcPr>
          <w:p w14:paraId="68B8C3E4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93" w:type="dxa"/>
            <w:gridSpan w:val="4"/>
          </w:tcPr>
          <w:p w14:paraId="133FE051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Проведення консультацій до вступного випробування</w:t>
            </w:r>
          </w:p>
        </w:tc>
        <w:tc>
          <w:tcPr>
            <w:tcW w:w="3261" w:type="dxa"/>
            <w:gridSpan w:val="2"/>
          </w:tcPr>
          <w:p w14:paraId="148D38C7" w14:textId="27A04512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2 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години </w:t>
            </w:r>
            <w:r w:rsidRPr="00256797">
              <w:rPr>
                <w:sz w:val="26"/>
                <w:szCs w:val="26"/>
                <w:lang w:val="uk-UA"/>
              </w:rPr>
              <w:t>на потік (групу) вступників</w:t>
            </w:r>
          </w:p>
        </w:tc>
        <w:tc>
          <w:tcPr>
            <w:tcW w:w="3543" w:type="dxa"/>
          </w:tcPr>
          <w:p w14:paraId="08C7EA5C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Один викладач на групу</w:t>
            </w:r>
          </w:p>
        </w:tc>
      </w:tr>
      <w:tr w:rsidR="00256797" w:rsidRPr="00256797" w14:paraId="49253376" w14:textId="77777777" w:rsidTr="00BB06F1">
        <w:tc>
          <w:tcPr>
            <w:tcW w:w="709" w:type="dxa"/>
          </w:tcPr>
          <w:p w14:paraId="436CE2DE" w14:textId="43466A18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497" w:type="dxa"/>
            <w:gridSpan w:val="7"/>
          </w:tcPr>
          <w:p w14:paraId="1BBD52FB" w14:textId="4E2299D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Перевірка</w:t>
            </w:r>
          </w:p>
        </w:tc>
      </w:tr>
      <w:tr w:rsidR="00256797" w:rsidRPr="00B96307" w14:paraId="56119486" w14:textId="77777777" w:rsidTr="00BB06F1">
        <w:tc>
          <w:tcPr>
            <w:tcW w:w="709" w:type="dxa"/>
          </w:tcPr>
          <w:p w14:paraId="76AC9B2E" w14:textId="56D894ED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56CA1A96" w14:textId="63C05763" w:rsidR="00BD2757" w:rsidRPr="00256797" w:rsidRDefault="00716711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а) </w:t>
            </w:r>
            <w:r w:rsidR="00BD2757" w:rsidRPr="00256797">
              <w:rPr>
                <w:sz w:val="26"/>
                <w:szCs w:val="26"/>
                <w:lang w:val="uk-UA"/>
              </w:rPr>
              <w:t>повторна перевірка робіт вступних випробувань</w:t>
            </w:r>
          </w:p>
        </w:tc>
        <w:tc>
          <w:tcPr>
            <w:tcW w:w="3261" w:type="dxa"/>
            <w:gridSpan w:val="2"/>
          </w:tcPr>
          <w:p w14:paraId="226AD578" w14:textId="399807C4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0,15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години</w:t>
            </w:r>
            <w:r w:rsidRPr="00256797">
              <w:rPr>
                <w:sz w:val="26"/>
                <w:szCs w:val="26"/>
                <w:lang w:val="uk-UA"/>
              </w:rPr>
              <w:t xml:space="preserve"> на одну роботу</w:t>
            </w:r>
          </w:p>
        </w:tc>
        <w:tc>
          <w:tcPr>
            <w:tcW w:w="3543" w:type="dxa"/>
          </w:tcPr>
          <w:p w14:paraId="778C226D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Вибірковій перевірці підлягає до 10% робіт від їх загальної кількості</w:t>
            </w:r>
          </w:p>
        </w:tc>
      </w:tr>
      <w:tr w:rsidR="00256797" w:rsidRPr="00B96307" w14:paraId="04F2CB00" w14:textId="77777777" w:rsidTr="00BB06F1">
        <w:tc>
          <w:tcPr>
            <w:tcW w:w="709" w:type="dxa"/>
          </w:tcPr>
          <w:p w14:paraId="7B7BCC4A" w14:textId="2C22B760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57593D80" w14:textId="0E7A5477" w:rsidR="00BD2757" w:rsidRPr="00256797" w:rsidRDefault="00716711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б) </w:t>
            </w:r>
            <w:r w:rsidR="00BD2757" w:rsidRPr="00256797">
              <w:rPr>
                <w:sz w:val="26"/>
                <w:szCs w:val="26"/>
                <w:lang w:val="uk-UA"/>
              </w:rPr>
              <w:t>перевірка та оцінка мотиваційних листів</w:t>
            </w:r>
          </w:p>
        </w:tc>
        <w:tc>
          <w:tcPr>
            <w:tcW w:w="3261" w:type="dxa"/>
            <w:gridSpan w:val="2"/>
          </w:tcPr>
          <w:p w14:paraId="159932D7" w14:textId="256EAD49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0,33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години</w:t>
            </w:r>
            <w:r w:rsidRPr="00256797">
              <w:rPr>
                <w:sz w:val="26"/>
                <w:szCs w:val="26"/>
                <w:lang w:val="uk-UA"/>
              </w:rPr>
              <w:t xml:space="preserve"> на один мотиваційний лист</w:t>
            </w:r>
          </w:p>
        </w:tc>
        <w:tc>
          <w:tcPr>
            <w:tcW w:w="3543" w:type="dxa"/>
          </w:tcPr>
          <w:p w14:paraId="314025B1" w14:textId="6B41871B" w:rsidR="00BD2757" w:rsidRPr="00256797" w:rsidRDefault="009D29A8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Мотиваційний лист </w:t>
            </w:r>
            <w:r w:rsidR="00BD2757" w:rsidRPr="00256797">
              <w:rPr>
                <w:sz w:val="26"/>
                <w:szCs w:val="26"/>
                <w:lang w:val="uk-UA"/>
              </w:rPr>
              <w:t>перевіряє один член комісії</w:t>
            </w:r>
          </w:p>
        </w:tc>
      </w:tr>
      <w:tr w:rsidR="00256797" w:rsidRPr="00256797" w14:paraId="4C7659D7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709" w:type="dxa"/>
          </w:tcPr>
          <w:p w14:paraId="68D8F333" w14:textId="77777777" w:rsidR="00BD2757" w:rsidRPr="00256797" w:rsidRDefault="00BD2757" w:rsidP="00BD2757">
            <w:pPr>
              <w:pStyle w:val="TableParagraph"/>
              <w:tabs>
                <w:tab w:val="left" w:pos="180"/>
              </w:tabs>
              <w:spacing w:line="280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lang w:val="uk-UA"/>
              </w:rPr>
              <w:br w:type="page"/>
            </w:r>
            <w:r w:rsidRPr="00256797">
              <w:rPr>
                <w:b/>
                <w:w w:val="99"/>
                <w:sz w:val="26"/>
                <w:lang w:val="uk-UA"/>
              </w:rPr>
              <w:t>5</w:t>
            </w:r>
          </w:p>
        </w:tc>
        <w:tc>
          <w:tcPr>
            <w:tcW w:w="9492" w:type="dxa"/>
            <w:gridSpan w:val="7"/>
          </w:tcPr>
          <w:p w14:paraId="65F6E9DB" w14:textId="77777777" w:rsidR="00BD2757" w:rsidRPr="00256797" w:rsidRDefault="00BD2757" w:rsidP="00034979">
            <w:pPr>
              <w:pStyle w:val="TableParagraph"/>
              <w:spacing w:line="280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Викладання навчальних дисциплін:</w:t>
            </w:r>
          </w:p>
        </w:tc>
      </w:tr>
      <w:tr w:rsidR="00256797" w:rsidRPr="00B96307" w14:paraId="155EED8D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792"/>
        </w:trPr>
        <w:tc>
          <w:tcPr>
            <w:tcW w:w="709" w:type="dxa"/>
          </w:tcPr>
          <w:p w14:paraId="73615A6E" w14:textId="77777777" w:rsidR="00BD2757" w:rsidRPr="00256797" w:rsidRDefault="00BD2757" w:rsidP="00716711">
            <w:pPr>
              <w:pStyle w:val="TableParagraph"/>
              <w:spacing w:line="293" w:lineRule="exact"/>
              <w:ind w:left="0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5.1</w:t>
            </w:r>
          </w:p>
        </w:tc>
        <w:tc>
          <w:tcPr>
            <w:tcW w:w="2628" w:type="dxa"/>
            <w:gridSpan w:val="2"/>
          </w:tcPr>
          <w:p w14:paraId="78D7192E" w14:textId="77777777" w:rsidR="00BD2757" w:rsidRPr="00256797" w:rsidRDefault="00BD2757" w:rsidP="00034979">
            <w:pPr>
              <w:pStyle w:val="TableParagraph"/>
              <w:spacing w:line="29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Лекційні заняття</w:t>
            </w:r>
          </w:p>
        </w:tc>
        <w:tc>
          <w:tcPr>
            <w:tcW w:w="3280" w:type="dxa"/>
            <w:gridSpan w:val="3"/>
          </w:tcPr>
          <w:p w14:paraId="6EEDF737" w14:textId="77777777" w:rsidR="00BD2757" w:rsidRPr="00256797" w:rsidRDefault="00BD2757" w:rsidP="00034979">
            <w:pPr>
              <w:pStyle w:val="TableParagraph"/>
              <w:ind w:left="109" w:right="6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 за академічну годину – 40 хвилин</w:t>
            </w:r>
          </w:p>
        </w:tc>
        <w:tc>
          <w:tcPr>
            <w:tcW w:w="3584" w:type="dxa"/>
            <w:gridSpan w:val="2"/>
          </w:tcPr>
          <w:p w14:paraId="3A31DC69" w14:textId="77777777" w:rsidR="00BD2757" w:rsidRPr="00256797" w:rsidRDefault="00BD2757" w:rsidP="00034979">
            <w:pPr>
              <w:pStyle w:val="TableParagraph"/>
              <w:ind w:left="107" w:right="155"/>
              <w:jc w:val="bot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Лекції проводяться, як</w:t>
            </w:r>
            <w:r w:rsidRPr="00256797">
              <w:rPr>
                <w:spacing w:val="-19"/>
                <w:sz w:val="26"/>
                <w:lang w:val="uk-UA"/>
              </w:rPr>
              <w:t xml:space="preserve"> </w:t>
            </w:r>
            <w:r w:rsidRPr="00256797">
              <w:rPr>
                <w:sz w:val="26"/>
                <w:lang w:val="uk-UA"/>
              </w:rPr>
              <w:t>правило, для декількох академічних груп (для потоку</w:t>
            </w:r>
            <w:r w:rsidRPr="00256797">
              <w:rPr>
                <w:spacing w:val="-5"/>
                <w:sz w:val="26"/>
                <w:lang w:val="uk-UA"/>
              </w:rPr>
              <w:t xml:space="preserve"> </w:t>
            </w:r>
            <w:r w:rsidRPr="00256797">
              <w:rPr>
                <w:sz w:val="26"/>
                <w:lang w:val="uk-UA"/>
              </w:rPr>
              <w:t>здобувачів вищої освіти).</w:t>
            </w:r>
          </w:p>
          <w:p w14:paraId="25E1837C" w14:textId="77777777" w:rsidR="00BD2757" w:rsidRPr="00256797" w:rsidRDefault="00BD2757" w:rsidP="00034979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Нормативна чисельність</w:t>
            </w:r>
          </w:p>
          <w:p w14:paraId="577DEFA2" w14:textId="77777777" w:rsidR="00BD2757" w:rsidRPr="00256797" w:rsidRDefault="00BD2757" w:rsidP="00034979">
            <w:pPr>
              <w:pStyle w:val="TableParagraph"/>
              <w:spacing w:line="298" w:lineRule="exact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академічної групи, як правило, до 30 осіб</w:t>
            </w:r>
          </w:p>
        </w:tc>
      </w:tr>
      <w:tr w:rsidR="00256797" w:rsidRPr="00B96307" w14:paraId="15093D9A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709" w:type="dxa"/>
          </w:tcPr>
          <w:p w14:paraId="75CBE993" w14:textId="77777777" w:rsidR="00BD2757" w:rsidRPr="00256797" w:rsidRDefault="00BD2757" w:rsidP="00716711">
            <w:pPr>
              <w:pStyle w:val="TableParagraph"/>
              <w:spacing w:line="288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5.2</w:t>
            </w:r>
          </w:p>
        </w:tc>
        <w:tc>
          <w:tcPr>
            <w:tcW w:w="2628" w:type="dxa"/>
            <w:gridSpan w:val="2"/>
          </w:tcPr>
          <w:p w14:paraId="07DB9582" w14:textId="5A49B145" w:rsidR="00BD2757" w:rsidRPr="00256797" w:rsidRDefault="00B96307" w:rsidP="00B96307">
            <w:pPr>
              <w:pStyle w:val="TableParagraph"/>
              <w:spacing w:line="295" w:lineRule="exact"/>
              <w:rPr>
                <w:sz w:val="26"/>
                <w:lang w:val="uk-UA"/>
              </w:rPr>
            </w:pPr>
            <w:r w:rsidRPr="00B96307">
              <w:rPr>
                <w:bCs/>
                <w:lang w:val="uk-UA"/>
              </w:rPr>
              <w:t xml:space="preserve">Лекційні заняття для академічних груп чисельністю менше 10 осіб </w:t>
            </w:r>
            <w:r w:rsidRPr="00B96307">
              <w:rPr>
                <w:bCs/>
                <w:i/>
                <w:iCs/>
                <w:lang w:val="uk-UA"/>
              </w:rPr>
              <w:t>(для здобувачів ступеня магістра та бакалавра денної форми навчання)</w:t>
            </w:r>
          </w:p>
        </w:tc>
        <w:tc>
          <w:tcPr>
            <w:tcW w:w="3280" w:type="dxa"/>
            <w:gridSpan w:val="3"/>
          </w:tcPr>
          <w:p w14:paraId="0E035CD1" w14:textId="77777777" w:rsidR="00BD2757" w:rsidRPr="00256797" w:rsidRDefault="00BD2757" w:rsidP="00034979">
            <w:pPr>
              <w:pStyle w:val="TableParagraph"/>
              <w:spacing w:line="295" w:lineRule="exact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50 % від обсягу лекційних</w:t>
            </w:r>
          </w:p>
          <w:p w14:paraId="320C876E" w14:textId="77777777" w:rsidR="00BD2757" w:rsidRPr="00256797" w:rsidRDefault="00BD2757" w:rsidP="00034979">
            <w:pPr>
              <w:pStyle w:val="TableParagraph"/>
              <w:spacing w:before="5" w:line="298" w:lineRule="exact"/>
              <w:ind w:left="109" w:right="101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занять за навчальним планом </w:t>
            </w:r>
          </w:p>
        </w:tc>
        <w:tc>
          <w:tcPr>
            <w:tcW w:w="3584" w:type="dxa"/>
            <w:gridSpan w:val="2"/>
          </w:tcPr>
          <w:p w14:paraId="25B46812" w14:textId="77777777" w:rsidR="00BD2757" w:rsidRPr="00256797" w:rsidRDefault="00BD2757" w:rsidP="00034979">
            <w:pPr>
              <w:pStyle w:val="TableParagraph"/>
              <w:ind w:left="107" w:right="182"/>
              <w:rPr>
                <w:sz w:val="26"/>
                <w:highlight w:val="cyan"/>
                <w:lang w:val="uk-UA"/>
              </w:rPr>
            </w:pPr>
          </w:p>
        </w:tc>
      </w:tr>
      <w:tr w:rsidR="00256797" w:rsidRPr="00B96307" w14:paraId="3C2D47C1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709" w:type="dxa"/>
          </w:tcPr>
          <w:p w14:paraId="1E8D063A" w14:textId="77777777" w:rsidR="00BD2757" w:rsidRPr="00256797" w:rsidRDefault="00BD2757" w:rsidP="00716711">
            <w:pPr>
              <w:pStyle w:val="TableParagraph"/>
              <w:spacing w:line="295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5.3</w:t>
            </w:r>
          </w:p>
        </w:tc>
        <w:tc>
          <w:tcPr>
            <w:tcW w:w="2628" w:type="dxa"/>
            <w:gridSpan w:val="2"/>
          </w:tcPr>
          <w:p w14:paraId="2334AB46" w14:textId="77777777" w:rsidR="00BD2757" w:rsidRPr="00256797" w:rsidRDefault="00BD2757" w:rsidP="00034979">
            <w:pPr>
              <w:pStyle w:val="TableParagraph"/>
              <w:spacing w:line="295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Практичні/</w:t>
            </w:r>
          </w:p>
          <w:p w14:paraId="369B6BDB" w14:textId="77777777" w:rsidR="00BD2757" w:rsidRPr="00256797" w:rsidRDefault="00BD2757" w:rsidP="00034979">
            <w:pPr>
              <w:pStyle w:val="TableParagraph"/>
              <w:spacing w:line="29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семінарські заняття</w:t>
            </w:r>
          </w:p>
        </w:tc>
        <w:tc>
          <w:tcPr>
            <w:tcW w:w="3280" w:type="dxa"/>
            <w:gridSpan w:val="3"/>
          </w:tcPr>
          <w:p w14:paraId="038578B8" w14:textId="77777777" w:rsidR="00BD2757" w:rsidRPr="00256797" w:rsidRDefault="00BD2757" w:rsidP="00034979">
            <w:pPr>
              <w:pStyle w:val="TableParagraph"/>
              <w:ind w:left="109" w:right="9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 на академічну групу за академічну годину</w:t>
            </w:r>
          </w:p>
          <w:p w14:paraId="3274DB40" w14:textId="77777777" w:rsidR="00BD2757" w:rsidRPr="00256797" w:rsidRDefault="00BD2757" w:rsidP="00034979">
            <w:pPr>
              <w:pStyle w:val="TableParagraph"/>
              <w:spacing w:line="299" w:lineRule="exact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– 40 хвилин</w:t>
            </w:r>
          </w:p>
        </w:tc>
        <w:tc>
          <w:tcPr>
            <w:tcW w:w="3584" w:type="dxa"/>
            <w:gridSpan w:val="2"/>
          </w:tcPr>
          <w:p w14:paraId="480BE6C3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Проводяться з однією групою чисельністю, як правило, до 30 осіб. При необхідності</w:t>
            </w:r>
          </w:p>
          <w:p w14:paraId="0BA0AFBE" w14:textId="77777777" w:rsidR="00BD2757" w:rsidRPr="00256797" w:rsidRDefault="00BD2757" w:rsidP="00034979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</w:t>
            </w:r>
          </w:p>
          <w:p w14:paraId="2E82CAE4" w14:textId="77777777" w:rsidR="00BD2757" w:rsidRPr="00256797" w:rsidRDefault="00BD2757" w:rsidP="00034979">
            <w:pPr>
              <w:pStyle w:val="TableParagraph"/>
              <w:ind w:left="107" w:right="59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спеціальності (галузі знань) об’єднуються.</w:t>
            </w:r>
          </w:p>
          <w:p w14:paraId="6AAE4F83" w14:textId="77777777" w:rsidR="00BD2757" w:rsidRPr="00256797" w:rsidRDefault="00BD2757" w:rsidP="00034979">
            <w:pPr>
              <w:pStyle w:val="TableParagraph"/>
              <w:ind w:left="107" w:right="32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Практичні заняття з іноземних мов та спеціальності «Філологія» проводяться підгрупами чисельністю до 15 осіб</w:t>
            </w:r>
          </w:p>
        </w:tc>
      </w:tr>
      <w:tr w:rsidR="00256797" w:rsidRPr="00256797" w14:paraId="26E66D20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176"/>
        </w:trPr>
        <w:tc>
          <w:tcPr>
            <w:tcW w:w="709" w:type="dxa"/>
          </w:tcPr>
          <w:p w14:paraId="302697EC" w14:textId="77777777" w:rsidR="00BD2757" w:rsidRPr="00256797" w:rsidRDefault="00BD2757" w:rsidP="00034979">
            <w:pPr>
              <w:pStyle w:val="TableParagraph"/>
              <w:spacing w:line="295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lastRenderedPageBreak/>
              <w:t>5.4</w:t>
            </w:r>
          </w:p>
        </w:tc>
        <w:tc>
          <w:tcPr>
            <w:tcW w:w="2637" w:type="dxa"/>
            <w:gridSpan w:val="3"/>
          </w:tcPr>
          <w:p w14:paraId="539F0649" w14:textId="77777777" w:rsidR="00BD2757" w:rsidRPr="00256797" w:rsidRDefault="00BD2757" w:rsidP="00034979">
            <w:pPr>
              <w:pStyle w:val="TableParagraph"/>
              <w:ind w:right="24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Лабораторні заняття</w:t>
            </w:r>
          </w:p>
        </w:tc>
        <w:tc>
          <w:tcPr>
            <w:tcW w:w="3271" w:type="dxa"/>
            <w:gridSpan w:val="2"/>
          </w:tcPr>
          <w:p w14:paraId="16C0F849" w14:textId="77777777" w:rsidR="00BD2757" w:rsidRPr="00256797" w:rsidRDefault="00BD2757" w:rsidP="00034979">
            <w:pPr>
              <w:pStyle w:val="TableParagraph"/>
              <w:ind w:left="109" w:right="571"/>
              <w:jc w:val="bot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 на підгрупу за академічну годину – 40 хвилин</w:t>
            </w:r>
          </w:p>
        </w:tc>
        <w:tc>
          <w:tcPr>
            <w:tcW w:w="3584" w:type="dxa"/>
            <w:gridSpan w:val="2"/>
          </w:tcPr>
          <w:p w14:paraId="0401D33A" w14:textId="77777777" w:rsidR="00BD2757" w:rsidRPr="00256797" w:rsidRDefault="00BD2757" w:rsidP="00034979">
            <w:pPr>
              <w:pStyle w:val="TableParagraph"/>
              <w:ind w:left="107" w:right="91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Лабораторні заняття проводяться підгрупами, гранична кількість здобувачів вищої освіти в яких становить 15 осіб.</w:t>
            </w:r>
          </w:p>
          <w:p w14:paraId="55110F37" w14:textId="77777777" w:rsidR="00BD2757" w:rsidRPr="00256797" w:rsidRDefault="00BD2757" w:rsidP="00034979">
            <w:pPr>
              <w:pStyle w:val="TableParagraph"/>
              <w:ind w:left="107" w:right="30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При необхідності групи однієї спеціальності (галузі знань) об’єднуються в групу до 15 осіб.</w:t>
            </w:r>
          </w:p>
          <w:p w14:paraId="0A81A533" w14:textId="77777777" w:rsidR="00BD2757" w:rsidRPr="00256797" w:rsidRDefault="00BD2757" w:rsidP="00034979">
            <w:pPr>
              <w:pStyle w:val="TableParagraph"/>
              <w:ind w:left="107" w:right="16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Якщо кількість здобувачів вищої освіти у групі складає 16 осіб та більше, їх поділяють на дві підгрупи.</w:t>
            </w:r>
          </w:p>
          <w:p w14:paraId="2AAB3E71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 окремих випадках (вимоги правил техніки безпеки, особливість вивчення</w:t>
            </w:r>
          </w:p>
          <w:p w14:paraId="06872F46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дисципліни, обмежена кількість робочих місць тощо)</w:t>
            </w:r>
          </w:p>
          <w:p w14:paraId="0B2D4914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допускається проведення лабораторних занять з меншою чисельністю здобувачів вищої освіти у підгрупі.</w:t>
            </w:r>
          </w:p>
          <w:p w14:paraId="63594407" w14:textId="77777777" w:rsidR="00BD2757" w:rsidRPr="00256797" w:rsidRDefault="00BD2757" w:rsidP="00034979">
            <w:pPr>
              <w:pStyle w:val="TableParagraph"/>
              <w:ind w:left="107" w:right="14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Поділ допускається на підставі рішення першого проректора за поданням вченої ради</w:t>
            </w:r>
          </w:p>
          <w:p w14:paraId="7293B07C" w14:textId="5C525A16" w:rsidR="00BD2757" w:rsidRPr="00256797" w:rsidRDefault="00B16306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інституту</w:t>
            </w:r>
            <w:r w:rsidR="00A47232" w:rsidRPr="00256797">
              <w:rPr>
                <w:sz w:val="26"/>
                <w:lang w:val="uk-UA"/>
              </w:rPr>
              <w:t>/</w:t>
            </w:r>
            <w:r w:rsidRPr="00256797">
              <w:rPr>
                <w:sz w:val="26"/>
                <w:lang w:val="uk-UA"/>
              </w:rPr>
              <w:t>факультету</w:t>
            </w:r>
          </w:p>
        </w:tc>
      </w:tr>
      <w:tr w:rsidR="00256797" w:rsidRPr="00B96307" w14:paraId="4CD15E73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709" w:type="dxa"/>
          </w:tcPr>
          <w:p w14:paraId="70F523A3" w14:textId="77777777" w:rsidR="00BD2757" w:rsidRPr="00256797" w:rsidRDefault="00BD2757" w:rsidP="00034979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w w:val="99"/>
                <w:sz w:val="26"/>
                <w:lang w:val="uk-UA"/>
              </w:rPr>
              <w:t>6</w:t>
            </w:r>
          </w:p>
        </w:tc>
        <w:tc>
          <w:tcPr>
            <w:tcW w:w="9492" w:type="dxa"/>
            <w:gridSpan w:val="7"/>
          </w:tcPr>
          <w:p w14:paraId="07651B34" w14:textId="77777777" w:rsidR="00BD2757" w:rsidRPr="00256797" w:rsidRDefault="00BD2757" w:rsidP="00034979">
            <w:pPr>
              <w:pStyle w:val="TableParagraph"/>
              <w:spacing w:line="280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Семестровий та підсумковий контролі з навчальних дисциплін</w:t>
            </w:r>
          </w:p>
        </w:tc>
      </w:tr>
      <w:tr w:rsidR="00256797" w:rsidRPr="00256797" w14:paraId="7373F982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97"/>
        </w:trPr>
        <w:tc>
          <w:tcPr>
            <w:tcW w:w="709" w:type="dxa"/>
          </w:tcPr>
          <w:p w14:paraId="17214356" w14:textId="77777777" w:rsidR="00BD2757" w:rsidRPr="00256797" w:rsidRDefault="00BD2757" w:rsidP="00034979">
            <w:pPr>
              <w:pStyle w:val="TableParagraph"/>
              <w:spacing w:line="295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6.1</w:t>
            </w:r>
          </w:p>
        </w:tc>
        <w:tc>
          <w:tcPr>
            <w:tcW w:w="2637" w:type="dxa"/>
            <w:gridSpan w:val="3"/>
          </w:tcPr>
          <w:p w14:paraId="722100BF" w14:textId="77777777" w:rsidR="00BD2757" w:rsidRPr="00256797" w:rsidRDefault="00BD2757" w:rsidP="00034979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Диференційований </w:t>
            </w:r>
            <w:r w:rsidRPr="00256797">
              <w:rPr>
                <w:sz w:val="26"/>
                <w:lang w:val="uk-UA"/>
              </w:rPr>
              <w:t>залік (очна форма навчання)</w:t>
            </w:r>
          </w:p>
        </w:tc>
        <w:tc>
          <w:tcPr>
            <w:tcW w:w="3271" w:type="dxa"/>
            <w:gridSpan w:val="2"/>
          </w:tcPr>
          <w:p w14:paraId="77269CAA" w14:textId="77777777" w:rsidR="00BD2757" w:rsidRPr="00256797" w:rsidRDefault="00BD2757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3584" w:type="dxa"/>
            <w:gridSpan w:val="2"/>
          </w:tcPr>
          <w:p w14:paraId="1F551A93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Здійснюється за результатами поточного контролю на останньому занятті (тиждень</w:t>
            </w:r>
          </w:p>
          <w:p w14:paraId="1EE933C6" w14:textId="77777777" w:rsidR="00BD2757" w:rsidRPr="00256797" w:rsidRDefault="00BD2757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контрольних заходів)</w:t>
            </w:r>
          </w:p>
        </w:tc>
      </w:tr>
      <w:tr w:rsidR="00256797" w:rsidRPr="00B96307" w14:paraId="6D395B20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792"/>
        </w:trPr>
        <w:tc>
          <w:tcPr>
            <w:tcW w:w="709" w:type="dxa"/>
          </w:tcPr>
          <w:p w14:paraId="4337F47A" w14:textId="77777777" w:rsidR="00BD2757" w:rsidRPr="00256797" w:rsidRDefault="00BD2757" w:rsidP="00034979">
            <w:pPr>
              <w:pStyle w:val="TableParagraph"/>
              <w:spacing w:line="293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6.2</w:t>
            </w:r>
          </w:p>
        </w:tc>
        <w:tc>
          <w:tcPr>
            <w:tcW w:w="2637" w:type="dxa"/>
            <w:gridSpan w:val="3"/>
          </w:tcPr>
          <w:p w14:paraId="54AAB6B9" w14:textId="77777777" w:rsidR="00BD2757" w:rsidRPr="00256797" w:rsidRDefault="00BD2757" w:rsidP="00034979">
            <w:pPr>
              <w:pStyle w:val="TableParagraph"/>
              <w:spacing w:line="29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 (за всіма</w:t>
            </w:r>
          </w:p>
          <w:p w14:paraId="3430BF35" w14:textId="77777777" w:rsidR="00BD2757" w:rsidRPr="00256797" w:rsidRDefault="00BD2757" w:rsidP="00034979">
            <w:pPr>
              <w:pStyle w:val="TableParagraph"/>
              <w:spacing w:before="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формами навчання)</w:t>
            </w:r>
          </w:p>
        </w:tc>
        <w:tc>
          <w:tcPr>
            <w:tcW w:w="3271" w:type="dxa"/>
            <w:gridSpan w:val="2"/>
          </w:tcPr>
          <w:p w14:paraId="4D243297" w14:textId="77777777" w:rsidR="00BD2757" w:rsidRPr="00256797" w:rsidRDefault="00BD2757" w:rsidP="00034979">
            <w:pPr>
              <w:pStyle w:val="TableParagraph"/>
              <w:ind w:left="109" w:right="31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 години на проведення екзамену</w:t>
            </w:r>
          </w:p>
        </w:tc>
        <w:tc>
          <w:tcPr>
            <w:tcW w:w="3584" w:type="dxa"/>
            <w:gridSpan w:val="2"/>
          </w:tcPr>
          <w:p w14:paraId="00B598A3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Здійснюється за окремим розкладом.</w:t>
            </w:r>
          </w:p>
          <w:p w14:paraId="51AD4728" w14:textId="77777777" w:rsidR="00BD2757" w:rsidRPr="00256797" w:rsidRDefault="00BD2757" w:rsidP="00034979">
            <w:pPr>
              <w:pStyle w:val="TableParagraph"/>
              <w:spacing w:line="299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</w:t>
            </w:r>
          </w:p>
          <w:p w14:paraId="7F8FAE3C" w14:textId="77777777" w:rsidR="00BD2757" w:rsidRPr="00256797" w:rsidRDefault="00BD2757" w:rsidP="00034979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спеціальності (галузі знань) за</w:t>
            </w:r>
          </w:p>
          <w:p w14:paraId="461C1DE5" w14:textId="77777777" w:rsidR="00BD2757" w:rsidRPr="00256797" w:rsidRDefault="00BD2757" w:rsidP="00034979">
            <w:pPr>
              <w:pStyle w:val="TableParagraph"/>
              <w:spacing w:line="298" w:lineRule="exact"/>
              <w:ind w:left="107" w:right="48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необхідності об’єднуються в потік</w:t>
            </w:r>
          </w:p>
          <w:p w14:paraId="3FB3BBD3" w14:textId="77777777" w:rsidR="00BD2757" w:rsidRPr="00256797" w:rsidRDefault="00BD2757" w:rsidP="00034979">
            <w:pPr>
              <w:pStyle w:val="TableParagraph"/>
              <w:spacing w:line="298" w:lineRule="exact"/>
              <w:ind w:left="107" w:right="484"/>
              <w:rPr>
                <w:sz w:val="26"/>
                <w:lang w:val="uk-UA"/>
              </w:rPr>
            </w:pPr>
          </w:p>
        </w:tc>
      </w:tr>
      <w:tr w:rsidR="00256797" w:rsidRPr="00B96307" w14:paraId="65E78FAD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494"/>
        </w:trPr>
        <w:tc>
          <w:tcPr>
            <w:tcW w:w="709" w:type="dxa"/>
          </w:tcPr>
          <w:p w14:paraId="4C69D3C9" w14:textId="77777777" w:rsidR="00BD2757" w:rsidRPr="00256797" w:rsidRDefault="00BD2757" w:rsidP="00034979">
            <w:pPr>
              <w:pStyle w:val="TableParagraph"/>
              <w:spacing w:line="295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6.3</w:t>
            </w:r>
          </w:p>
        </w:tc>
        <w:tc>
          <w:tcPr>
            <w:tcW w:w="2637" w:type="dxa"/>
            <w:gridSpan w:val="3"/>
          </w:tcPr>
          <w:p w14:paraId="12EE94EC" w14:textId="77777777" w:rsidR="00BD2757" w:rsidRPr="00256797" w:rsidRDefault="00BD2757" w:rsidP="00034979">
            <w:pPr>
              <w:pStyle w:val="TableParagrap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Диференційований залік (заочна</w:t>
            </w:r>
          </w:p>
          <w:p w14:paraId="65D3DF79" w14:textId="77777777" w:rsidR="00BD2757" w:rsidRPr="00256797" w:rsidRDefault="00BD2757" w:rsidP="00034979">
            <w:pPr>
              <w:pStyle w:val="TableParagraph"/>
              <w:spacing w:line="299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форма навчання)</w:t>
            </w:r>
          </w:p>
        </w:tc>
        <w:tc>
          <w:tcPr>
            <w:tcW w:w="3271" w:type="dxa"/>
            <w:gridSpan w:val="2"/>
          </w:tcPr>
          <w:p w14:paraId="0C311893" w14:textId="77777777" w:rsidR="00BD2757" w:rsidRPr="00256797" w:rsidRDefault="00BD2757" w:rsidP="00034979">
            <w:pPr>
              <w:pStyle w:val="TableParagraph"/>
              <w:spacing w:line="295" w:lineRule="exact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 години на потік</w:t>
            </w:r>
          </w:p>
        </w:tc>
        <w:tc>
          <w:tcPr>
            <w:tcW w:w="3584" w:type="dxa"/>
            <w:gridSpan w:val="2"/>
          </w:tcPr>
          <w:p w14:paraId="52887D4B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Здійснюється за окремим розкладом.</w:t>
            </w:r>
          </w:p>
          <w:p w14:paraId="593B816F" w14:textId="77777777" w:rsidR="00BD2757" w:rsidRPr="00256797" w:rsidRDefault="00BD2757" w:rsidP="00034979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</w:t>
            </w:r>
          </w:p>
          <w:p w14:paraId="5AE15B56" w14:textId="77777777" w:rsidR="00BD2757" w:rsidRPr="00256797" w:rsidRDefault="00BD2757" w:rsidP="00034979">
            <w:pPr>
              <w:pStyle w:val="TableParagraph"/>
              <w:spacing w:line="300" w:lineRule="exact"/>
              <w:ind w:left="107" w:right="59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спеціальності (галузі знань) об’єднуються в потік</w:t>
            </w:r>
          </w:p>
          <w:p w14:paraId="1279CE2F" w14:textId="77777777" w:rsidR="00BD2757" w:rsidRPr="00256797" w:rsidRDefault="00BD2757" w:rsidP="00034979">
            <w:pPr>
              <w:pStyle w:val="TableParagraph"/>
              <w:spacing w:line="300" w:lineRule="exact"/>
              <w:ind w:left="0" w:right="591"/>
              <w:rPr>
                <w:sz w:val="26"/>
                <w:lang w:val="uk-UA"/>
              </w:rPr>
            </w:pPr>
          </w:p>
        </w:tc>
      </w:tr>
      <w:tr w:rsidR="00256797" w:rsidRPr="00B96307" w14:paraId="13A7595D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43"/>
        </w:trPr>
        <w:tc>
          <w:tcPr>
            <w:tcW w:w="709" w:type="dxa"/>
          </w:tcPr>
          <w:p w14:paraId="7F7FDF4C" w14:textId="77777777" w:rsidR="00BD2757" w:rsidRPr="00256797" w:rsidRDefault="00BD2757" w:rsidP="00034979">
            <w:pPr>
              <w:pStyle w:val="TableParagraph"/>
              <w:spacing w:line="294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lastRenderedPageBreak/>
              <w:t>6.4</w:t>
            </w:r>
          </w:p>
        </w:tc>
        <w:tc>
          <w:tcPr>
            <w:tcW w:w="2637" w:type="dxa"/>
            <w:gridSpan w:val="3"/>
          </w:tcPr>
          <w:p w14:paraId="67A665B0" w14:textId="77777777" w:rsidR="00BD2757" w:rsidRPr="00256797" w:rsidRDefault="00BD2757" w:rsidP="00034979">
            <w:pPr>
              <w:pStyle w:val="TableParagraph"/>
              <w:spacing w:line="29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Перед-</w:t>
            </w:r>
          </w:p>
          <w:p w14:paraId="7597ED2C" w14:textId="77777777" w:rsidR="00BD2757" w:rsidRPr="00256797" w:rsidRDefault="00BD2757" w:rsidP="00034979">
            <w:pPr>
              <w:pStyle w:val="TableParagraph"/>
              <w:ind w:right="24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екзаменаційні консультації</w:t>
            </w:r>
          </w:p>
        </w:tc>
        <w:tc>
          <w:tcPr>
            <w:tcW w:w="3271" w:type="dxa"/>
            <w:gridSpan w:val="2"/>
          </w:tcPr>
          <w:p w14:paraId="6072A1D3" w14:textId="77777777" w:rsidR="00BD2757" w:rsidRPr="00256797" w:rsidRDefault="00BD2757" w:rsidP="00034979">
            <w:pPr>
              <w:pStyle w:val="TableParagraph"/>
              <w:spacing w:line="294" w:lineRule="exact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 години на потік</w:t>
            </w:r>
          </w:p>
        </w:tc>
        <w:tc>
          <w:tcPr>
            <w:tcW w:w="3584" w:type="dxa"/>
            <w:gridSpan w:val="2"/>
          </w:tcPr>
          <w:p w14:paraId="28B70AC6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Здійснюється за окремим розкладом.</w:t>
            </w:r>
          </w:p>
          <w:p w14:paraId="11250FB8" w14:textId="77777777" w:rsidR="00BD2757" w:rsidRPr="00256797" w:rsidRDefault="00BD2757" w:rsidP="00034979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</w:t>
            </w:r>
          </w:p>
          <w:p w14:paraId="790D70A5" w14:textId="5C508569" w:rsidR="00BD2757" w:rsidRPr="00256797" w:rsidRDefault="00BD2757" w:rsidP="00A47232">
            <w:pPr>
              <w:pStyle w:val="TableParagraph"/>
              <w:spacing w:line="300" w:lineRule="exact"/>
              <w:ind w:left="107" w:right="59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спеціальності (галузі знань)</w:t>
            </w:r>
            <w:r w:rsidR="00A47232" w:rsidRPr="00256797">
              <w:rPr>
                <w:sz w:val="26"/>
                <w:lang w:val="uk-UA"/>
              </w:rPr>
              <w:t xml:space="preserve"> об’єднуються в потік</w:t>
            </w:r>
          </w:p>
        </w:tc>
      </w:tr>
      <w:tr w:rsidR="00256797" w:rsidRPr="00256797" w14:paraId="475E72CB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709" w:type="dxa"/>
          </w:tcPr>
          <w:p w14:paraId="161BFC29" w14:textId="77777777" w:rsidR="00BD2757" w:rsidRPr="00256797" w:rsidRDefault="00BD2757" w:rsidP="00034979">
            <w:pPr>
              <w:pStyle w:val="TableParagraph"/>
              <w:spacing w:line="280" w:lineRule="exact"/>
              <w:ind w:left="159" w:right="152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7</w:t>
            </w:r>
          </w:p>
        </w:tc>
        <w:tc>
          <w:tcPr>
            <w:tcW w:w="9492" w:type="dxa"/>
            <w:gridSpan w:val="7"/>
          </w:tcPr>
          <w:p w14:paraId="4AA56D49" w14:textId="77777777" w:rsidR="00BD2757" w:rsidRPr="00256797" w:rsidRDefault="00BD2757" w:rsidP="00034979">
            <w:pPr>
              <w:pStyle w:val="TableParagraph"/>
              <w:spacing w:line="280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Атестація випускників</w:t>
            </w:r>
          </w:p>
        </w:tc>
      </w:tr>
      <w:tr w:rsidR="00256797" w:rsidRPr="00B96307" w14:paraId="25F4DE1D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709" w:type="dxa"/>
          </w:tcPr>
          <w:p w14:paraId="0D66B775" w14:textId="77777777" w:rsidR="00BD2757" w:rsidRPr="00256797" w:rsidRDefault="00BD2757" w:rsidP="00034979">
            <w:pPr>
              <w:pStyle w:val="TableParagraph"/>
              <w:spacing w:line="293" w:lineRule="exact"/>
              <w:ind w:left="159" w:right="154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7.1</w:t>
            </w:r>
          </w:p>
        </w:tc>
        <w:tc>
          <w:tcPr>
            <w:tcW w:w="2637" w:type="dxa"/>
            <w:gridSpan w:val="3"/>
          </w:tcPr>
          <w:p w14:paraId="3898B196" w14:textId="77777777" w:rsidR="00BD2757" w:rsidRPr="00256797" w:rsidRDefault="00BD2757" w:rsidP="00034979">
            <w:pPr>
              <w:pStyle w:val="TableParagraph"/>
              <w:ind w:right="24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Консультації з атестаційного</w:t>
            </w:r>
          </w:p>
          <w:p w14:paraId="54E1962A" w14:textId="77777777" w:rsidR="00BD2757" w:rsidRPr="00256797" w:rsidRDefault="00BD2757" w:rsidP="00034979">
            <w:pPr>
              <w:pStyle w:val="TableParagraph"/>
              <w:spacing w:line="28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екзамену</w:t>
            </w:r>
          </w:p>
        </w:tc>
        <w:tc>
          <w:tcPr>
            <w:tcW w:w="3271" w:type="dxa"/>
            <w:gridSpan w:val="2"/>
          </w:tcPr>
          <w:p w14:paraId="6D4ABED1" w14:textId="324D93B4" w:rsidR="00BD2757" w:rsidRPr="00256797" w:rsidRDefault="00BD2757" w:rsidP="00034979">
            <w:pPr>
              <w:pStyle w:val="TableParagraph"/>
              <w:ind w:left="109" w:right="25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до 6 годин для випускової кафедри </w:t>
            </w:r>
          </w:p>
        </w:tc>
        <w:tc>
          <w:tcPr>
            <w:tcW w:w="3584" w:type="dxa"/>
            <w:gridSpan w:val="2"/>
          </w:tcPr>
          <w:p w14:paraId="678757E7" w14:textId="77777777" w:rsidR="00BD2757" w:rsidRPr="00256797" w:rsidRDefault="00BD2757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</w:t>
            </w:r>
          </w:p>
          <w:p w14:paraId="4E441C0C" w14:textId="77777777" w:rsidR="00BD2757" w:rsidRPr="00256797" w:rsidRDefault="00BD2757" w:rsidP="00034979">
            <w:pPr>
              <w:pStyle w:val="TableParagraph"/>
              <w:spacing w:line="300" w:lineRule="atLeast"/>
              <w:ind w:left="107" w:right="59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спеціальності (галузі знань) об'єднуються в потік</w:t>
            </w:r>
          </w:p>
        </w:tc>
      </w:tr>
      <w:tr w:rsidR="00256797" w:rsidRPr="00B96307" w14:paraId="671F8F5C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875"/>
        </w:trPr>
        <w:tc>
          <w:tcPr>
            <w:tcW w:w="709" w:type="dxa"/>
          </w:tcPr>
          <w:p w14:paraId="3DF9CBA3" w14:textId="77777777" w:rsidR="00BD2757" w:rsidRPr="00256797" w:rsidRDefault="00BD2757" w:rsidP="00034979">
            <w:pPr>
              <w:pStyle w:val="TableParagraph"/>
              <w:spacing w:line="295" w:lineRule="exact"/>
              <w:ind w:left="157" w:right="14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7.2</w:t>
            </w:r>
          </w:p>
        </w:tc>
        <w:tc>
          <w:tcPr>
            <w:tcW w:w="2601" w:type="dxa"/>
          </w:tcPr>
          <w:p w14:paraId="33060289" w14:textId="5E5FD941" w:rsidR="00BD2757" w:rsidRPr="00256797" w:rsidRDefault="00BD2757" w:rsidP="00034979">
            <w:pPr>
              <w:pStyle w:val="TableParagraph"/>
              <w:ind w:left="107" w:right="225"/>
              <w:jc w:val="bot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Участь у роботі </w:t>
            </w:r>
            <w:r w:rsidR="00045F56" w:rsidRPr="00256797">
              <w:rPr>
                <w:sz w:val="26"/>
                <w:lang w:val="uk-UA"/>
              </w:rPr>
              <w:t>ЕК (</w:t>
            </w:r>
            <w:r w:rsidRPr="00256797">
              <w:rPr>
                <w:sz w:val="26"/>
                <w:lang w:val="uk-UA"/>
              </w:rPr>
              <w:t>екзаменаційної комісії</w:t>
            </w:r>
            <w:r w:rsidR="00045F56" w:rsidRPr="00256797">
              <w:rPr>
                <w:sz w:val="26"/>
                <w:lang w:val="uk-UA"/>
              </w:rPr>
              <w:t>)</w:t>
            </w:r>
            <w:r w:rsidRPr="00256797">
              <w:rPr>
                <w:sz w:val="26"/>
                <w:lang w:val="uk-UA"/>
              </w:rPr>
              <w:t xml:space="preserve"> </w:t>
            </w:r>
            <w:r w:rsidR="00045F56" w:rsidRPr="00256797">
              <w:rPr>
                <w:sz w:val="26"/>
                <w:lang w:val="uk-UA"/>
              </w:rPr>
              <w:t xml:space="preserve">– </w:t>
            </w:r>
            <w:r w:rsidRPr="00256797">
              <w:rPr>
                <w:sz w:val="26"/>
                <w:lang w:val="uk-UA"/>
              </w:rPr>
              <w:t>захист кваліфікаційної роботи</w:t>
            </w:r>
          </w:p>
        </w:tc>
        <w:tc>
          <w:tcPr>
            <w:tcW w:w="3307" w:type="dxa"/>
            <w:gridSpan w:val="4"/>
          </w:tcPr>
          <w:p w14:paraId="089BFED7" w14:textId="77777777" w:rsidR="00BD2757" w:rsidRPr="00256797" w:rsidRDefault="00BD2757" w:rsidP="00034979">
            <w:pPr>
              <w:pStyle w:val="TableParagraph"/>
              <w:ind w:left="109" w:right="75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0,5 години – кожному члену екзаменаційної</w:t>
            </w:r>
          </w:p>
          <w:p w14:paraId="638C3301" w14:textId="77777777" w:rsidR="00BD2757" w:rsidRPr="00256797" w:rsidRDefault="00BD2757" w:rsidP="00034979">
            <w:pPr>
              <w:pStyle w:val="TableParagraph"/>
              <w:spacing w:line="297" w:lineRule="exact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комісії на здобувача</w:t>
            </w:r>
          </w:p>
          <w:p w14:paraId="148D9059" w14:textId="77777777" w:rsidR="00BD2757" w:rsidRPr="00256797" w:rsidRDefault="00BD2757" w:rsidP="00034979">
            <w:pPr>
              <w:pStyle w:val="TableParagraph"/>
              <w:spacing w:line="297" w:lineRule="exact"/>
              <w:ind w:left="109"/>
              <w:rPr>
                <w:sz w:val="26"/>
                <w:lang w:val="uk-UA"/>
              </w:rPr>
            </w:pPr>
          </w:p>
        </w:tc>
        <w:tc>
          <w:tcPr>
            <w:tcW w:w="3584" w:type="dxa"/>
            <w:gridSpan w:val="2"/>
          </w:tcPr>
          <w:p w14:paraId="15E757CA" w14:textId="77777777" w:rsidR="00BD2757" w:rsidRPr="00256797" w:rsidRDefault="00BD2757" w:rsidP="00034979">
            <w:pPr>
              <w:pStyle w:val="TableParagraph"/>
              <w:spacing w:line="282" w:lineRule="exact"/>
              <w:ind w:left="11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Кількість членів ЕК – до чотирьох осіб (в окремих випадках – до шести осіб на підставі рішення першого проректора за поданням вченої ради інституту/факультету)</w:t>
            </w:r>
          </w:p>
        </w:tc>
      </w:tr>
      <w:tr w:rsidR="00256797" w:rsidRPr="00256797" w14:paraId="6A062EB8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20"/>
        </w:trPr>
        <w:tc>
          <w:tcPr>
            <w:tcW w:w="709" w:type="dxa"/>
          </w:tcPr>
          <w:p w14:paraId="40CBB85B" w14:textId="77777777" w:rsidR="00BD2757" w:rsidRPr="00256797" w:rsidRDefault="00BD2757" w:rsidP="00034979">
            <w:pPr>
              <w:pStyle w:val="TableParagraph"/>
              <w:spacing w:line="295" w:lineRule="exact"/>
              <w:ind w:left="157" w:right="14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7.3</w:t>
            </w:r>
          </w:p>
        </w:tc>
        <w:tc>
          <w:tcPr>
            <w:tcW w:w="2601" w:type="dxa"/>
          </w:tcPr>
          <w:p w14:paraId="626C3F2B" w14:textId="6F72123E" w:rsidR="00BD2757" w:rsidRPr="00256797" w:rsidRDefault="00BD2757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Участь у роботі </w:t>
            </w:r>
            <w:r w:rsidR="00045F56" w:rsidRPr="00256797">
              <w:rPr>
                <w:sz w:val="26"/>
                <w:lang w:val="uk-UA"/>
              </w:rPr>
              <w:t xml:space="preserve">ЕК – </w:t>
            </w:r>
            <w:r w:rsidRPr="00256797">
              <w:rPr>
                <w:sz w:val="26"/>
                <w:lang w:val="uk-UA"/>
              </w:rPr>
              <w:t>атестаційний екзамен</w:t>
            </w:r>
          </w:p>
          <w:p w14:paraId="6DC032BB" w14:textId="77777777" w:rsidR="00BD2757" w:rsidRPr="00256797" w:rsidRDefault="00BD2757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</w:p>
        </w:tc>
        <w:tc>
          <w:tcPr>
            <w:tcW w:w="3307" w:type="dxa"/>
            <w:gridSpan w:val="4"/>
          </w:tcPr>
          <w:p w14:paraId="01670F2C" w14:textId="3EF8AC46" w:rsidR="00BD2757" w:rsidRPr="00256797" w:rsidRDefault="00BD2757" w:rsidP="00034979">
            <w:pPr>
              <w:pStyle w:val="TableParagraph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 години – на проведення атестаційного</w:t>
            </w:r>
            <w:r w:rsidRPr="00256797">
              <w:rPr>
                <w:w w:val="95"/>
                <w:sz w:val="26"/>
                <w:lang w:val="uk-UA"/>
              </w:rPr>
              <w:t xml:space="preserve"> </w:t>
            </w:r>
            <w:r w:rsidRPr="00256797">
              <w:rPr>
                <w:sz w:val="26"/>
                <w:lang w:val="uk-UA"/>
              </w:rPr>
              <w:t>екзамену кожному</w:t>
            </w:r>
            <w:r w:rsidR="00A47232" w:rsidRPr="00256797">
              <w:rPr>
                <w:sz w:val="26"/>
                <w:lang w:val="uk-UA"/>
              </w:rPr>
              <w:t xml:space="preserve"> члену</w:t>
            </w:r>
            <w:r w:rsidR="009D29A8" w:rsidRPr="00256797">
              <w:rPr>
                <w:sz w:val="26"/>
                <w:lang w:val="uk-UA"/>
              </w:rPr>
              <w:t xml:space="preserve"> екзаменаційної комісії (</w:t>
            </w:r>
            <w:r w:rsidR="00A47232" w:rsidRPr="00256797">
              <w:rPr>
                <w:sz w:val="26"/>
                <w:lang w:val="uk-UA"/>
              </w:rPr>
              <w:t>ЕК</w:t>
            </w:r>
            <w:r w:rsidR="009D29A8" w:rsidRPr="00256797">
              <w:rPr>
                <w:sz w:val="26"/>
                <w:lang w:val="uk-UA"/>
              </w:rPr>
              <w:t>),</w:t>
            </w:r>
            <w:r w:rsidRPr="00256797">
              <w:rPr>
                <w:sz w:val="26"/>
                <w:lang w:val="uk-UA"/>
              </w:rPr>
              <w:t xml:space="preserve"> </w:t>
            </w:r>
          </w:p>
          <w:p w14:paraId="0EC2206D" w14:textId="4377E99B" w:rsidR="00BD2757" w:rsidRPr="00256797" w:rsidRDefault="00BD2757" w:rsidP="009D29A8">
            <w:pPr>
              <w:pStyle w:val="TableParagraph"/>
              <w:ind w:left="109" w:right="54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0,25 на перевірку роботи здобувача вищої освіти члену</w:t>
            </w:r>
            <w:r w:rsidR="00045F56" w:rsidRPr="00256797">
              <w:rPr>
                <w:sz w:val="26"/>
                <w:lang w:val="uk-UA"/>
              </w:rPr>
              <w:t xml:space="preserve"> ЕК</w:t>
            </w:r>
            <w:r w:rsidRPr="00256797">
              <w:rPr>
                <w:sz w:val="26"/>
                <w:lang w:val="uk-UA"/>
              </w:rPr>
              <w:t>, який перевірив роботу</w:t>
            </w:r>
          </w:p>
        </w:tc>
        <w:tc>
          <w:tcPr>
            <w:tcW w:w="3584" w:type="dxa"/>
            <w:gridSpan w:val="2"/>
          </w:tcPr>
          <w:p w14:paraId="4862A254" w14:textId="1AE14D53" w:rsidR="00BD2757" w:rsidRPr="00256797" w:rsidRDefault="00BD2757" w:rsidP="00034979">
            <w:pPr>
              <w:pStyle w:val="TableParagrap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Кількість членів ЕК – до чотирьох осіб (в окремих випадках – до шести осіб на підставі рішення першого проректора за поданням вченої ради інституту/факультету</w:t>
            </w:r>
            <w:r w:rsidR="00A47232" w:rsidRPr="00256797">
              <w:rPr>
                <w:sz w:val="26"/>
                <w:lang w:val="uk-UA"/>
              </w:rPr>
              <w:t>)</w:t>
            </w:r>
            <w:r w:rsidRPr="00256797">
              <w:rPr>
                <w:sz w:val="26"/>
                <w:lang w:val="uk-UA"/>
              </w:rPr>
              <w:t>.</w:t>
            </w:r>
          </w:p>
          <w:p w14:paraId="0AFA5B38" w14:textId="77777777" w:rsidR="00BD2757" w:rsidRPr="00256797" w:rsidRDefault="00BD2757" w:rsidP="00034979">
            <w:pPr>
              <w:pStyle w:val="TableParagraph"/>
              <w:ind w:right="2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 спеціальності (галузі знань) об'єднуються в</w:t>
            </w:r>
          </w:p>
          <w:p w14:paraId="418A19A2" w14:textId="77777777" w:rsidR="00BD2757" w:rsidRPr="00256797" w:rsidRDefault="00BD2757" w:rsidP="00034979">
            <w:pPr>
              <w:pStyle w:val="TableParagraph"/>
              <w:spacing w:line="28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потік</w:t>
            </w:r>
          </w:p>
        </w:tc>
      </w:tr>
      <w:tr w:rsidR="00256797" w:rsidRPr="00B96307" w14:paraId="1C686D34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709" w:type="dxa"/>
          </w:tcPr>
          <w:p w14:paraId="0A3B4501" w14:textId="77777777" w:rsidR="00BD2757" w:rsidRPr="00256797" w:rsidRDefault="00BD2757" w:rsidP="00034979">
            <w:pPr>
              <w:pStyle w:val="TableParagraph"/>
              <w:spacing w:line="295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w w:val="99"/>
                <w:sz w:val="26"/>
                <w:lang w:val="uk-UA"/>
              </w:rPr>
              <w:t>8</w:t>
            </w:r>
          </w:p>
        </w:tc>
        <w:tc>
          <w:tcPr>
            <w:tcW w:w="9492" w:type="dxa"/>
            <w:gridSpan w:val="7"/>
          </w:tcPr>
          <w:p w14:paraId="1ED2EA04" w14:textId="77777777" w:rsidR="00BD2757" w:rsidRPr="00256797" w:rsidRDefault="00BD2757" w:rsidP="00034979">
            <w:pPr>
              <w:pStyle w:val="TableParagraph"/>
              <w:spacing w:line="298" w:lineRule="exact"/>
              <w:ind w:right="1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Консультування докторантів, керівництво здобувачами ступеня доктора філософії (далі здобувач)</w:t>
            </w:r>
          </w:p>
        </w:tc>
      </w:tr>
      <w:tr w:rsidR="00256797" w:rsidRPr="00B96307" w14:paraId="1BD5AC18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709" w:type="dxa"/>
          </w:tcPr>
          <w:p w14:paraId="6D321DE2" w14:textId="77777777" w:rsidR="00BD2757" w:rsidRPr="00256797" w:rsidRDefault="00BD2757" w:rsidP="00034979">
            <w:pPr>
              <w:pStyle w:val="TableParagraph"/>
              <w:spacing w:line="295" w:lineRule="exact"/>
              <w:ind w:left="11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8.1</w:t>
            </w:r>
          </w:p>
        </w:tc>
        <w:tc>
          <w:tcPr>
            <w:tcW w:w="2637" w:type="dxa"/>
            <w:gridSpan w:val="3"/>
          </w:tcPr>
          <w:p w14:paraId="36B15792" w14:textId="77777777" w:rsidR="00BD2757" w:rsidRPr="00256797" w:rsidRDefault="00BD2757" w:rsidP="00034979">
            <w:pPr>
              <w:pStyle w:val="TableParagraph"/>
              <w:spacing w:line="298" w:lineRule="exact"/>
              <w:ind w:right="66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Докторанти (до 2 років)</w:t>
            </w:r>
          </w:p>
        </w:tc>
        <w:tc>
          <w:tcPr>
            <w:tcW w:w="3271" w:type="dxa"/>
            <w:gridSpan w:val="2"/>
          </w:tcPr>
          <w:p w14:paraId="4C79483E" w14:textId="77777777" w:rsidR="00BD2757" w:rsidRPr="00256797" w:rsidRDefault="00BD2757" w:rsidP="00034979">
            <w:pPr>
              <w:pStyle w:val="TableParagraph"/>
              <w:spacing w:line="295" w:lineRule="exact"/>
              <w:ind w:left="196" w:right="88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 годин</w:t>
            </w:r>
          </w:p>
          <w:p w14:paraId="63D541F2" w14:textId="77777777" w:rsidR="00BD2757" w:rsidRPr="00256797" w:rsidRDefault="00BD2757" w:rsidP="00034979">
            <w:pPr>
              <w:pStyle w:val="TableParagraph"/>
              <w:spacing w:line="283" w:lineRule="exact"/>
              <w:ind w:left="196" w:right="89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щороку на одного докторанта</w:t>
            </w:r>
          </w:p>
        </w:tc>
        <w:tc>
          <w:tcPr>
            <w:tcW w:w="3584" w:type="dxa"/>
            <w:gridSpan w:val="2"/>
          </w:tcPr>
          <w:p w14:paraId="074FCF70" w14:textId="77777777" w:rsidR="00BD2757" w:rsidRPr="00256797" w:rsidRDefault="00BD2757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B96307" w14:paraId="2EFD3FBA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709" w:type="dxa"/>
          </w:tcPr>
          <w:p w14:paraId="6F37D53B" w14:textId="77777777" w:rsidR="00BD2757" w:rsidRPr="00256797" w:rsidRDefault="00BD2757" w:rsidP="00034979">
            <w:pPr>
              <w:pStyle w:val="TableParagraph"/>
              <w:spacing w:line="280" w:lineRule="exact"/>
              <w:ind w:left="11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8.2</w:t>
            </w:r>
          </w:p>
        </w:tc>
        <w:tc>
          <w:tcPr>
            <w:tcW w:w="2637" w:type="dxa"/>
            <w:gridSpan w:val="3"/>
          </w:tcPr>
          <w:p w14:paraId="4BFC2155" w14:textId="6189D690" w:rsidR="00BD2757" w:rsidRPr="00256797" w:rsidRDefault="00BD2757" w:rsidP="00034979">
            <w:pPr>
              <w:pStyle w:val="TableParagraph"/>
              <w:spacing w:line="280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Здобувачі </w:t>
            </w:r>
            <w:r w:rsidR="0078380B" w:rsidRPr="00256797">
              <w:rPr>
                <w:sz w:val="26"/>
                <w:lang w:val="uk-UA"/>
              </w:rPr>
              <w:t xml:space="preserve">вищої освіти ступеня доктора філософії </w:t>
            </w:r>
            <w:r w:rsidRPr="00256797">
              <w:rPr>
                <w:sz w:val="26"/>
                <w:lang w:val="uk-UA"/>
              </w:rPr>
              <w:t>(до 4 років)</w:t>
            </w:r>
          </w:p>
        </w:tc>
        <w:tc>
          <w:tcPr>
            <w:tcW w:w="3271" w:type="dxa"/>
            <w:gridSpan w:val="2"/>
          </w:tcPr>
          <w:p w14:paraId="22979F1C" w14:textId="77777777" w:rsidR="00BD2757" w:rsidRPr="00256797" w:rsidRDefault="00BD2757" w:rsidP="00034979">
            <w:pPr>
              <w:pStyle w:val="TableParagraph"/>
              <w:spacing w:line="280" w:lineRule="exact"/>
              <w:ind w:left="1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 годин щороку на одного здобувача</w:t>
            </w:r>
          </w:p>
        </w:tc>
        <w:tc>
          <w:tcPr>
            <w:tcW w:w="3584" w:type="dxa"/>
            <w:gridSpan w:val="2"/>
          </w:tcPr>
          <w:p w14:paraId="2DBFB7DC" w14:textId="77777777" w:rsidR="00BD2757" w:rsidRPr="00256797" w:rsidRDefault="00BD2757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B96307" w14:paraId="2E225C6A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709" w:type="dxa"/>
          </w:tcPr>
          <w:p w14:paraId="44827D04" w14:textId="77777777" w:rsidR="00BD2757" w:rsidRPr="00256797" w:rsidRDefault="00BD2757" w:rsidP="00034979">
            <w:pPr>
              <w:pStyle w:val="TableParagraph"/>
              <w:spacing w:line="295" w:lineRule="exact"/>
              <w:ind w:left="11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8.3</w:t>
            </w:r>
          </w:p>
        </w:tc>
        <w:tc>
          <w:tcPr>
            <w:tcW w:w="2637" w:type="dxa"/>
            <w:gridSpan w:val="3"/>
          </w:tcPr>
          <w:p w14:paraId="5D02D001" w14:textId="77777777" w:rsidR="00BD2757" w:rsidRPr="00256797" w:rsidRDefault="00BD2757" w:rsidP="00034979">
            <w:pPr>
              <w:pStyle w:val="TableParagrap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 xml:space="preserve">Проведення </w:t>
            </w:r>
            <w:r w:rsidRPr="00256797">
              <w:rPr>
                <w:bCs/>
                <w:w w:val="95"/>
                <w:sz w:val="26"/>
                <w:lang w:val="uk-UA"/>
              </w:rPr>
              <w:t>кандидатських</w:t>
            </w:r>
          </w:p>
          <w:p w14:paraId="4FF29020" w14:textId="77777777" w:rsidR="00BD2757" w:rsidRPr="00256797" w:rsidRDefault="00BD2757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екзаменів</w:t>
            </w:r>
          </w:p>
        </w:tc>
        <w:tc>
          <w:tcPr>
            <w:tcW w:w="3271" w:type="dxa"/>
            <w:gridSpan w:val="2"/>
          </w:tcPr>
          <w:p w14:paraId="27900CB2" w14:textId="77777777" w:rsidR="00BD2757" w:rsidRPr="00256797" w:rsidRDefault="00BD2757" w:rsidP="00034979">
            <w:pPr>
              <w:pStyle w:val="TableParagraph"/>
              <w:spacing w:line="295" w:lineRule="exact"/>
              <w:ind w:left="1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 кожному екзаменатору на одного аспіранта</w:t>
            </w:r>
          </w:p>
        </w:tc>
        <w:tc>
          <w:tcPr>
            <w:tcW w:w="3584" w:type="dxa"/>
            <w:gridSpan w:val="2"/>
          </w:tcPr>
          <w:p w14:paraId="5C43BFCF" w14:textId="77777777" w:rsidR="00BD2757" w:rsidRPr="00256797" w:rsidRDefault="00BD2757" w:rsidP="00034979">
            <w:pPr>
              <w:pStyle w:val="TableParagraph"/>
              <w:ind w:lef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Кількість членів комісії – не більше трьох осіб</w:t>
            </w:r>
          </w:p>
        </w:tc>
      </w:tr>
      <w:tr w:rsidR="00256797" w:rsidRPr="00B96307" w14:paraId="2343B92B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709" w:type="dxa"/>
          </w:tcPr>
          <w:p w14:paraId="77401DC7" w14:textId="77777777" w:rsidR="00BD2757" w:rsidRPr="00256797" w:rsidRDefault="00BD2757" w:rsidP="00034979">
            <w:pPr>
              <w:pStyle w:val="TableParagraph"/>
              <w:spacing w:line="295" w:lineRule="exact"/>
              <w:ind w:left="11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8.4</w:t>
            </w:r>
          </w:p>
        </w:tc>
        <w:tc>
          <w:tcPr>
            <w:tcW w:w="2637" w:type="dxa"/>
            <w:gridSpan w:val="3"/>
          </w:tcPr>
          <w:p w14:paraId="71C3623C" w14:textId="2EA16AAD" w:rsidR="00BD2757" w:rsidRPr="00256797" w:rsidRDefault="00BD2757" w:rsidP="00034979">
            <w:pPr>
              <w:pStyle w:val="TableParagrap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 xml:space="preserve">Здобувачі, </w:t>
            </w:r>
            <w:r w:rsidR="0000483F" w:rsidRPr="00256797">
              <w:rPr>
                <w:bCs/>
                <w:sz w:val="26"/>
                <w:lang w:val="uk-UA"/>
              </w:rPr>
              <w:t>які</w:t>
            </w:r>
            <w:r w:rsidRPr="00256797">
              <w:rPr>
                <w:bCs/>
                <w:sz w:val="26"/>
                <w:lang w:val="uk-UA"/>
              </w:rPr>
              <w:t xml:space="preserve"> навчаються поза аспірантурою (до 5 років)</w:t>
            </w:r>
          </w:p>
        </w:tc>
        <w:tc>
          <w:tcPr>
            <w:tcW w:w="3271" w:type="dxa"/>
            <w:gridSpan w:val="2"/>
          </w:tcPr>
          <w:p w14:paraId="6F9C9D3E" w14:textId="77777777" w:rsidR="00BD2757" w:rsidRPr="00256797" w:rsidRDefault="00BD2757" w:rsidP="00034979">
            <w:pPr>
              <w:pStyle w:val="TableParagraph"/>
              <w:spacing w:line="295" w:lineRule="exact"/>
              <w:ind w:left="1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25 годин щороку на одного здобувача </w:t>
            </w:r>
          </w:p>
        </w:tc>
        <w:tc>
          <w:tcPr>
            <w:tcW w:w="3584" w:type="dxa"/>
            <w:gridSpan w:val="2"/>
          </w:tcPr>
          <w:p w14:paraId="664940B1" w14:textId="77777777" w:rsidR="00BD2757" w:rsidRPr="00256797" w:rsidRDefault="00BD2757" w:rsidP="00034979">
            <w:pPr>
              <w:pStyle w:val="TableParagraph"/>
              <w:ind w:left="113"/>
              <w:rPr>
                <w:sz w:val="26"/>
                <w:lang w:val="uk-UA"/>
              </w:rPr>
            </w:pPr>
          </w:p>
        </w:tc>
      </w:tr>
    </w:tbl>
    <w:p w14:paraId="78236B8D" w14:textId="77777777" w:rsidR="00BD2757" w:rsidRPr="00256797" w:rsidRDefault="00BD2757" w:rsidP="00BD2757">
      <w:pPr>
        <w:spacing w:before="3"/>
        <w:rPr>
          <w:b/>
          <w:sz w:val="13"/>
          <w:lang w:val="uk-UA"/>
        </w:rPr>
      </w:pPr>
    </w:p>
    <w:p w14:paraId="56D8201A" w14:textId="774BD8A4" w:rsidR="00BD2757" w:rsidRPr="00256797" w:rsidRDefault="00BD2757" w:rsidP="002F1DE9">
      <w:pPr>
        <w:spacing w:before="113" w:line="216" w:lineRule="auto"/>
        <w:ind w:left="212" w:right="1188"/>
        <w:rPr>
          <w:sz w:val="26"/>
          <w:lang w:val="uk-UA"/>
        </w:rPr>
        <w:sectPr w:rsidR="00BD2757" w:rsidRPr="00256797">
          <w:pgSz w:w="11910" w:h="16840"/>
          <w:pgMar w:top="1120" w:right="420" w:bottom="840" w:left="920" w:header="0" w:footer="646" w:gutter="0"/>
          <w:cols w:space="720"/>
        </w:sectPr>
      </w:pPr>
      <w:r w:rsidRPr="00256797">
        <w:rPr>
          <w:sz w:val="26"/>
          <w:lang w:val="uk-UA"/>
        </w:rPr>
        <w:t>Форма звітності – «Індивідуальний план викладача. Розділ 1. Навчальна робота» заповнюють згідно з обсягом навчальної роботи на відповідній каф</w:t>
      </w:r>
      <w:r w:rsidR="0000483F" w:rsidRPr="00256797">
        <w:rPr>
          <w:sz w:val="26"/>
          <w:lang w:val="uk-UA"/>
        </w:rPr>
        <w:t>едрі</w:t>
      </w:r>
    </w:p>
    <w:p w14:paraId="14DDC836" w14:textId="55762E3B" w:rsidR="00EB78D5" w:rsidRPr="00256797" w:rsidRDefault="00DB4F5C" w:rsidP="00DB4F5C">
      <w:pPr>
        <w:pStyle w:val="a6"/>
        <w:tabs>
          <w:tab w:val="left" w:pos="821"/>
        </w:tabs>
        <w:ind w:left="0" w:right="-62" w:firstLine="0"/>
        <w:jc w:val="center"/>
        <w:rPr>
          <w:b/>
          <w:sz w:val="26"/>
          <w:lang w:val="uk-UA"/>
        </w:rPr>
      </w:pPr>
      <w:r w:rsidRPr="00256797">
        <w:rPr>
          <w:b/>
          <w:sz w:val="26"/>
          <w:lang w:val="uk-UA"/>
        </w:rPr>
        <w:lastRenderedPageBreak/>
        <w:t xml:space="preserve">2 </w:t>
      </w:r>
      <w:r w:rsidR="00EB78D5" w:rsidRPr="00256797">
        <w:rPr>
          <w:b/>
          <w:sz w:val="26"/>
          <w:lang w:val="uk-UA"/>
        </w:rPr>
        <w:t>НОРМИ ЧАСУ З ПЛАНУВАННЯ ТА ОБЛІКУ МЕТОДИЧНОЇ РОБОТИ НАУКОВО-ПЕДАГОГІЧНИХ</w:t>
      </w:r>
      <w:r w:rsidR="00EB78D5" w:rsidRPr="00256797">
        <w:rPr>
          <w:b/>
          <w:spacing w:val="-2"/>
          <w:sz w:val="26"/>
          <w:lang w:val="uk-UA"/>
        </w:rPr>
        <w:t xml:space="preserve"> </w:t>
      </w:r>
      <w:r w:rsidR="00EB78D5" w:rsidRPr="00256797">
        <w:rPr>
          <w:b/>
          <w:sz w:val="26"/>
          <w:lang w:val="uk-UA"/>
        </w:rPr>
        <w:t>ПРАЦІВНИКІВ</w:t>
      </w:r>
    </w:p>
    <w:p w14:paraId="1B5676C4" w14:textId="77777777" w:rsidR="00EB78D5" w:rsidRPr="00256797" w:rsidRDefault="00EB78D5" w:rsidP="00EB78D5">
      <w:pPr>
        <w:spacing w:before="1"/>
        <w:rPr>
          <w:b/>
          <w:sz w:val="20"/>
          <w:szCs w:val="20"/>
          <w:lang w:val="uk-UA"/>
        </w:rPr>
      </w:pPr>
    </w:p>
    <w:p w14:paraId="5F170B0D" w14:textId="77777777" w:rsidR="00EB78D5" w:rsidRPr="00256797" w:rsidRDefault="00EB78D5" w:rsidP="00EB78D5">
      <w:pPr>
        <w:ind w:left="212" w:right="712" w:firstLine="720"/>
        <w:jc w:val="both"/>
        <w:rPr>
          <w:sz w:val="26"/>
          <w:lang w:val="uk-UA"/>
        </w:rPr>
      </w:pPr>
      <w:r w:rsidRPr="00256797">
        <w:rPr>
          <w:sz w:val="26"/>
          <w:lang w:val="uk-UA"/>
        </w:rPr>
        <w:t>Час на виконання всіма розробниками певного виду методичної діяльності (</w:t>
      </w:r>
      <w:r w:rsidRPr="00256797">
        <w:rPr>
          <w:b/>
          <w:sz w:val="26"/>
          <w:lang w:val="uk-UA"/>
        </w:rPr>
        <w:t>з розподілом відповідно до авторської частки</w:t>
      </w:r>
      <w:r w:rsidRPr="00256797">
        <w:rPr>
          <w:sz w:val="26"/>
          <w:lang w:val="uk-UA"/>
        </w:rPr>
        <w:t>) встановлюється прогнозом фактичних витрат:</w:t>
      </w:r>
    </w:p>
    <w:p w14:paraId="120FE75D" w14:textId="77777777" w:rsidR="00EB78D5" w:rsidRPr="00256797" w:rsidRDefault="00EB78D5" w:rsidP="00EB78D5">
      <w:pPr>
        <w:rPr>
          <w:sz w:val="20"/>
          <w:szCs w:val="20"/>
          <w:lang w:val="uk-UA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3841"/>
        <w:gridCol w:w="1344"/>
        <w:gridCol w:w="1238"/>
        <w:gridCol w:w="3122"/>
      </w:tblGrid>
      <w:tr w:rsidR="00256797" w:rsidRPr="00256797" w14:paraId="078C1F9C" w14:textId="77777777" w:rsidTr="00034979">
        <w:trPr>
          <w:trHeight w:val="578"/>
          <w:tblHeader/>
        </w:trPr>
        <w:tc>
          <w:tcPr>
            <w:tcW w:w="812" w:type="dxa"/>
          </w:tcPr>
          <w:p w14:paraId="072B9502" w14:textId="77777777" w:rsidR="00EB78D5" w:rsidRPr="00256797" w:rsidRDefault="00EB78D5" w:rsidP="00034979">
            <w:pPr>
              <w:pStyle w:val="TableParagraph"/>
              <w:spacing w:before="6" w:line="286" w:lineRule="exact"/>
              <w:ind w:left="242" w:right="213" w:firstLine="31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№ з/п</w:t>
            </w:r>
          </w:p>
        </w:tc>
        <w:tc>
          <w:tcPr>
            <w:tcW w:w="3841" w:type="dxa"/>
          </w:tcPr>
          <w:p w14:paraId="2E002660" w14:textId="77777777" w:rsidR="00EB78D5" w:rsidRPr="00256797" w:rsidRDefault="00EB78D5" w:rsidP="00034979">
            <w:pPr>
              <w:pStyle w:val="TableParagraph"/>
              <w:spacing w:before="136"/>
              <w:ind w:left="55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Вид методичної роботи</w:t>
            </w:r>
          </w:p>
        </w:tc>
        <w:tc>
          <w:tcPr>
            <w:tcW w:w="2582" w:type="dxa"/>
            <w:gridSpan w:val="2"/>
          </w:tcPr>
          <w:p w14:paraId="56CCF0A3" w14:textId="77777777" w:rsidR="00EB78D5" w:rsidRPr="00256797" w:rsidRDefault="00EB78D5" w:rsidP="00034979">
            <w:pPr>
              <w:pStyle w:val="TableParagraph"/>
              <w:spacing w:before="6" w:line="286" w:lineRule="exact"/>
              <w:ind w:left="179" w:firstLine="538"/>
              <w:rPr>
                <w:b/>
                <w:i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Гранична норма часу, </w:t>
            </w:r>
            <w:r w:rsidRPr="00256797">
              <w:rPr>
                <w:b/>
                <w:i/>
                <w:sz w:val="26"/>
                <w:lang w:val="uk-UA"/>
              </w:rPr>
              <w:t>години</w:t>
            </w:r>
          </w:p>
        </w:tc>
        <w:tc>
          <w:tcPr>
            <w:tcW w:w="3122" w:type="dxa"/>
          </w:tcPr>
          <w:p w14:paraId="0F388D29" w14:textId="77777777" w:rsidR="00EB78D5" w:rsidRPr="00256797" w:rsidRDefault="00EB78D5" w:rsidP="00034979">
            <w:pPr>
              <w:pStyle w:val="TableParagraph"/>
              <w:spacing w:line="291" w:lineRule="exact"/>
              <w:ind w:left="58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Форма звітності</w:t>
            </w:r>
          </w:p>
        </w:tc>
      </w:tr>
      <w:tr w:rsidR="00256797" w:rsidRPr="00256797" w14:paraId="54C4EAB0" w14:textId="77777777" w:rsidTr="00034979">
        <w:trPr>
          <w:trHeight w:val="299"/>
        </w:trPr>
        <w:tc>
          <w:tcPr>
            <w:tcW w:w="10357" w:type="dxa"/>
            <w:gridSpan w:val="5"/>
          </w:tcPr>
          <w:p w14:paraId="25A5629D" w14:textId="77777777" w:rsidR="00EB78D5" w:rsidRPr="00256797" w:rsidRDefault="00EB78D5" w:rsidP="00034979">
            <w:pPr>
              <w:pStyle w:val="TableParagraph"/>
              <w:spacing w:line="280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Керівництво позааудиторною роботою здобувача вищої освіти</w:t>
            </w:r>
          </w:p>
        </w:tc>
      </w:tr>
      <w:tr w:rsidR="00256797" w:rsidRPr="00256797" w14:paraId="6041762D" w14:textId="77777777" w:rsidTr="00034979">
        <w:trPr>
          <w:trHeight w:val="299"/>
        </w:trPr>
        <w:tc>
          <w:tcPr>
            <w:tcW w:w="812" w:type="dxa"/>
          </w:tcPr>
          <w:p w14:paraId="216C50FC" w14:textId="77777777" w:rsidR="00EB78D5" w:rsidRPr="00256797" w:rsidRDefault="00EB78D5" w:rsidP="00034979">
            <w:pPr>
              <w:pStyle w:val="TableParagraph"/>
              <w:spacing w:line="280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</w:t>
            </w:r>
          </w:p>
        </w:tc>
        <w:tc>
          <w:tcPr>
            <w:tcW w:w="9545" w:type="dxa"/>
            <w:gridSpan w:val="4"/>
          </w:tcPr>
          <w:p w14:paraId="536B8E5D" w14:textId="77777777" w:rsidR="00EB78D5" w:rsidRPr="00256797" w:rsidRDefault="00EB78D5" w:rsidP="00034979">
            <w:pPr>
              <w:pStyle w:val="TableParagraph"/>
              <w:spacing w:line="280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Консультації</w:t>
            </w:r>
          </w:p>
        </w:tc>
      </w:tr>
      <w:tr w:rsidR="00256797" w:rsidRPr="00256797" w14:paraId="1C1CAEE3" w14:textId="77777777" w:rsidTr="00034979">
        <w:trPr>
          <w:trHeight w:val="1495"/>
        </w:trPr>
        <w:tc>
          <w:tcPr>
            <w:tcW w:w="812" w:type="dxa"/>
          </w:tcPr>
          <w:p w14:paraId="4A5F87DF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1.1</w:t>
            </w:r>
          </w:p>
        </w:tc>
        <w:tc>
          <w:tcPr>
            <w:tcW w:w="3841" w:type="dxa"/>
          </w:tcPr>
          <w:p w14:paraId="4DEC4297" w14:textId="77777777" w:rsidR="00EB78D5" w:rsidRPr="00256797" w:rsidRDefault="00EB78D5" w:rsidP="00034979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 навчальних дисциплін для денної форми навчання (для бакалаврів, магістрів):</w:t>
            </w:r>
          </w:p>
          <w:p w14:paraId="1C2070E7" w14:textId="4911CCC2" w:rsidR="00EB78D5" w:rsidRPr="00256797" w:rsidRDefault="00EB78D5" w:rsidP="00034979">
            <w:pPr>
              <w:pStyle w:val="TableParagraph"/>
              <w:tabs>
                <w:tab w:val="left" w:pos="459"/>
                <w:tab w:val="left" w:pos="1961"/>
                <w:tab w:val="left" w:pos="3331"/>
              </w:tabs>
              <w:ind w:left="107" w:right="113"/>
              <w:rPr>
                <w:sz w:val="26"/>
                <w:lang w:val="uk-UA"/>
              </w:rPr>
            </w:pPr>
          </w:p>
        </w:tc>
        <w:tc>
          <w:tcPr>
            <w:tcW w:w="2582" w:type="dxa"/>
            <w:gridSpan w:val="2"/>
          </w:tcPr>
          <w:p w14:paraId="314A8560" w14:textId="77777777" w:rsidR="00EB78D5" w:rsidRPr="00256797" w:rsidRDefault="00EB78D5" w:rsidP="00034979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50 % від обсягу аудиторного навантаження за видами навчальних</w:t>
            </w:r>
          </w:p>
          <w:p w14:paraId="12EB8D7E" w14:textId="77777777" w:rsidR="00EB78D5" w:rsidRPr="00256797" w:rsidRDefault="00EB78D5" w:rsidP="00034979">
            <w:pPr>
              <w:pStyle w:val="TableParagraph"/>
              <w:spacing w:line="283" w:lineRule="exact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занять</w:t>
            </w:r>
          </w:p>
        </w:tc>
        <w:tc>
          <w:tcPr>
            <w:tcW w:w="3122" w:type="dxa"/>
          </w:tcPr>
          <w:p w14:paraId="719FD78A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B96307" w14:paraId="375C8AD3" w14:textId="77777777" w:rsidTr="00034979">
        <w:trPr>
          <w:trHeight w:val="897"/>
        </w:trPr>
        <w:tc>
          <w:tcPr>
            <w:tcW w:w="812" w:type="dxa"/>
          </w:tcPr>
          <w:p w14:paraId="136E07B8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1.2</w:t>
            </w:r>
          </w:p>
        </w:tc>
        <w:tc>
          <w:tcPr>
            <w:tcW w:w="3841" w:type="dxa"/>
          </w:tcPr>
          <w:p w14:paraId="7F2ADBBB" w14:textId="77777777" w:rsidR="00EB78D5" w:rsidRPr="00256797" w:rsidRDefault="00EB78D5" w:rsidP="00034979">
            <w:pPr>
              <w:pStyle w:val="TableParagraph"/>
              <w:tabs>
                <w:tab w:val="left" w:pos="459"/>
                <w:tab w:val="left" w:pos="1961"/>
                <w:tab w:val="left" w:pos="3331"/>
              </w:tabs>
              <w:ind w:left="107" w:righ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 навчальних дисциплін для заочної форми навчання (для бакалаврів, магістрів)</w:t>
            </w:r>
          </w:p>
        </w:tc>
        <w:tc>
          <w:tcPr>
            <w:tcW w:w="2582" w:type="dxa"/>
            <w:gridSpan w:val="2"/>
          </w:tcPr>
          <w:p w14:paraId="2A3C967C" w14:textId="77777777" w:rsidR="00EB78D5" w:rsidRPr="00256797" w:rsidRDefault="00EB78D5" w:rsidP="00034979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 години на групу з навчальної</w:t>
            </w:r>
          </w:p>
          <w:p w14:paraId="7165EF22" w14:textId="77777777" w:rsidR="00EB78D5" w:rsidRPr="00256797" w:rsidRDefault="00EB78D5" w:rsidP="00034979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дисципліни</w:t>
            </w:r>
          </w:p>
        </w:tc>
        <w:tc>
          <w:tcPr>
            <w:tcW w:w="3122" w:type="dxa"/>
          </w:tcPr>
          <w:p w14:paraId="6E93CE41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0D11882" w14:textId="77777777" w:rsidTr="00034979">
        <w:trPr>
          <w:trHeight w:val="897"/>
        </w:trPr>
        <w:tc>
          <w:tcPr>
            <w:tcW w:w="812" w:type="dxa"/>
          </w:tcPr>
          <w:p w14:paraId="74469A30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1.3</w:t>
            </w:r>
          </w:p>
        </w:tc>
        <w:tc>
          <w:tcPr>
            <w:tcW w:w="3841" w:type="dxa"/>
          </w:tcPr>
          <w:p w14:paraId="539625F6" w14:textId="77777777" w:rsidR="00EB78D5" w:rsidRPr="00256797" w:rsidRDefault="00EB78D5" w:rsidP="00034979">
            <w:pPr>
              <w:pStyle w:val="TableParagraph"/>
              <w:tabs>
                <w:tab w:val="left" w:pos="459"/>
                <w:tab w:val="left" w:pos="1961"/>
                <w:tab w:val="left" w:pos="3331"/>
              </w:tabs>
              <w:ind w:left="107" w:righ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 навчальних дисциплін (для докторів філософії)</w:t>
            </w:r>
          </w:p>
        </w:tc>
        <w:tc>
          <w:tcPr>
            <w:tcW w:w="2582" w:type="dxa"/>
            <w:gridSpan w:val="2"/>
          </w:tcPr>
          <w:p w14:paraId="423B3864" w14:textId="77777777" w:rsidR="00EB78D5" w:rsidRPr="00256797" w:rsidRDefault="00EB78D5" w:rsidP="00034979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 обсязі аудиторного навантаження за видами навчальних</w:t>
            </w:r>
          </w:p>
          <w:p w14:paraId="74EF2EFD" w14:textId="77777777" w:rsidR="00EB78D5" w:rsidRPr="00256797" w:rsidRDefault="00EB78D5" w:rsidP="00034979">
            <w:pPr>
              <w:pStyle w:val="TableParagraph"/>
              <w:spacing w:line="283" w:lineRule="exact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занять</w:t>
            </w:r>
          </w:p>
        </w:tc>
        <w:tc>
          <w:tcPr>
            <w:tcW w:w="3122" w:type="dxa"/>
          </w:tcPr>
          <w:p w14:paraId="16EA97E0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B96307" w14:paraId="6CFD8954" w14:textId="77777777" w:rsidTr="00034979">
        <w:trPr>
          <w:trHeight w:val="1794"/>
        </w:trPr>
        <w:tc>
          <w:tcPr>
            <w:tcW w:w="812" w:type="dxa"/>
          </w:tcPr>
          <w:p w14:paraId="30A60C8B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1.4</w:t>
            </w:r>
          </w:p>
        </w:tc>
        <w:tc>
          <w:tcPr>
            <w:tcW w:w="3841" w:type="dxa"/>
          </w:tcPr>
          <w:p w14:paraId="6D3BF7C0" w14:textId="77777777" w:rsidR="00EB78D5" w:rsidRPr="00256797" w:rsidRDefault="00EB78D5" w:rsidP="00034979">
            <w:pPr>
              <w:pStyle w:val="TableParagraph"/>
              <w:ind w:left="107" w:right="168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Реалізація самостійної роботи здобувача вищої освіти з використанням</w:t>
            </w:r>
          </w:p>
          <w:p w14:paraId="309C76FD" w14:textId="77777777" w:rsidR="00EB78D5" w:rsidRPr="00256797" w:rsidRDefault="00EB78D5" w:rsidP="00034979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елементів дистанційних технологій під керівництвом викладача</w:t>
            </w:r>
          </w:p>
        </w:tc>
        <w:tc>
          <w:tcPr>
            <w:tcW w:w="2582" w:type="dxa"/>
            <w:gridSpan w:val="2"/>
          </w:tcPr>
          <w:p w14:paraId="7D8D93A9" w14:textId="77777777" w:rsidR="00EB78D5" w:rsidRPr="00256797" w:rsidRDefault="00EB78D5" w:rsidP="00034979">
            <w:pPr>
              <w:pStyle w:val="TableParagraph"/>
              <w:ind w:left="96" w:right="32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 годин на тиждень згідно з графіком навчального процесу</w:t>
            </w:r>
          </w:p>
        </w:tc>
        <w:tc>
          <w:tcPr>
            <w:tcW w:w="3122" w:type="dxa"/>
          </w:tcPr>
          <w:p w14:paraId="3B66ACBC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B96307" w14:paraId="2848F17E" w14:textId="77777777" w:rsidTr="00045F56">
        <w:trPr>
          <w:trHeight w:val="707"/>
        </w:trPr>
        <w:tc>
          <w:tcPr>
            <w:tcW w:w="812" w:type="dxa"/>
          </w:tcPr>
          <w:p w14:paraId="558A3DF8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1.5</w:t>
            </w:r>
          </w:p>
        </w:tc>
        <w:tc>
          <w:tcPr>
            <w:tcW w:w="9545" w:type="dxa"/>
            <w:gridSpan w:val="4"/>
          </w:tcPr>
          <w:p w14:paraId="33784702" w14:textId="77777777" w:rsidR="00EB78D5" w:rsidRPr="00256797" w:rsidRDefault="00EB78D5" w:rsidP="00034979">
            <w:pPr>
              <w:pStyle w:val="TableParagraph"/>
              <w:ind w:left="112" w:right="221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Керівництво виконанням кваліфікаційної роботи для викладачів випускової кафедри</w:t>
            </w:r>
          </w:p>
        </w:tc>
      </w:tr>
      <w:tr w:rsidR="00256797" w:rsidRPr="00B96307" w14:paraId="7374B147" w14:textId="77777777" w:rsidTr="00045F56">
        <w:trPr>
          <w:trHeight w:val="886"/>
        </w:trPr>
        <w:tc>
          <w:tcPr>
            <w:tcW w:w="812" w:type="dxa"/>
          </w:tcPr>
          <w:p w14:paraId="1165397B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</w:p>
        </w:tc>
        <w:tc>
          <w:tcPr>
            <w:tcW w:w="3841" w:type="dxa"/>
          </w:tcPr>
          <w:p w14:paraId="735ADAD4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бакалавра</w:t>
            </w:r>
          </w:p>
        </w:tc>
        <w:tc>
          <w:tcPr>
            <w:tcW w:w="2582" w:type="dxa"/>
            <w:gridSpan w:val="2"/>
          </w:tcPr>
          <w:p w14:paraId="7F89EB3A" w14:textId="77777777" w:rsidR="00EB78D5" w:rsidRPr="00256797" w:rsidRDefault="00EB78D5" w:rsidP="00034979">
            <w:pPr>
              <w:pStyle w:val="TableParagraph"/>
              <w:ind w:left="109" w:right="20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 годин - керівнику</w:t>
            </w:r>
          </w:p>
        </w:tc>
        <w:tc>
          <w:tcPr>
            <w:tcW w:w="3122" w:type="dxa"/>
          </w:tcPr>
          <w:p w14:paraId="691205C8" w14:textId="77777777" w:rsidR="00EB78D5" w:rsidRPr="00256797" w:rsidRDefault="00EB78D5" w:rsidP="00034979">
            <w:pPr>
              <w:pStyle w:val="TableParagraph"/>
              <w:ind w:left="112" w:right="22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керівником закріплюється до 8 кваліфікаційних робіт</w:t>
            </w:r>
          </w:p>
        </w:tc>
      </w:tr>
      <w:tr w:rsidR="00256797" w:rsidRPr="00B96307" w14:paraId="57D34CC5" w14:textId="77777777" w:rsidTr="00034979">
        <w:trPr>
          <w:trHeight w:val="757"/>
        </w:trPr>
        <w:tc>
          <w:tcPr>
            <w:tcW w:w="812" w:type="dxa"/>
          </w:tcPr>
          <w:p w14:paraId="5EC1F903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</w:p>
        </w:tc>
        <w:tc>
          <w:tcPr>
            <w:tcW w:w="3841" w:type="dxa"/>
          </w:tcPr>
          <w:p w14:paraId="527ACA9F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магістра</w:t>
            </w:r>
          </w:p>
        </w:tc>
        <w:tc>
          <w:tcPr>
            <w:tcW w:w="2582" w:type="dxa"/>
            <w:gridSpan w:val="2"/>
          </w:tcPr>
          <w:p w14:paraId="4BBC0A21" w14:textId="77777777" w:rsidR="00EB78D5" w:rsidRPr="00256797" w:rsidRDefault="00EB78D5" w:rsidP="00034979">
            <w:pPr>
              <w:pStyle w:val="TableParagraph"/>
              <w:ind w:left="109" w:right="20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 годин - керівнику</w:t>
            </w:r>
          </w:p>
        </w:tc>
        <w:tc>
          <w:tcPr>
            <w:tcW w:w="3122" w:type="dxa"/>
          </w:tcPr>
          <w:p w14:paraId="07DD8210" w14:textId="77777777" w:rsidR="00EB78D5" w:rsidRPr="00256797" w:rsidRDefault="00EB78D5" w:rsidP="00034979">
            <w:pPr>
              <w:pStyle w:val="TableParagraph"/>
              <w:ind w:left="112" w:right="22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керівником закріплюється до 6 кваліфікаційних робіт</w:t>
            </w:r>
          </w:p>
        </w:tc>
      </w:tr>
      <w:tr w:rsidR="00256797" w:rsidRPr="00B96307" w14:paraId="4ACD66ED" w14:textId="77777777" w:rsidTr="00B16306">
        <w:trPr>
          <w:trHeight w:val="1423"/>
        </w:trPr>
        <w:tc>
          <w:tcPr>
            <w:tcW w:w="812" w:type="dxa"/>
          </w:tcPr>
          <w:p w14:paraId="6034FACE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3841" w:type="dxa"/>
          </w:tcPr>
          <w:p w14:paraId="6B86977C" w14:textId="6D380A9D" w:rsidR="00EB78D5" w:rsidRPr="00256797" w:rsidRDefault="00045F56" w:rsidP="00034979">
            <w:pPr>
              <w:pStyle w:val="TableParagraph"/>
              <w:spacing w:line="283" w:lineRule="exact"/>
              <w:ind w:left="107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к</w:t>
            </w:r>
            <w:r w:rsidR="00EB78D5" w:rsidRPr="00256797">
              <w:rPr>
                <w:bCs/>
                <w:sz w:val="26"/>
                <w:lang w:val="uk-UA"/>
              </w:rPr>
              <w:t xml:space="preserve">онсультування розділів кваліфікаційної роботи викладачами інших кафедр </w:t>
            </w:r>
          </w:p>
        </w:tc>
        <w:tc>
          <w:tcPr>
            <w:tcW w:w="2582" w:type="dxa"/>
            <w:gridSpan w:val="2"/>
          </w:tcPr>
          <w:p w14:paraId="256E6A68" w14:textId="77777777" w:rsidR="00EB78D5" w:rsidRPr="00256797" w:rsidRDefault="00EB78D5" w:rsidP="00034979">
            <w:pPr>
              <w:pStyle w:val="TableParagraph"/>
              <w:ind w:left="109" w:right="20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0,5 години на розділ (не більше 3,5 години  на всі</w:t>
            </w:r>
          </w:p>
          <w:p w14:paraId="17F4E316" w14:textId="77777777" w:rsidR="00EB78D5" w:rsidRPr="00256797" w:rsidRDefault="00EB78D5" w:rsidP="00034979">
            <w:pPr>
              <w:pStyle w:val="TableParagraph"/>
              <w:spacing w:line="298" w:lineRule="exact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розділи)</w:t>
            </w:r>
          </w:p>
        </w:tc>
        <w:tc>
          <w:tcPr>
            <w:tcW w:w="3122" w:type="dxa"/>
          </w:tcPr>
          <w:p w14:paraId="28B88B86" w14:textId="77777777" w:rsidR="00EB78D5" w:rsidRPr="00256797" w:rsidRDefault="00EB78D5" w:rsidP="00034979">
            <w:pPr>
              <w:pStyle w:val="TableParagraph"/>
              <w:ind w:left="112" w:right="22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Кількість розділів визначає науково-методична комісія за спеціальністю</w:t>
            </w:r>
          </w:p>
        </w:tc>
      </w:tr>
      <w:tr w:rsidR="00256797" w:rsidRPr="00256797" w14:paraId="4C37055E" w14:textId="77777777" w:rsidTr="00034979">
        <w:trPr>
          <w:trHeight w:val="597"/>
        </w:trPr>
        <w:tc>
          <w:tcPr>
            <w:tcW w:w="812" w:type="dxa"/>
          </w:tcPr>
          <w:p w14:paraId="44F2645E" w14:textId="77777777" w:rsidR="00EB78D5" w:rsidRPr="00256797" w:rsidRDefault="00EB78D5" w:rsidP="00034979">
            <w:pPr>
              <w:pStyle w:val="HTML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3841" w:type="dxa"/>
          </w:tcPr>
          <w:p w14:paraId="220154EC" w14:textId="1604579B" w:rsidR="00EB78D5" w:rsidRPr="00256797" w:rsidRDefault="00EB78D5" w:rsidP="00034979">
            <w:pPr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Курсові роботи (про</w:t>
            </w:r>
            <w:r w:rsidR="0000483F" w:rsidRPr="00256797">
              <w:rPr>
                <w:b/>
                <w:sz w:val="26"/>
                <w:szCs w:val="26"/>
                <w:lang w:val="uk-UA"/>
              </w:rPr>
              <w:t>є</w:t>
            </w:r>
            <w:r w:rsidRPr="00256797">
              <w:rPr>
                <w:b/>
                <w:sz w:val="26"/>
                <w:szCs w:val="26"/>
                <w:lang w:val="uk-UA"/>
              </w:rPr>
              <w:t>кти)</w:t>
            </w:r>
          </w:p>
        </w:tc>
        <w:tc>
          <w:tcPr>
            <w:tcW w:w="2582" w:type="dxa"/>
            <w:gridSpan w:val="2"/>
          </w:tcPr>
          <w:p w14:paraId="2823B55B" w14:textId="77777777" w:rsidR="00EB78D5" w:rsidRPr="00256797" w:rsidRDefault="00EB78D5" w:rsidP="00034979">
            <w:pPr>
              <w:pStyle w:val="HTML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122" w:type="dxa"/>
          </w:tcPr>
          <w:p w14:paraId="7CF132CE" w14:textId="77777777" w:rsidR="00EB78D5" w:rsidRPr="00256797" w:rsidRDefault="00EB78D5" w:rsidP="0003497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56797" w:rsidRPr="00256797" w14:paraId="13FA5F85" w14:textId="77777777" w:rsidTr="00034979">
        <w:trPr>
          <w:trHeight w:val="597"/>
        </w:trPr>
        <w:tc>
          <w:tcPr>
            <w:tcW w:w="812" w:type="dxa"/>
          </w:tcPr>
          <w:p w14:paraId="75D5BCCA" w14:textId="77777777" w:rsidR="00EB78D5" w:rsidRPr="00256797" w:rsidRDefault="00EB78D5" w:rsidP="00034979">
            <w:pPr>
              <w:pStyle w:val="HTML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2.1</w:t>
            </w:r>
          </w:p>
        </w:tc>
        <w:tc>
          <w:tcPr>
            <w:tcW w:w="3841" w:type="dxa"/>
          </w:tcPr>
          <w:p w14:paraId="23B882D4" w14:textId="77777777" w:rsidR="00EB78D5" w:rsidRPr="00256797" w:rsidRDefault="00EB78D5" w:rsidP="000349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Керівництво та проведення захисту курсових робіт </w:t>
            </w:r>
          </w:p>
        </w:tc>
        <w:tc>
          <w:tcPr>
            <w:tcW w:w="2582" w:type="dxa"/>
            <w:gridSpan w:val="2"/>
          </w:tcPr>
          <w:p w14:paraId="787FB2CA" w14:textId="77777777" w:rsidR="00EB78D5" w:rsidRPr="00256797" w:rsidRDefault="00EB78D5" w:rsidP="00034979">
            <w:pPr>
              <w:pStyle w:val="HTML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2 години на курсову роботу</w:t>
            </w:r>
          </w:p>
        </w:tc>
        <w:tc>
          <w:tcPr>
            <w:tcW w:w="3122" w:type="dxa"/>
          </w:tcPr>
          <w:p w14:paraId="55FADCED" w14:textId="77777777" w:rsidR="00EB78D5" w:rsidRPr="00256797" w:rsidRDefault="00EB78D5" w:rsidP="000349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256797" w:rsidRPr="00256797" w14:paraId="1C5F6D2B" w14:textId="77777777" w:rsidTr="00034979">
        <w:trPr>
          <w:trHeight w:val="597"/>
        </w:trPr>
        <w:tc>
          <w:tcPr>
            <w:tcW w:w="812" w:type="dxa"/>
          </w:tcPr>
          <w:p w14:paraId="072F289E" w14:textId="77777777" w:rsidR="00EB78D5" w:rsidRPr="00256797" w:rsidRDefault="00EB78D5" w:rsidP="00034979">
            <w:pPr>
              <w:pStyle w:val="HTML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2.2</w:t>
            </w:r>
          </w:p>
        </w:tc>
        <w:tc>
          <w:tcPr>
            <w:tcW w:w="3841" w:type="dxa"/>
          </w:tcPr>
          <w:p w14:paraId="3735EAD3" w14:textId="373DE3C3" w:rsidR="00EB78D5" w:rsidRPr="00256797" w:rsidRDefault="00EB78D5" w:rsidP="000349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Керівництво та проведення захисту курсових про</w:t>
            </w:r>
            <w:r w:rsidR="0000483F" w:rsidRPr="00256797">
              <w:rPr>
                <w:rFonts w:ascii="Times New Roman" w:hAnsi="Times New Roman"/>
                <w:color w:val="auto"/>
                <w:sz w:val="26"/>
                <w:szCs w:val="26"/>
              </w:rPr>
              <w:t>є</w:t>
            </w: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ктів</w:t>
            </w:r>
          </w:p>
          <w:p w14:paraId="2A7E67B0" w14:textId="77777777" w:rsidR="00EB78D5" w:rsidRPr="00256797" w:rsidRDefault="00EB78D5" w:rsidP="000349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82" w:type="dxa"/>
            <w:gridSpan w:val="2"/>
          </w:tcPr>
          <w:p w14:paraId="4E5C85E8" w14:textId="2338C1AE" w:rsidR="00EB78D5" w:rsidRPr="00256797" w:rsidRDefault="00EB78D5" w:rsidP="00034979">
            <w:pPr>
              <w:pStyle w:val="HTML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3 години на курсовий про</w:t>
            </w:r>
            <w:r w:rsidR="0000483F" w:rsidRPr="00256797">
              <w:rPr>
                <w:rFonts w:ascii="Times New Roman" w:hAnsi="Times New Roman"/>
                <w:color w:val="auto"/>
                <w:sz w:val="26"/>
                <w:szCs w:val="26"/>
              </w:rPr>
              <w:t>є</w:t>
            </w: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кт</w:t>
            </w:r>
          </w:p>
        </w:tc>
        <w:tc>
          <w:tcPr>
            <w:tcW w:w="3122" w:type="dxa"/>
          </w:tcPr>
          <w:p w14:paraId="4E89ED3F" w14:textId="77777777" w:rsidR="00EB78D5" w:rsidRPr="00256797" w:rsidRDefault="00EB78D5" w:rsidP="000349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256797" w:rsidRPr="00B96307" w14:paraId="73D0F7C7" w14:textId="77777777" w:rsidTr="00034979">
        <w:trPr>
          <w:trHeight w:val="297"/>
        </w:trPr>
        <w:tc>
          <w:tcPr>
            <w:tcW w:w="812" w:type="dxa"/>
          </w:tcPr>
          <w:p w14:paraId="13EBD7F3" w14:textId="77777777" w:rsidR="00EB78D5" w:rsidRPr="00256797" w:rsidRDefault="00EB78D5" w:rsidP="00034979">
            <w:pPr>
              <w:pStyle w:val="TableParagraph"/>
              <w:spacing w:line="277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3</w:t>
            </w:r>
          </w:p>
        </w:tc>
        <w:tc>
          <w:tcPr>
            <w:tcW w:w="9545" w:type="dxa"/>
            <w:gridSpan w:val="4"/>
          </w:tcPr>
          <w:p w14:paraId="59C84A23" w14:textId="77777777" w:rsidR="00EB78D5" w:rsidRPr="00256797" w:rsidRDefault="00EB78D5" w:rsidP="00034979">
            <w:pPr>
              <w:pStyle w:val="TableParagraph"/>
              <w:spacing w:line="277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Практика (керівництво та прийняття звітів)</w:t>
            </w:r>
          </w:p>
        </w:tc>
      </w:tr>
      <w:tr w:rsidR="00256797" w:rsidRPr="00B96307" w14:paraId="2718853D" w14:textId="77777777" w:rsidTr="00034979">
        <w:trPr>
          <w:trHeight w:val="4181"/>
        </w:trPr>
        <w:tc>
          <w:tcPr>
            <w:tcW w:w="812" w:type="dxa"/>
          </w:tcPr>
          <w:p w14:paraId="32BE900B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3.1</w:t>
            </w:r>
          </w:p>
        </w:tc>
        <w:tc>
          <w:tcPr>
            <w:tcW w:w="3841" w:type="dxa"/>
          </w:tcPr>
          <w:p w14:paraId="53A8CE7C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Навчальна практика</w:t>
            </w:r>
          </w:p>
        </w:tc>
        <w:tc>
          <w:tcPr>
            <w:tcW w:w="2582" w:type="dxa"/>
            <w:gridSpan w:val="2"/>
          </w:tcPr>
          <w:p w14:paraId="0474541A" w14:textId="77777777" w:rsidR="00B16306" w:rsidRPr="00256797" w:rsidRDefault="00EB78D5" w:rsidP="00034979">
            <w:pPr>
              <w:pStyle w:val="TableParagraph"/>
              <w:ind w:left="109" w:right="144"/>
              <w:rPr>
                <w:sz w:val="26"/>
                <w:lang w:val="uk-UA"/>
              </w:rPr>
            </w:pPr>
            <w:r w:rsidRPr="00256797">
              <w:rPr>
                <w:i/>
                <w:iCs/>
                <w:sz w:val="26"/>
                <w:lang w:val="uk-UA"/>
              </w:rPr>
              <w:t>для</w:t>
            </w:r>
            <w:r w:rsidRPr="00256797">
              <w:rPr>
                <w:sz w:val="26"/>
                <w:lang w:val="uk-UA"/>
              </w:rPr>
              <w:t xml:space="preserve"> </w:t>
            </w:r>
            <w:r w:rsidRPr="00256797">
              <w:rPr>
                <w:i/>
                <w:iCs/>
                <w:sz w:val="26"/>
                <w:lang w:val="uk-UA"/>
              </w:rPr>
              <w:t>денної</w:t>
            </w:r>
            <w:r w:rsidRPr="00256797">
              <w:rPr>
                <w:sz w:val="26"/>
                <w:lang w:val="uk-UA"/>
              </w:rPr>
              <w:t xml:space="preserve"> </w:t>
            </w:r>
            <w:r w:rsidRPr="00256797">
              <w:rPr>
                <w:i/>
                <w:iCs/>
                <w:sz w:val="26"/>
                <w:lang w:val="uk-UA"/>
              </w:rPr>
              <w:t>форми навчання</w:t>
            </w:r>
            <w:r w:rsidR="00B16306" w:rsidRPr="00256797">
              <w:rPr>
                <w:sz w:val="26"/>
                <w:lang w:val="uk-UA"/>
              </w:rPr>
              <w:t>:</w:t>
            </w:r>
          </w:p>
          <w:p w14:paraId="0E0658BF" w14:textId="40145AB3" w:rsidR="00EB78D5" w:rsidRPr="00256797" w:rsidRDefault="00EB78D5" w:rsidP="00034979">
            <w:pPr>
              <w:pStyle w:val="TableParagraph"/>
              <w:ind w:left="109" w:right="14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–</w:t>
            </w:r>
            <w:r w:rsidR="00B16306" w:rsidRPr="00256797">
              <w:rPr>
                <w:sz w:val="26"/>
                <w:lang w:val="uk-UA"/>
              </w:rPr>
              <w:t> </w:t>
            </w:r>
            <w:r w:rsidRPr="00256797">
              <w:rPr>
                <w:sz w:val="26"/>
                <w:lang w:val="uk-UA"/>
              </w:rPr>
              <w:t>36 годин на академічну групу за тиждень з виїздом на місце проведення в інше місто;</w:t>
            </w:r>
          </w:p>
          <w:p w14:paraId="57B4A605" w14:textId="1F35D200" w:rsidR="00B16306" w:rsidRPr="00256797" w:rsidRDefault="00B16306" w:rsidP="00034979">
            <w:pPr>
              <w:pStyle w:val="TableParagraph"/>
              <w:ind w:left="109" w:right="20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– </w:t>
            </w:r>
            <w:r w:rsidR="00EB78D5" w:rsidRPr="00256797">
              <w:rPr>
                <w:sz w:val="26"/>
                <w:lang w:val="uk-UA"/>
              </w:rPr>
              <w:t>20 годин за тиждень без виїзду</w:t>
            </w:r>
          </w:p>
          <w:p w14:paraId="6EC60ACF" w14:textId="77777777" w:rsidR="0056589C" w:rsidRPr="00256797" w:rsidRDefault="0056589C" w:rsidP="00034979">
            <w:pPr>
              <w:pStyle w:val="TableParagraph"/>
              <w:ind w:left="109" w:right="203"/>
              <w:rPr>
                <w:sz w:val="26"/>
                <w:lang w:val="uk-UA"/>
              </w:rPr>
            </w:pPr>
          </w:p>
          <w:p w14:paraId="554D873D" w14:textId="77777777" w:rsidR="00B16306" w:rsidRPr="00256797" w:rsidRDefault="00B16306" w:rsidP="00034979">
            <w:pPr>
              <w:pStyle w:val="TableParagraph"/>
              <w:ind w:left="109" w:right="203"/>
              <w:rPr>
                <w:sz w:val="26"/>
                <w:lang w:val="uk-UA"/>
              </w:rPr>
            </w:pPr>
            <w:r w:rsidRPr="00256797">
              <w:rPr>
                <w:i/>
                <w:iCs/>
                <w:sz w:val="26"/>
                <w:lang w:val="uk-UA"/>
              </w:rPr>
              <w:t>для заочної форми навчання</w:t>
            </w:r>
            <w:r w:rsidRPr="00256797">
              <w:rPr>
                <w:sz w:val="26"/>
                <w:lang w:val="uk-UA"/>
              </w:rPr>
              <w:t>:</w:t>
            </w:r>
          </w:p>
          <w:p w14:paraId="248747DE" w14:textId="3918BBED" w:rsidR="00EB78D5" w:rsidRPr="00256797" w:rsidRDefault="00B16306" w:rsidP="00034979">
            <w:pPr>
              <w:pStyle w:val="TableParagraph"/>
              <w:ind w:left="109" w:right="20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– 1 година</w:t>
            </w:r>
            <w:r w:rsidR="00A143C9" w:rsidRPr="00256797">
              <w:rPr>
                <w:sz w:val="26"/>
                <w:lang w:val="uk-UA"/>
              </w:rPr>
              <w:t xml:space="preserve"> на академічну групу</w:t>
            </w:r>
          </w:p>
        </w:tc>
        <w:tc>
          <w:tcPr>
            <w:tcW w:w="3122" w:type="dxa"/>
          </w:tcPr>
          <w:p w14:paraId="74DCD721" w14:textId="77777777" w:rsidR="00EB78D5" w:rsidRPr="00256797" w:rsidRDefault="00EB78D5" w:rsidP="00034979">
            <w:pPr>
              <w:pStyle w:val="TableParagraph"/>
              <w:ind w:left="103" w:right="2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 спеціальності (галузі знань) об’єднуються у потік.</w:t>
            </w:r>
          </w:p>
          <w:p w14:paraId="5735F1C4" w14:textId="77777777" w:rsidR="00EB78D5" w:rsidRPr="00256797" w:rsidRDefault="00EB78D5" w:rsidP="00034979">
            <w:pPr>
              <w:pStyle w:val="TableParagraph"/>
              <w:ind w:left="103" w:right="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Академічна група може бути розділена на 2 або 3 підгрупи в залежності від кількості об’єктів практики та умов техніки безпеки.</w:t>
            </w:r>
          </w:p>
          <w:p w14:paraId="4B88D1E1" w14:textId="77777777" w:rsidR="00EB78D5" w:rsidRPr="00256797" w:rsidRDefault="00EB78D5" w:rsidP="00034979">
            <w:pPr>
              <w:pStyle w:val="TableParagraph"/>
              <w:ind w:left="103" w:right="45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Поділ допускається на підставі рішення</w:t>
            </w:r>
          </w:p>
          <w:p w14:paraId="5AE8913C" w14:textId="77777777" w:rsidR="00EB78D5" w:rsidRPr="00256797" w:rsidRDefault="00EB78D5" w:rsidP="00034979">
            <w:pPr>
              <w:pStyle w:val="TableParagraph"/>
              <w:spacing w:line="283" w:lineRule="exact"/>
              <w:ind w:left="10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першого проректора за поданням інституту/факультету</w:t>
            </w:r>
          </w:p>
        </w:tc>
      </w:tr>
      <w:tr w:rsidR="00256797" w:rsidRPr="00B96307" w14:paraId="4BB8F50C" w14:textId="77777777" w:rsidTr="00034979">
        <w:trPr>
          <w:trHeight w:val="897"/>
        </w:trPr>
        <w:tc>
          <w:tcPr>
            <w:tcW w:w="812" w:type="dxa"/>
          </w:tcPr>
          <w:p w14:paraId="72BC31D9" w14:textId="77777777" w:rsidR="00EB78D5" w:rsidRPr="00256797" w:rsidRDefault="00EB78D5" w:rsidP="00034979">
            <w:pPr>
              <w:pStyle w:val="TableParagraph"/>
              <w:spacing w:line="295" w:lineRule="exact"/>
              <w:ind w:left="0" w:right="168"/>
              <w:jc w:val="righ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3.2</w:t>
            </w:r>
          </w:p>
        </w:tc>
        <w:tc>
          <w:tcPr>
            <w:tcW w:w="3841" w:type="dxa"/>
          </w:tcPr>
          <w:p w14:paraId="38D156FB" w14:textId="77777777" w:rsidR="00EB78D5" w:rsidRPr="00256797" w:rsidRDefault="00EB78D5" w:rsidP="00034979">
            <w:pPr>
              <w:pStyle w:val="TableParagraph"/>
              <w:ind w:left="107" w:right="78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Виробнича практика для всіх форм навчання</w:t>
            </w:r>
          </w:p>
        </w:tc>
        <w:tc>
          <w:tcPr>
            <w:tcW w:w="2582" w:type="dxa"/>
            <w:gridSpan w:val="2"/>
          </w:tcPr>
          <w:p w14:paraId="7C87DE61" w14:textId="77777777" w:rsidR="00013496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</w:t>
            </w:r>
          </w:p>
          <w:p w14:paraId="5202AC7B" w14:textId="036B1ECF" w:rsidR="00EB78D5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здобувача вищої освіти</w:t>
            </w:r>
          </w:p>
        </w:tc>
        <w:tc>
          <w:tcPr>
            <w:tcW w:w="3122" w:type="dxa"/>
          </w:tcPr>
          <w:p w14:paraId="4B9FC798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B96307" w14:paraId="760ADFA9" w14:textId="77777777" w:rsidTr="00034979">
        <w:trPr>
          <w:trHeight w:val="597"/>
        </w:trPr>
        <w:tc>
          <w:tcPr>
            <w:tcW w:w="812" w:type="dxa"/>
          </w:tcPr>
          <w:p w14:paraId="119DBD9B" w14:textId="77777777" w:rsidR="00EB78D5" w:rsidRPr="00256797" w:rsidRDefault="00EB78D5" w:rsidP="00034979">
            <w:pPr>
              <w:pStyle w:val="TableParagraph"/>
              <w:spacing w:line="295" w:lineRule="exact"/>
              <w:ind w:left="0" w:right="168"/>
              <w:jc w:val="righ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3.3</w:t>
            </w:r>
          </w:p>
        </w:tc>
        <w:tc>
          <w:tcPr>
            <w:tcW w:w="3841" w:type="dxa"/>
          </w:tcPr>
          <w:p w14:paraId="6B7F9A87" w14:textId="77777777" w:rsidR="00EB78D5" w:rsidRPr="00256797" w:rsidRDefault="00EB78D5" w:rsidP="00034979">
            <w:pPr>
              <w:pStyle w:val="TableParagraph"/>
              <w:tabs>
                <w:tab w:val="left" w:pos="2107"/>
                <w:tab w:val="left" w:pos="3344"/>
              </w:tabs>
              <w:spacing w:line="298" w:lineRule="exact"/>
              <w:ind w:left="107" w:right="10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Передатестаційна практика для всіх форм навчання</w:t>
            </w:r>
          </w:p>
        </w:tc>
        <w:tc>
          <w:tcPr>
            <w:tcW w:w="2582" w:type="dxa"/>
            <w:gridSpan w:val="2"/>
          </w:tcPr>
          <w:p w14:paraId="204545BE" w14:textId="77777777" w:rsidR="00013496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</w:t>
            </w:r>
          </w:p>
          <w:p w14:paraId="1958283A" w14:textId="3F89B082" w:rsidR="00EB78D5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 на здобувача вищої освіти</w:t>
            </w:r>
          </w:p>
        </w:tc>
        <w:tc>
          <w:tcPr>
            <w:tcW w:w="3122" w:type="dxa"/>
          </w:tcPr>
          <w:p w14:paraId="660C0439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6E413F6" w14:textId="77777777" w:rsidTr="00034979">
        <w:trPr>
          <w:trHeight w:val="1248"/>
        </w:trPr>
        <w:tc>
          <w:tcPr>
            <w:tcW w:w="812" w:type="dxa"/>
          </w:tcPr>
          <w:p w14:paraId="1A33583F" w14:textId="77777777" w:rsidR="00EB78D5" w:rsidRPr="00256797" w:rsidRDefault="00EB78D5" w:rsidP="00034979">
            <w:pPr>
              <w:pStyle w:val="TableParagraph"/>
              <w:spacing w:line="295" w:lineRule="exact"/>
              <w:ind w:left="0" w:right="168"/>
              <w:jc w:val="right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3841" w:type="dxa"/>
          </w:tcPr>
          <w:p w14:paraId="3ECD3A7C" w14:textId="77777777" w:rsidR="00EB78D5" w:rsidRPr="00256797" w:rsidRDefault="00EB78D5" w:rsidP="00034979">
            <w:pPr>
              <w:pStyle w:val="a6"/>
              <w:widowControl/>
              <w:tabs>
                <w:tab w:val="left" w:pos="1134"/>
              </w:tabs>
              <w:autoSpaceDE/>
              <w:autoSpaceDN/>
              <w:spacing w:before="0" w:after="160" w:line="259" w:lineRule="auto"/>
              <w:ind w:left="81" w:right="57" w:firstLine="0"/>
              <w:contextualSpacing/>
              <w:rPr>
                <w:bCs/>
                <w:sz w:val="26"/>
                <w:szCs w:val="26"/>
                <w:lang w:val="uk-UA"/>
              </w:rPr>
            </w:pPr>
            <w:r w:rsidRPr="00256797">
              <w:rPr>
                <w:bCs/>
                <w:sz w:val="26"/>
                <w:szCs w:val="26"/>
                <w:lang w:val="uk-UA"/>
              </w:rPr>
              <w:t>Науково-практична підготовка (для магістрів, які навчаються за освітньо-науковою програмою підготовки)</w:t>
            </w:r>
          </w:p>
        </w:tc>
        <w:tc>
          <w:tcPr>
            <w:tcW w:w="2582" w:type="dxa"/>
            <w:gridSpan w:val="2"/>
          </w:tcPr>
          <w:p w14:paraId="0D5E0D3E" w14:textId="77777777" w:rsidR="00013496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1 година </w:t>
            </w:r>
          </w:p>
          <w:p w14:paraId="62497977" w14:textId="1C914DB0" w:rsidR="00EB78D5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на магістра</w:t>
            </w:r>
          </w:p>
          <w:p w14:paraId="37C5C2F1" w14:textId="77777777" w:rsidR="00EB78D5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14:paraId="38D462EE" w14:textId="77777777" w:rsidR="00EB78D5" w:rsidRPr="00256797" w:rsidRDefault="00EB78D5" w:rsidP="00034979">
            <w:pPr>
              <w:pStyle w:val="TableParagraph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256797" w:rsidRPr="00256797" w14:paraId="4B53C01F" w14:textId="77777777" w:rsidTr="00034979">
        <w:trPr>
          <w:trHeight w:val="1248"/>
        </w:trPr>
        <w:tc>
          <w:tcPr>
            <w:tcW w:w="812" w:type="dxa"/>
          </w:tcPr>
          <w:p w14:paraId="46449B6E" w14:textId="459663E8" w:rsidR="00045F56" w:rsidRPr="00256797" w:rsidRDefault="00045F56" w:rsidP="00034979">
            <w:pPr>
              <w:pStyle w:val="TableParagraph"/>
              <w:spacing w:line="295" w:lineRule="exact"/>
              <w:ind w:left="0" w:right="168"/>
              <w:jc w:val="right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3.5.</w:t>
            </w:r>
          </w:p>
        </w:tc>
        <w:tc>
          <w:tcPr>
            <w:tcW w:w="3841" w:type="dxa"/>
          </w:tcPr>
          <w:p w14:paraId="510BB835" w14:textId="5AC7B2A3" w:rsidR="00045F56" w:rsidRPr="00256797" w:rsidRDefault="00045F56" w:rsidP="00034979">
            <w:pPr>
              <w:pStyle w:val="a6"/>
              <w:widowControl/>
              <w:tabs>
                <w:tab w:val="left" w:pos="1134"/>
              </w:tabs>
              <w:autoSpaceDE/>
              <w:autoSpaceDN/>
              <w:spacing w:before="0" w:after="160" w:line="259" w:lineRule="auto"/>
              <w:ind w:left="81" w:right="57" w:firstLine="0"/>
              <w:contextualSpacing/>
              <w:rPr>
                <w:bCs/>
                <w:sz w:val="26"/>
                <w:szCs w:val="26"/>
                <w:lang w:val="uk-UA"/>
              </w:rPr>
            </w:pPr>
            <w:r w:rsidRPr="00256797">
              <w:rPr>
                <w:bCs/>
                <w:sz w:val="26"/>
                <w:szCs w:val="26"/>
                <w:lang w:val="uk-UA"/>
              </w:rPr>
              <w:t>Викладацька практика</w:t>
            </w:r>
            <w:r w:rsidR="00A27EC1" w:rsidRPr="00256797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D1576B" w:rsidRPr="00256797">
              <w:rPr>
                <w:bCs/>
                <w:sz w:val="26"/>
                <w:szCs w:val="26"/>
                <w:lang w:val="uk-UA"/>
              </w:rPr>
              <w:t xml:space="preserve">здобувачів вищої освіти </w:t>
            </w:r>
            <w:r w:rsidR="00D40924" w:rsidRPr="00256797">
              <w:rPr>
                <w:bCs/>
                <w:sz w:val="26"/>
                <w:szCs w:val="26"/>
                <w:lang w:val="uk-UA"/>
              </w:rPr>
              <w:t xml:space="preserve">ступеня </w:t>
            </w:r>
            <w:r w:rsidR="00A27EC1" w:rsidRPr="00256797">
              <w:rPr>
                <w:bCs/>
                <w:sz w:val="26"/>
                <w:szCs w:val="26"/>
                <w:lang w:val="uk-UA"/>
              </w:rPr>
              <w:t>доктор</w:t>
            </w:r>
            <w:r w:rsidR="00D40924" w:rsidRPr="00256797">
              <w:rPr>
                <w:bCs/>
                <w:sz w:val="26"/>
                <w:szCs w:val="26"/>
                <w:lang w:val="uk-UA"/>
              </w:rPr>
              <w:t>а</w:t>
            </w:r>
            <w:r w:rsidR="00A27EC1" w:rsidRPr="00256797">
              <w:rPr>
                <w:bCs/>
                <w:sz w:val="26"/>
                <w:szCs w:val="26"/>
                <w:lang w:val="uk-UA"/>
              </w:rPr>
              <w:t xml:space="preserve"> філософії </w:t>
            </w:r>
          </w:p>
        </w:tc>
        <w:tc>
          <w:tcPr>
            <w:tcW w:w="2582" w:type="dxa"/>
            <w:gridSpan w:val="2"/>
          </w:tcPr>
          <w:p w14:paraId="052BD588" w14:textId="77777777" w:rsidR="00045F56" w:rsidRPr="00256797" w:rsidRDefault="00013496" w:rsidP="00034979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 година</w:t>
            </w:r>
          </w:p>
          <w:p w14:paraId="49A69CA6" w14:textId="22E189DE" w:rsidR="00013496" w:rsidRPr="00256797" w:rsidRDefault="00013496" w:rsidP="00034979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на тиждень практики</w:t>
            </w:r>
          </w:p>
        </w:tc>
        <w:tc>
          <w:tcPr>
            <w:tcW w:w="3122" w:type="dxa"/>
          </w:tcPr>
          <w:p w14:paraId="17D46C84" w14:textId="77777777" w:rsidR="00045F56" w:rsidRPr="00256797" w:rsidRDefault="00045F56" w:rsidP="00034979">
            <w:pPr>
              <w:pStyle w:val="TableParagraph"/>
              <w:ind w:left="0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256797" w:rsidRPr="00256797" w14:paraId="3EA1BF1F" w14:textId="77777777" w:rsidTr="00034979">
        <w:trPr>
          <w:trHeight w:val="299"/>
        </w:trPr>
        <w:tc>
          <w:tcPr>
            <w:tcW w:w="812" w:type="dxa"/>
            <w:vMerge w:val="restart"/>
          </w:tcPr>
          <w:p w14:paraId="36DE937E" w14:textId="77777777" w:rsidR="00EB78D5" w:rsidRPr="00256797" w:rsidRDefault="00EB78D5" w:rsidP="008E4623">
            <w:pPr>
              <w:pStyle w:val="TableParagraph"/>
              <w:spacing w:line="295" w:lineRule="exact"/>
              <w:ind w:left="10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</w:t>
            </w:r>
          </w:p>
        </w:tc>
        <w:tc>
          <w:tcPr>
            <w:tcW w:w="9545" w:type="dxa"/>
            <w:gridSpan w:val="4"/>
          </w:tcPr>
          <w:p w14:paraId="13CD1B6C" w14:textId="77777777" w:rsidR="00EB78D5" w:rsidRPr="00256797" w:rsidRDefault="00EB78D5" w:rsidP="00034979">
            <w:pPr>
              <w:pStyle w:val="TableParagraph"/>
              <w:spacing w:line="280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Перевірка:</w:t>
            </w:r>
          </w:p>
        </w:tc>
      </w:tr>
      <w:tr w:rsidR="00256797" w:rsidRPr="00B96307" w14:paraId="1AE7C5B3" w14:textId="77777777" w:rsidTr="00034979">
        <w:trPr>
          <w:trHeight w:val="1194"/>
        </w:trPr>
        <w:tc>
          <w:tcPr>
            <w:tcW w:w="812" w:type="dxa"/>
            <w:vMerge/>
            <w:tcBorders>
              <w:top w:val="nil"/>
            </w:tcBorders>
          </w:tcPr>
          <w:p w14:paraId="5E2DEDA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23027D34" w14:textId="77777777" w:rsidR="00EB78D5" w:rsidRPr="00256797" w:rsidRDefault="00EB78D5" w:rsidP="00034979">
            <w:pPr>
              <w:pStyle w:val="TableParagraph"/>
              <w:ind w:left="107" w:righ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комплексних контрольних робіт з навчальних дисциплін та/або</w:t>
            </w:r>
          </w:p>
          <w:p w14:paraId="3189F874" w14:textId="77777777" w:rsidR="00EB78D5" w:rsidRPr="00256797" w:rsidRDefault="00EB78D5" w:rsidP="00034979">
            <w:pPr>
              <w:pStyle w:val="TableParagraph"/>
              <w:spacing w:line="298" w:lineRule="exact"/>
              <w:ind w:left="107" w:right="107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індивідуальних завдань здобувачів вищої освіти</w:t>
            </w:r>
          </w:p>
        </w:tc>
        <w:tc>
          <w:tcPr>
            <w:tcW w:w="1344" w:type="dxa"/>
          </w:tcPr>
          <w:p w14:paraId="150D3556" w14:textId="77777777" w:rsidR="00EB78D5" w:rsidRPr="00256797" w:rsidRDefault="00EB78D5" w:rsidP="00034979">
            <w:pPr>
              <w:pStyle w:val="TableParagraph"/>
              <w:ind w:left="113" w:right="43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 на роботу</w:t>
            </w:r>
          </w:p>
        </w:tc>
        <w:tc>
          <w:tcPr>
            <w:tcW w:w="1238" w:type="dxa"/>
            <w:vMerge w:val="restart"/>
          </w:tcPr>
          <w:p w14:paraId="36C3EAC0" w14:textId="77777777" w:rsidR="00EB78D5" w:rsidRPr="00256797" w:rsidRDefault="00EB78D5" w:rsidP="00034979">
            <w:pPr>
              <w:pStyle w:val="TableParagraph"/>
              <w:ind w:left="106" w:right="5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Роботу перевіряє і приймає один викладач</w:t>
            </w:r>
          </w:p>
        </w:tc>
        <w:tc>
          <w:tcPr>
            <w:tcW w:w="3122" w:type="dxa"/>
            <w:vMerge w:val="restart"/>
          </w:tcPr>
          <w:p w14:paraId="15119EAB" w14:textId="77777777" w:rsidR="00EB78D5" w:rsidRPr="00256797" w:rsidRDefault="00EB78D5" w:rsidP="00034979">
            <w:pPr>
              <w:pStyle w:val="TableParagraph"/>
              <w:spacing w:line="293" w:lineRule="exact"/>
              <w:ind w:left="14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Перевірені роботи та</w:t>
            </w:r>
          </w:p>
          <w:p w14:paraId="6000D492" w14:textId="77777777" w:rsidR="00EB78D5" w:rsidRPr="00256797" w:rsidRDefault="00EB78D5" w:rsidP="00034979">
            <w:pPr>
              <w:pStyle w:val="TableParagraph"/>
              <w:spacing w:before="1"/>
              <w:ind w:left="14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індивідуальні завдання</w:t>
            </w:r>
          </w:p>
        </w:tc>
      </w:tr>
      <w:tr w:rsidR="00256797" w:rsidRPr="00256797" w14:paraId="177990A6" w14:textId="77777777" w:rsidTr="00034979">
        <w:trPr>
          <w:trHeight w:val="599"/>
        </w:trPr>
        <w:tc>
          <w:tcPr>
            <w:tcW w:w="812" w:type="dxa"/>
            <w:vMerge/>
            <w:tcBorders>
              <w:top w:val="nil"/>
            </w:tcBorders>
          </w:tcPr>
          <w:p w14:paraId="489823A4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0F9C2C96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індивідуальних робіт здобувачів вищої освіти заочної форми навчання</w:t>
            </w:r>
          </w:p>
        </w:tc>
        <w:tc>
          <w:tcPr>
            <w:tcW w:w="1344" w:type="dxa"/>
          </w:tcPr>
          <w:p w14:paraId="75674072" w14:textId="77777777" w:rsidR="00EB78D5" w:rsidRPr="00256797" w:rsidRDefault="00EB78D5" w:rsidP="00034979">
            <w:pPr>
              <w:pStyle w:val="TableParagraph"/>
              <w:spacing w:line="295" w:lineRule="exact"/>
              <w:ind w:lef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0,33 на</w:t>
            </w:r>
          </w:p>
          <w:p w14:paraId="152039F9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роботу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105CAFF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14:paraId="4ED68A04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</w:tr>
      <w:tr w:rsidR="00256797" w:rsidRPr="00256797" w14:paraId="5D0C4920" w14:textId="77777777" w:rsidTr="00034979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2DAEF7F0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2C6A7E8A" w14:textId="77777777" w:rsidR="00EB78D5" w:rsidRPr="00256797" w:rsidRDefault="00EB78D5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робіт поточного контролю за</w:t>
            </w:r>
          </w:p>
          <w:p w14:paraId="0C85517F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видами навчальних занять</w:t>
            </w:r>
          </w:p>
        </w:tc>
        <w:tc>
          <w:tcPr>
            <w:tcW w:w="1344" w:type="dxa"/>
          </w:tcPr>
          <w:p w14:paraId="7194350C" w14:textId="77777777" w:rsidR="00EB78D5" w:rsidRPr="00256797" w:rsidRDefault="00EB78D5" w:rsidP="00034979">
            <w:pPr>
              <w:pStyle w:val="TableParagraph"/>
              <w:spacing w:line="293" w:lineRule="exact"/>
              <w:ind w:lef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 на</w:t>
            </w:r>
          </w:p>
          <w:p w14:paraId="5DC40B3D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роботу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44F002FE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14:paraId="46AFB05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</w:tr>
      <w:tr w:rsidR="00256797" w:rsidRPr="00256797" w14:paraId="0598F843" w14:textId="77777777" w:rsidTr="00034979">
        <w:trPr>
          <w:trHeight w:val="597"/>
        </w:trPr>
        <w:tc>
          <w:tcPr>
            <w:tcW w:w="812" w:type="dxa"/>
          </w:tcPr>
          <w:p w14:paraId="3B5E3CD2" w14:textId="77777777" w:rsidR="00EB78D5" w:rsidRPr="00256797" w:rsidRDefault="00EB78D5" w:rsidP="00034979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</w:t>
            </w:r>
          </w:p>
        </w:tc>
        <w:tc>
          <w:tcPr>
            <w:tcW w:w="3841" w:type="dxa"/>
          </w:tcPr>
          <w:p w14:paraId="29502938" w14:textId="77777777" w:rsidR="00EB78D5" w:rsidRPr="00256797" w:rsidRDefault="00EB78D5" w:rsidP="00034979">
            <w:pPr>
              <w:pStyle w:val="TableParagraph"/>
              <w:spacing w:before="1" w:line="298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Перевірка екзаменаційних робіт </w:t>
            </w:r>
            <w:r w:rsidRPr="00256797">
              <w:rPr>
                <w:b/>
                <w:bCs/>
                <w:sz w:val="26"/>
                <w:lang w:val="uk-UA"/>
              </w:rPr>
              <w:t>здобувачів вищої освіти</w:t>
            </w:r>
          </w:p>
        </w:tc>
        <w:tc>
          <w:tcPr>
            <w:tcW w:w="2582" w:type="dxa"/>
            <w:gridSpan w:val="2"/>
          </w:tcPr>
          <w:p w14:paraId="034A1686" w14:textId="77777777" w:rsidR="00EB78D5" w:rsidRPr="00256797" w:rsidRDefault="00EB78D5" w:rsidP="00034979">
            <w:pPr>
              <w:pStyle w:val="TableParagraph"/>
              <w:spacing w:before="1" w:line="298" w:lineRule="exact"/>
              <w:ind w:left="113" w:right="67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 на перевірку роботи</w:t>
            </w:r>
          </w:p>
        </w:tc>
        <w:tc>
          <w:tcPr>
            <w:tcW w:w="3122" w:type="dxa"/>
          </w:tcPr>
          <w:p w14:paraId="4C4EC99A" w14:textId="77777777" w:rsidR="00EB78D5" w:rsidRPr="00256797" w:rsidRDefault="00EB78D5" w:rsidP="00034979">
            <w:pPr>
              <w:pStyle w:val="TableParagraph"/>
              <w:spacing w:line="296" w:lineRule="exact"/>
              <w:ind w:left="14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Перевірена робота</w:t>
            </w:r>
          </w:p>
        </w:tc>
      </w:tr>
      <w:tr w:rsidR="00256797" w:rsidRPr="00256797" w14:paraId="3700156E" w14:textId="77777777" w:rsidTr="00034979">
        <w:trPr>
          <w:trHeight w:val="1713"/>
        </w:trPr>
        <w:tc>
          <w:tcPr>
            <w:tcW w:w="812" w:type="dxa"/>
          </w:tcPr>
          <w:p w14:paraId="5878C841" w14:textId="77777777" w:rsidR="00EB78D5" w:rsidRPr="00256797" w:rsidRDefault="00EB78D5" w:rsidP="00034979">
            <w:pPr>
              <w:pStyle w:val="TableParagraph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6</w:t>
            </w:r>
          </w:p>
        </w:tc>
        <w:tc>
          <w:tcPr>
            <w:tcW w:w="3841" w:type="dxa"/>
          </w:tcPr>
          <w:p w14:paraId="2CA73C02" w14:textId="1B3501AC" w:rsidR="00EB78D5" w:rsidRPr="00256797" w:rsidRDefault="00EB78D5" w:rsidP="00034979">
            <w:pPr>
              <w:pStyle w:val="TableParagraph"/>
              <w:spacing w:before="7" w:line="228" w:lineRule="auto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Розроблення Стандартів університету, Положень, Інструкцій тощо, що конкретизують </w:t>
            </w:r>
            <w:r w:rsidR="00DF47EE" w:rsidRPr="00256797">
              <w:rPr>
                <w:b/>
                <w:sz w:val="26"/>
                <w:lang w:val="uk-UA"/>
              </w:rPr>
              <w:t xml:space="preserve">прийом до університету, </w:t>
            </w:r>
            <w:r w:rsidRPr="00256797">
              <w:rPr>
                <w:b/>
                <w:sz w:val="26"/>
                <w:lang w:val="uk-UA"/>
              </w:rPr>
              <w:t>планування, організацію та реалізацію усіх</w:t>
            </w:r>
          </w:p>
          <w:p w14:paraId="26B5DCC3" w14:textId="77777777" w:rsidR="00EB78D5" w:rsidRPr="00256797" w:rsidRDefault="00EB78D5" w:rsidP="00034979">
            <w:pPr>
              <w:pStyle w:val="TableParagraph"/>
              <w:spacing w:line="267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видів діяльності університету</w:t>
            </w:r>
          </w:p>
        </w:tc>
        <w:tc>
          <w:tcPr>
            <w:tcW w:w="2582" w:type="dxa"/>
            <w:gridSpan w:val="2"/>
          </w:tcPr>
          <w:p w14:paraId="29E2FBFC" w14:textId="77777777" w:rsidR="00EB78D5" w:rsidRPr="00256797" w:rsidRDefault="00EB78D5" w:rsidP="00034979">
            <w:pPr>
              <w:pStyle w:val="TableParagraph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 на друк. аркуш</w:t>
            </w:r>
          </w:p>
        </w:tc>
        <w:tc>
          <w:tcPr>
            <w:tcW w:w="3122" w:type="dxa"/>
          </w:tcPr>
          <w:p w14:paraId="03E9AF8B" w14:textId="77777777" w:rsidR="00EB78D5" w:rsidRPr="00256797" w:rsidRDefault="00EB78D5" w:rsidP="00034979">
            <w:pPr>
              <w:pStyle w:val="TableParagraph"/>
              <w:spacing w:line="294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256797" w14:paraId="7C204F00" w14:textId="77777777" w:rsidTr="00034979">
        <w:trPr>
          <w:trHeight w:val="916"/>
        </w:trPr>
        <w:tc>
          <w:tcPr>
            <w:tcW w:w="812" w:type="dxa"/>
          </w:tcPr>
          <w:p w14:paraId="1942DDB4" w14:textId="77777777" w:rsidR="00EB78D5" w:rsidRPr="00256797" w:rsidRDefault="00EB78D5" w:rsidP="00034979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7</w:t>
            </w:r>
          </w:p>
        </w:tc>
        <w:tc>
          <w:tcPr>
            <w:tcW w:w="3841" w:type="dxa"/>
          </w:tcPr>
          <w:p w14:paraId="353FF378" w14:textId="77777777" w:rsidR="00EB78D5" w:rsidRPr="00256797" w:rsidRDefault="00EB78D5" w:rsidP="00034979">
            <w:pPr>
              <w:pStyle w:val="TableParagraph"/>
              <w:spacing w:before="2"/>
              <w:ind w:left="107" w:right="106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освітньої програми  за рівнем вищої освіти</w:t>
            </w:r>
          </w:p>
          <w:p w14:paraId="716C1B75" w14:textId="77777777" w:rsidR="00EB78D5" w:rsidRPr="00256797" w:rsidRDefault="00EB78D5" w:rsidP="00034979">
            <w:pPr>
              <w:pStyle w:val="TableParagraph"/>
              <w:spacing w:before="2"/>
              <w:ind w:left="107" w:right="1064"/>
              <w:rPr>
                <w:b/>
                <w:sz w:val="26"/>
                <w:lang w:val="uk-UA"/>
              </w:rPr>
            </w:pPr>
          </w:p>
        </w:tc>
        <w:tc>
          <w:tcPr>
            <w:tcW w:w="2582" w:type="dxa"/>
            <w:gridSpan w:val="2"/>
          </w:tcPr>
          <w:p w14:paraId="5B6641AD" w14:textId="77777777" w:rsidR="00EB78D5" w:rsidRPr="00256797" w:rsidRDefault="00EB78D5" w:rsidP="00034979">
            <w:pPr>
              <w:pStyle w:val="TableParagraph"/>
              <w:spacing w:before="2"/>
              <w:ind w:left="774" w:right="440" w:hanging="308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 на освітню програму</w:t>
            </w:r>
          </w:p>
        </w:tc>
        <w:tc>
          <w:tcPr>
            <w:tcW w:w="3122" w:type="dxa"/>
          </w:tcPr>
          <w:p w14:paraId="7CF27285" w14:textId="77777777" w:rsidR="00EB78D5" w:rsidRPr="00256797" w:rsidRDefault="00EB78D5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Освітня програма</w:t>
            </w:r>
          </w:p>
        </w:tc>
      </w:tr>
      <w:tr w:rsidR="00256797" w:rsidRPr="00256797" w14:paraId="16BCF465" w14:textId="77777777" w:rsidTr="00034979">
        <w:trPr>
          <w:trHeight w:val="299"/>
        </w:trPr>
        <w:tc>
          <w:tcPr>
            <w:tcW w:w="812" w:type="dxa"/>
            <w:vMerge w:val="restart"/>
          </w:tcPr>
          <w:p w14:paraId="7E83A869" w14:textId="0240AF06" w:rsidR="008E4623" w:rsidRPr="00256797" w:rsidRDefault="008E4623" w:rsidP="00DB4F5C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8</w:t>
            </w:r>
          </w:p>
        </w:tc>
        <w:tc>
          <w:tcPr>
            <w:tcW w:w="9545" w:type="dxa"/>
            <w:gridSpan w:val="4"/>
          </w:tcPr>
          <w:p w14:paraId="1BE0B643" w14:textId="77777777" w:rsidR="008E4623" w:rsidRPr="00256797" w:rsidRDefault="008E4623" w:rsidP="00034979">
            <w:pPr>
              <w:pStyle w:val="TableParagraph"/>
              <w:spacing w:before="2" w:line="278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Розроблення навчального плану </w:t>
            </w:r>
          </w:p>
        </w:tc>
      </w:tr>
      <w:tr w:rsidR="00256797" w:rsidRPr="00256797" w14:paraId="57B4AACE" w14:textId="77777777" w:rsidTr="00283691">
        <w:trPr>
          <w:trHeight w:val="299"/>
        </w:trPr>
        <w:tc>
          <w:tcPr>
            <w:tcW w:w="812" w:type="dxa"/>
            <w:vMerge/>
          </w:tcPr>
          <w:p w14:paraId="69F8882D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7E8D1D1B" w14:textId="1B58DBBE" w:rsidR="008E4623" w:rsidRPr="00256797" w:rsidRDefault="008E4623" w:rsidP="00034979">
            <w:pPr>
              <w:pStyle w:val="TableParagraph"/>
              <w:spacing w:before="2" w:line="27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бакалаврів денної форми</w:t>
            </w:r>
            <w:r w:rsidR="0000483F" w:rsidRPr="00256797">
              <w:rPr>
                <w:sz w:val="26"/>
                <w:lang w:val="uk-UA"/>
              </w:rPr>
              <w:t xml:space="preserve"> нормативного </w:t>
            </w:r>
            <w:r w:rsidR="000476AD" w:rsidRPr="00256797">
              <w:rPr>
                <w:sz w:val="26"/>
                <w:lang w:val="uk-UA"/>
              </w:rPr>
              <w:t>терміну навчання</w:t>
            </w:r>
          </w:p>
        </w:tc>
        <w:tc>
          <w:tcPr>
            <w:tcW w:w="2582" w:type="dxa"/>
            <w:gridSpan w:val="2"/>
          </w:tcPr>
          <w:p w14:paraId="06A29132" w14:textId="77777777" w:rsidR="008E4623" w:rsidRPr="00256797" w:rsidRDefault="008E4623" w:rsidP="00034979">
            <w:pPr>
              <w:pStyle w:val="TableParagraph"/>
              <w:spacing w:before="2" w:line="278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3122" w:type="dxa"/>
          </w:tcPr>
          <w:p w14:paraId="25A8CC5C" w14:textId="77777777" w:rsidR="008E4623" w:rsidRPr="00256797" w:rsidRDefault="008E4623" w:rsidP="00034979">
            <w:pPr>
              <w:pStyle w:val="TableParagraph"/>
              <w:spacing w:before="2" w:line="278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Навчальний план</w:t>
            </w:r>
          </w:p>
        </w:tc>
      </w:tr>
      <w:tr w:rsidR="00256797" w:rsidRPr="00256797" w14:paraId="19A2E094" w14:textId="77777777" w:rsidTr="00283691">
        <w:trPr>
          <w:trHeight w:val="597"/>
        </w:trPr>
        <w:tc>
          <w:tcPr>
            <w:tcW w:w="812" w:type="dxa"/>
            <w:vMerge/>
          </w:tcPr>
          <w:p w14:paraId="49098251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0CD94355" w14:textId="2F2517FC" w:rsidR="008E4623" w:rsidRPr="00256797" w:rsidRDefault="008E4623" w:rsidP="00034979">
            <w:pPr>
              <w:pStyle w:val="TableParagraph"/>
              <w:spacing w:before="2" w:line="300" w:lineRule="exact"/>
              <w:ind w:left="107" w:right="85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бакалаврів </w:t>
            </w:r>
            <w:r w:rsidR="000476AD" w:rsidRPr="00256797">
              <w:rPr>
                <w:sz w:val="26"/>
                <w:lang w:val="uk-UA"/>
              </w:rPr>
              <w:t xml:space="preserve">денної форми </w:t>
            </w:r>
            <w:r w:rsidRPr="00256797">
              <w:rPr>
                <w:sz w:val="26"/>
                <w:lang w:val="uk-UA"/>
              </w:rPr>
              <w:t>скорочен</w:t>
            </w:r>
            <w:r w:rsidR="000476AD" w:rsidRPr="00256797">
              <w:rPr>
                <w:sz w:val="26"/>
                <w:lang w:val="uk-UA"/>
              </w:rPr>
              <w:t>ого</w:t>
            </w:r>
            <w:r w:rsidRPr="00256797">
              <w:rPr>
                <w:sz w:val="26"/>
                <w:lang w:val="uk-UA"/>
              </w:rPr>
              <w:t xml:space="preserve"> термін</w:t>
            </w:r>
            <w:r w:rsidR="000476AD" w:rsidRPr="00256797">
              <w:rPr>
                <w:sz w:val="26"/>
                <w:lang w:val="uk-UA"/>
              </w:rPr>
              <w:t xml:space="preserve">у </w:t>
            </w:r>
            <w:r w:rsidRPr="00256797">
              <w:rPr>
                <w:sz w:val="26"/>
                <w:lang w:val="uk-UA"/>
              </w:rPr>
              <w:t xml:space="preserve"> навчання</w:t>
            </w:r>
          </w:p>
        </w:tc>
        <w:tc>
          <w:tcPr>
            <w:tcW w:w="2582" w:type="dxa"/>
            <w:gridSpan w:val="2"/>
          </w:tcPr>
          <w:p w14:paraId="05F8C88F" w14:textId="77777777" w:rsidR="008E4623" w:rsidRPr="00256797" w:rsidRDefault="008E4623" w:rsidP="00034979">
            <w:pPr>
              <w:pStyle w:val="TableParagraph"/>
              <w:spacing w:line="298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3122" w:type="dxa"/>
          </w:tcPr>
          <w:p w14:paraId="3432BDAA" w14:textId="77777777" w:rsidR="008E4623" w:rsidRPr="00256797" w:rsidRDefault="008E4623" w:rsidP="00034979">
            <w:pPr>
              <w:pStyle w:val="TableParagraph"/>
              <w:spacing w:line="298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Навчальний план </w:t>
            </w:r>
          </w:p>
        </w:tc>
      </w:tr>
      <w:tr w:rsidR="00256797" w:rsidRPr="00256797" w14:paraId="0E586BA5" w14:textId="77777777" w:rsidTr="00283691">
        <w:trPr>
          <w:trHeight w:val="592"/>
        </w:trPr>
        <w:tc>
          <w:tcPr>
            <w:tcW w:w="812" w:type="dxa"/>
            <w:vMerge/>
          </w:tcPr>
          <w:p w14:paraId="188E3BA0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239222E6" w14:textId="77777777" w:rsidR="008E4623" w:rsidRPr="00256797" w:rsidRDefault="008E4623" w:rsidP="00034979">
            <w:pPr>
              <w:pStyle w:val="TableParagraph"/>
              <w:spacing w:before="1"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адаптація плану для бакалаврів заочної форми </w:t>
            </w:r>
          </w:p>
        </w:tc>
        <w:tc>
          <w:tcPr>
            <w:tcW w:w="2582" w:type="dxa"/>
            <w:gridSpan w:val="2"/>
          </w:tcPr>
          <w:p w14:paraId="385186C1" w14:textId="77777777" w:rsidR="008E4623" w:rsidRPr="00256797" w:rsidRDefault="008E4623" w:rsidP="00034979">
            <w:pPr>
              <w:pStyle w:val="TableParagraph"/>
              <w:spacing w:line="296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40</w:t>
            </w:r>
          </w:p>
        </w:tc>
        <w:tc>
          <w:tcPr>
            <w:tcW w:w="3122" w:type="dxa"/>
          </w:tcPr>
          <w:p w14:paraId="2AAB729B" w14:textId="77777777" w:rsidR="008E4623" w:rsidRPr="00256797" w:rsidRDefault="008E4623" w:rsidP="00034979">
            <w:pPr>
              <w:pStyle w:val="TableParagraph"/>
              <w:spacing w:line="296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Навчальний план </w:t>
            </w:r>
          </w:p>
        </w:tc>
      </w:tr>
      <w:tr w:rsidR="00256797" w:rsidRPr="00256797" w14:paraId="07A2EC14" w14:textId="77777777" w:rsidTr="00283691">
        <w:trPr>
          <w:trHeight w:val="294"/>
        </w:trPr>
        <w:tc>
          <w:tcPr>
            <w:tcW w:w="812" w:type="dxa"/>
            <w:vMerge/>
          </w:tcPr>
          <w:p w14:paraId="7126496B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64DB7BB7" w14:textId="77777777" w:rsidR="008E4623" w:rsidRPr="00256797" w:rsidRDefault="008E4623" w:rsidP="00034979">
            <w:pPr>
              <w:pStyle w:val="TableParagraph"/>
              <w:spacing w:line="27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магістрів денної форми</w:t>
            </w:r>
          </w:p>
        </w:tc>
        <w:tc>
          <w:tcPr>
            <w:tcW w:w="2582" w:type="dxa"/>
            <w:gridSpan w:val="2"/>
          </w:tcPr>
          <w:p w14:paraId="53260068" w14:textId="77777777" w:rsidR="008E4623" w:rsidRPr="00256797" w:rsidRDefault="008E4623" w:rsidP="00034979">
            <w:pPr>
              <w:pStyle w:val="TableParagraph"/>
              <w:spacing w:line="27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75</w:t>
            </w:r>
          </w:p>
        </w:tc>
        <w:tc>
          <w:tcPr>
            <w:tcW w:w="3122" w:type="dxa"/>
          </w:tcPr>
          <w:p w14:paraId="73EA8951" w14:textId="77777777" w:rsidR="008E4623" w:rsidRPr="00256797" w:rsidRDefault="008E4623" w:rsidP="00034979">
            <w:pPr>
              <w:pStyle w:val="TableParagraph"/>
              <w:spacing w:line="27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Навчальний план </w:t>
            </w:r>
          </w:p>
        </w:tc>
      </w:tr>
      <w:tr w:rsidR="00256797" w:rsidRPr="00256797" w14:paraId="558459FB" w14:textId="77777777" w:rsidTr="00283691">
        <w:trPr>
          <w:trHeight w:val="897"/>
        </w:trPr>
        <w:tc>
          <w:tcPr>
            <w:tcW w:w="812" w:type="dxa"/>
            <w:vMerge/>
          </w:tcPr>
          <w:p w14:paraId="1047744A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2044F721" w14:textId="77777777" w:rsidR="008E4623" w:rsidRPr="00256797" w:rsidRDefault="008E4623" w:rsidP="00034979">
            <w:pPr>
              <w:pStyle w:val="TableParagraph"/>
              <w:spacing w:before="2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адаптація плану магістрів для заочної форми </w:t>
            </w:r>
          </w:p>
          <w:p w14:paraId="10C961F7" w14:textId="77777777" w:rsidR="008E4623" w:rsidRPr="00256797" w:rsidRDefault="008E4623" w:rsidP="00034979">
            <w:pPr>
              <w:pStyle w:val="TableParagraph"/>
              <w:spacing w:line="277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навчання</w:t>
            </w:r>
          </w:p>
        </w:tc>
        <w:tc>
          <w:tcPr>
            <w:tcW w:w="2582" w:type="dxa"/>
            <w:gridSpan w:val="2"/>
          </w:tcPr>
          <w:p w14:paraId="18C00452" w14:textId="77777777" w:rsidR="008E4623" w:rsidRPr="00256797" w:rsidRDefault="008E4623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</w:tc>
        <w:tc>
          <w:tcPr>
            <w:tcW w:w="3122" w:type="dxa"/>
          </w:tcPr>
          <w:p w14:paraId="19726B20" w14:textId="77777777" w:rsidR="008E4623" w:rsidRPr="00256797" w:rsidRDefault="008E4623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Навчальний план </w:t>
            </w:r>
          </w:p>
        </w:tc>
      </w:tr>
      <w:tr w:rsidR="00256797" w:rsidRPr="00256797" w14:paraId="36A0E92F" w14:textId="77777777" w:rsidTr="00283691">
        <w:trPr>
          <w:trHeight w:val="507"/>
        </w:trPr>
        <w:tc>
          <w:tcPr>
            <w:tcW w:w="812" w:type="dxa"/>
            <w:vMerge/>
          </w:tcPr>
          <w:p w14:paraId="5801D7AF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59BC3C46" w14:textId="5E575094" w:rsidR="008E4623" w:rsidRPr="00256797" w:rsidRDefault="00D40924" w:rsidP="00034979">
            <w:pPr>
              <w:pStyle w:val="TableParagraph"/>
              <w:spacing w:before="2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докторів філософії </w:t>
            </w:r>
            <w:r w:rsidR="008E4623" w:rsidRPr="00256797">
              <w:rPr>
                <w:sz w:val="26"/>
                <w:lang w:val="uk-UA"/>
              </w:rPr>
              <w:t>денної форми  навчання</w:t>
            </w:r>
          </w:p>
        </w:tc>
        <w:tc>
          <w:tcPr>
            <w:tcW w:w="2582" w:type="dxa"/>
            <w:gridSpan w:val="2"/>
          </w:tcPr>
          <w:p w14:paraId="25613242" w14:textId="5B1543A5" w:rsidR="008E4623" w:rsidRPr="00256797" w:rsidRDefault="008E4623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75</w:t>
            </w:r>
          </w:p>
        </w:tc>
        <w:tc>
          <w:tcPr>
            <w:tcW w:w="3122" w:type="dxa"/>
          </w:tcPr>
          <w:p w14:paraId="1CD1C5E0" w14:textId="437C417E" w:rsidR="008E4623" w:rsidRPr="00256797" w:rsidRDefault="008E4623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Навчальний план</w:t>
            </w:r>
          </w:p>
        </w:tc>
      </w:tr>
      <w:tr w:rsidR="00256797" w:rsidRPr="00256797" w14:paraId="4676122E" w14:textId="77777777" w:rsidTr="00283691">
        <w:trPr>
          <w:trHeight w:val="507"/>
        </w:trPr>
        <w:tc>
          <w:tcPr>
            <w:tcW w:w="812" w:type="dxa"/>
            <w:vMerge/>
          </w:tcPr>
          <w:p w14:paraId="09B223CA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6F71AE16" w14:textId="3CC6440A" w:rsidR="008E4623" w:rsidRPr="00256797" w:rsidRDefault="00D40924" w:rsidP="001E34FF">
            <w:pPr>
              <w:pStyle w:val="TableParagraph"/>
              <w:spacing w:before="2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</w:t>
            </w:r>
            <w:r w:rsidR="008E4623" w:rsidRPr="00256797">
              <w:rPr>
                <w:sz w:val="26"/>
                <w:lang w:val="uk-UA"/>
              </w:rPr>
              <w:t>даптація плану</w:t>
            </w:r>
            <w:r w:rsidRPr="00256797">
              <w:rPr>
                <w:sz w:val="26"/>
                <w:lang w:val="uk-UA"/>
              </w:rPr>
              <w:t xml:space="preserve"> докторів філософії</w:t>
            </w:r>
            <w:r w:rsidR="008E4623" w:rsidRPr="00256797">
              <w:rPr>
                <w:sz w:val="26"/>
                <w:lang w:val="uk-UA"/>
              </w:rPr>
              <w:t xml:space="preserve"> для заочної форми </w:t>
            </w:r>
          </w:p>
          <w:p w14:paraId="1213ACA4" w14:textId="773072C2" w:rsidR="008E4623" w:rsidRPr="00256797" w:rsidRDefault="008E4623" w:rsidP="001E34FF">
            <w:pPr>
              <w:pStyle w:val="TableParagraph"/>
              <w:spacing w:before="2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навчання</w:t>
            </w:r>
          </w:p>
        </w:tc>
        <w:tc>
          <w:tcPr>
            <w:tcW w:w="2582" w:type="dxa"/>
            <w:gridSpan w:val="2"/>
          </w:tcPr>
          <w:p w14:paraId="17D2C228" w14:textId="05380AE9" w:rsidR="008E4623" w:rsidRPr="00256797" w:rsidRDefault="008E4623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</w:tc>
        <w:tc>
          <w:tcPr>
            <w:tcW w:w="3122" w:type="dxa"/>
          </w:tcPr>
          <w:p w14:paraId="0B6F4350" w14:textId="3DEAB557" w:rsidR="008E4623" w:rsidRPr="00256797" w:rsidRDefault="008E4623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Навчальний план</w:t>
            </w:r>
          </w:p>
        </w:tc>
      </w:tr>
      <w:tr w:rsidR="00256797" w:rsidRPr="00256797" w14:paraId="3C42104A" w14:textId="77777777" w:rsidTr="00034979">
        <w:trPr>
          <w:trHeight w:val="897"/>
        </w:trPr>
        <w:tc>
          <w:tcPr>
            <w:tcW w:w="812" w:type="dxa"/>
          </w:tcPr>
          <w:p w14:paraId="517CC43B" w14:textId="77777777" w:rsidR="00EB78D5" w:rsidRPr="00256797" w:rsidRDefault="00EB78D5" w:rsidP="00034979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9</w:t>
            </w:r>
          </w:p>
        </w:tc>
        <w:tc>
          <w:tcPr>
            <w:tcW w:w="3841" w:type="dxa"/>
          </w:tcPr>
          <w:p w14:paraId="3A80E14D" w14:textId="77777777" w:rsidR="00EB78D5" w:rsidRPr="00256797" w:rsidRDefault="00EB78D5" w:rsidP="00034979">
            <w:pPr>
              <w:pStyle w:val="TableParagraph"/>
              <w:spacing w:before="2"/>
              <w:ind w:left="107" w:right="25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інформаційного пакету</w:t>
            </w:r>
          </w:p>
          <w:p w14:paraId="7D5026F4" w14:textId="77777777" w:rsidR="00EB78D5" w:rsidRPr="00256797" w:rsidRDefault="00EB78D5" w:rsidP="00034979">
            <w:pPr>
              <w:pStyle w:val="TableParagraph"/>
              <w:spacing w:line="277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спеціальності/спеціалізації</w:t>
            </w:r>
          </w:p>
        </w:tc>
        <w:tc>
          <w:tcPr>
            <w:tcW w:w="2582" w:type="dxa"/>
            <w:gridSpan w:val="2"/>
          </w:tcPr>
          <w:p w14:paraId="06F352A2" w14:textId="77777777" w:rsidR="00EB78D5" w:rsidRPr="00256797" w:rsidRDefault="00EB78D5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</w:tc>
        <w:tc>
          <w:tcPr>
            <w:tcW w:w="3122" w:type="dxa"/>
          </w:tcPr>
          <w:p w14:paraId="3FB5CB39" w14:textId="77777777" w:rsidR="00EB78D5" w:rsidRPr="00256797" w:rsidRDefault="00EB78D5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Інформаційний пакет</w:t>
            </w:r>
          </w:p>
        </w:tc>
      </w:tr>
      <w:tr w:rsidR="00256797" w:rsidRPr="00B96307" w14:paraId="3F3082A9" w14:textId="77777777" w:rsidTr="00034979">
        <w:trPr>
          <w:trHeight w:val="597"/>
        </w:trPr>
        <w:tc>
          <w:tcPr>
            <w:tcW w:w="812" w:type="dxa"/>
          </w:tcPr>
          <w:p w14:paraId="4D77C4C4" w14:textId="77777777" w:rsidR="00EB78D5" w:rsidRPr="00256797" w:rsidRDefault="00EB78D5" w:rsidP="00034979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10</w:t>
            </w:r>
          </w:p>
        </w:tc>
        <w:tc>
          <w:tcPr>
            <w:tcW w:w="3841" w:type="dxa"/>
          </w:tcPr>
          <w:p w14:paraId="06C483E6" w14:textId="77777777" w:rsidR="00EB78D5" w:rsidRPr="00256797" w:rsidRDefault="00EB78D5" w:rsidP="00034979">
            <w:pPr>
              <w:pStyle w:val="TableParagraph"/>
              <w:spacing w:before="6" w:line="298" w:lineRule="exact"/>
              <w:ind w:left="107" w:right="22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Супровід навчального плану в ІАС «Деканат»</w:t>
            </w:r>
          </w:p>
        </w:tc>
        <w:tc>
          <w:tcPr>
            <w:tcW w:w="2582" w:type="dxa"/>
            <w:gridSpan w:val="2"/>
          </w:tcPr>
          <w:p w14:paraId="3C04C939" w14:textId="77777777" w:rsidR="00EB78D5" w:rsidRPr="00256797" w:rsidRDefault="00EB78D5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40</w:t>
            </w:r>
          </w:p>
        </w:tc>
        <w:tc>
          <w:tcPr>
            <w:tcW w:w="3122" w:type="dxa"/>
          </w:tcPr>
          <w:p w14:paraId="1EA8722A" w14:textId="77777777" w:rsidR="00EB78D5" w:rsidRPr="00256797" w:rsidRDefault="00EB78D5" w:rsidP="00034979">
            <w:pPr>
              <w:pStyle w:val="TableParagraph"/>
              <w:spacing w:before="6" w:line="298" w:lineRule="exact"/>
              <w:ind w:left="106" w:right="10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Посилання на сторінки, на яких проведена робота</w:t>
            </w:r>
          </w:p>
        </w:tc>
      </w:tr>
      <w:tr w:rsidR="00256797" w:rsidRPr="00256797" w14:paraId="406097EB" w14:textId="77777777" w:rsidTr="00034979">
        <w:trPr>
          <w:trHeight w:val="897"/>
        </w:trPr>
        <w:tc>
          <w:tcPr>
            <w:tcW w:w="812" w:type="dxa"/>
          </w:tcPr>
          <w:p w14:paraId="43115939" w14:textId="77777777" w:rsidR="00EB78D5" w:rsidRPr="00256797" w:rsidRDefault="00EB78D5" w:rsidP="00034979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11</w:t>
            </w:r>
          </w:p>
        </w:tc>
        <w:tc>
          <w:tcPr>
            <w:tcW w:w="3841" w:type="dxa"/>
          </w:tcPr>
          <w:p w14:paraId="0B98B2A8" w14:textId="77777777" w:rsidR="00EB78D5" w:rsidRPr="00256797" w:rsidRDefault="00EB78D5" w:rsidP="00034979">
            <w:pPr>
              <w:pStyle w:val="TableParagraph"/>
              <w:spacing w:before="2"/>
              <w:ind w:left="107" w:right="216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Розроблення робочої</w:t>
            </w:r>
          </w:p>
          <w:p w14:paraId="7C0A8D6D" w14:textId="3BFCFA94" w:rsidR="00F70A7E" w:rsidRPr="00256797" w:rsidRDefault="00EB78D5" w:rsidP="00F70A7E">
            <w:pPr>
              <w:pStyle w:val="TableParagraph"/>
              <w:tabs>
                <w:tab w:val="left" w:pos="2620"/>
              </w:tabs>
              <w:spacing w:before="6" w:line="298" w:lineRule="exact"/>
              <w:ind w:left="107" w:right="216"/>
              <w:rPr>
                <w:b/>
                <w:bCs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програми навчальної дисципліни</w:t>
            </w:r>
            <w:r w:rsidRPr="00256797">
              <w:rPr>
                <w:b/>
                <w:bCs/>
                <w:sz w:val="26"/>
                <w:szCs w:val="26"/>
                <w:lang w:val="uk-UA"/>
              </w:rPr>
              <w:t>/силабусу навчальної дисципліни</w:t>
            </w:r>
          </w:p>
        </w:tc>
        <w:tc>
          <w:tcPr>
            <w:tcW w:w="2582" w:type="dxa"/>
            <w:gridSpan w:val="2"/>
          </w:tcPr>
          <w:p w14:paraId="3BE089DB" w14:textId="77777777" w:rsidR="00EB78D5" w:rsidRPr="00256797" w:rsidRDefault="00EB78D5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3122" w:type="dxa"/>
          </w:tcPr>
          <w:p w14:paraId="301568C2" w14:textId="77777777" w:rsidR="00EB78D5" w:rsidRPr="00256797" w:rsidRDefault="00EB78D5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Робоча програма дисципліни/силабус</w:t>
            </w:r>
          </w:p>
        </w:tc>
      </w:tr>
      <w:tr w:rsidR="00256797" w:rsidRPr="00256797" w14:paraId="2DB84C56" w14:textId="77777777" w:rsidTr="00034979">
        <w:trPr>
          <w:trHeight w:val="294"/>
        </w:trPr>
        <w:tc>
          <w:tcPr>
            <w:tcW w:w="812" w:type="dxa"/>
            <w:vMerge w:val="restart"/>
          </w:tcPr>
          <w:p w14:paraId="54B0EA1C" w14:textId="06871AFA" w:rsidR="00F70A7E" w:rsidRPr="00256797" w:rsidRDefault="00F70A7E" w:rsidP="00DB4F5C">
            <w:pPr>
              <w:pStyle w:val="TableParagraph"/>
              <w:spacing w:line="296" w:lineRule="exact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12</w:t>
            </w:r>
          </w:p>
        </w:tc>
        <w:tc>
          <w:tcPr>
            <w:tcW w:w="9545" w:type="dxa"/>
            <w:gridSpan w:val="4"/>
          </w:tcPr>
          <w:p w14:paraId="221228EA" w14:textId="77777777" w:rsidR="00F70A7E" w:rsidRPr="00256797" w:rsidRDefault="00F70A7E" w:rsidP="00034979">
            <w:pPr>
              <w:pStyle w:val="TableParagraph"/>
              <w:spacing w:line="274" w:lineRule="exact"/>
              <w:ind w:left="107" w:right="21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програми</w:t>
            </w:r>
          </w:p>
        </w:tc>
      </w:tr>
      <w:tr w:rsidR="00256797" w:rsidRPr="00256797" w14:paraId="70A70DBA" w14:textId="77777777" w:rsidTr="00BB7360">
        <w:trPr>
          <w:trHeight w:val="299"/>
        </w:trPr>
        <w:tc>
          <w:tcPr>
            <w:tcW w:w="812" w:type="dxa"/>
            <w:vMerge/>
          </w:tcPr>
          <w:p w14:paraId="125542FB" w14:textId="77777777" w:rsidR="00F70A7E" w:rsidRPr="00256797" w:rsidRDefault="00F70A7E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6BF75273" w14:textId="663D4DFE" w:rsidR="00F70A7E" w:rsidRPr="00256797" w:rsidRDefault="00F70A7E" w:rsidP="00034979">
            <w:pPr>
              <w:pStyle w:val="TableParagraph"/>
              <w:spacing w:before="2" w:line="278" w:lineRule="exact"/>
              <w:ind w:left="107" w:right="216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Фахових вступних випробувань для вступу зі ступеня фахового молодшого бакалавра (освітньо-кваліфікаційного рівня молодшого спеціаліста) на ступінь бакалавра</w:t>
            </w:r>
          </w:p>
        </w:tc>
        <w:tc>
          <w:tcPr>
            <w:tcW w:w="2582" w:type="dxa"/>
            <w:gridSpan w:val="2"/>
          </w:tcPr>
          <w:p w14:paraId="0A22F99F" w14:textId="26A022D4" w:rsidR="00F70A7E" w:rsidRPr="00256797" w:rsidRDefault="00F70A7E" w:rsidP="00034979">
            <w:pPr>
              <w:pStyle w:val="TableParagraph"/>
              <w:spacing w:before="2" w:line="278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3122" w:type="dxa"/>
          </w:tcPr>
          <w:p w14:paraId="7ACEF557" w14:textId="5CE9DAB9" w:rsidR="00F70A7E" w:rsidRPr="00256797" w:rsidRDefault="00F70A7E" w:rsidP="00034979">
            <w:pPr>
              <w:pStyle w:val="TableParagraph"/>
              <w:spacing w:before="2" w:line="278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Програма вступних випробувань</w:t>
            </w:r>
          </w:p>
        </w:tc>
      </w:tr>
      <w:tr w:rsidR="00256797" w:rsidRPr="00256797" w14:paraId="53C52AEF" w14:textId="77777777" w:rsidTr="00BB7360">
        <w:trPr>
          <w:trHeight w:val="297"/>
        </w:trPr>
        <w:tc>
          <w:tcPr>
            <w:tcW w:w="812" w:type="dxa"/>
            <w:vMerge/>
          </w:tcPr>
          <w:p w14:paraId="53C693FA" w14:textId="77777777" w:rsidR="00F70A7E" w:rsidRPr="00256797" w:rsidRDefault="00F70A7E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0427BDF5" w14:textId="4081B2FD" w:rsidR="00F70A7E" w:rsidRPr="00256797" w:rsidRDefault="00F70A7E" w:rsidP="00034979">
            <w:pPr>
              <w:pStyle w:val="TableParagraph"/>
              <w:spacing w:line="277" w:lineRule="exact"/>
              <w:ind w:left="107" w:right="216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Фахових вступних випробувань для вступу зі ступеня (освітньо-</w:t>
            </w:r>
            <w:r w:rsidRPr="00256797">
              <w:rPr>
                <w:sz w:val="26"/>
                <w:szCs w:val="26"/>
                <w:lang w:val="uk-UA"/>
              </w:rPr>
              <w:lastRenderedPageBreak/>
              <w:t xml:space="preserve">кваліфікаційного рівня) бакалавра на ступінь магістра </w:t>
            </w:r>
          </w:p>
        </w:tc>
        <w:tc>
          <w:tcPr>
            <w:tcW w:w="2582" w:type="dxa"/>
            <w:gridSpan w:val="2"/>
          </w:tcPr>
          <w:p w14:paraId="03AF1535" w14:textId="62B2CCF7" w:rsidR="00F70A7E" w:rsidRPr="00256797" w:rsidRDefault="00F70A7E" w:rsidP="00034979">
            <w:pPr>
              <w:pStyle w:val="TableParagraph"/>
              <w:spacing w:line="277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lastRenderedPageBreak/>
              <w:t>60</w:t>
            </w:r>
          </w:p>
        </w:tc>
        <w:tc>
          <w:tcPr>
            <w:tcW w:w="3122" w:type="dxa"/>
          </w:tcPr>
          <w:p w14:paraId="6ECD4461" w14:textId="41365EF6" w:rsidR="00F70A7E" w:rsidRPr="00256797" w:rsidRDefault="00F70A7E" w:rsidP="00034979">
            <w:pPr>
              <w:pStyle w:val="TableParagraph"/>
              <w:spacing w:line="277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Програма вступних випробувань </w:t>
            </w:r>
          </w:p>
        </w:tc>
      </w:tr>
      <w:tr w:rsidR="00256797" w:rsidRPr="00256797" w14:paraId="664BD81A" w14:textId="77777777" w:rsidTr="00BB7360">
        <w:trPr>
          <w:trHeight w:val="297"/>
        </w:trPr>
        <w:tc>
          <w:tcPr>
            <w:tcW w:w="812" w:type="dxa"/>
            <w:vMerge/>
          </w:tcPr>
          <w:p w14:paraId="3B7A4004" w14:textId="77777777" w:rsidR="00F70A7E" w:rsidRPr="00256797" w:rsidRDefault="00F70A7E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5BF6AEDF" w14:textId="7664611A" w:rsidR="00F70A7E" w:rsidRPr="00256797" w:rsidRDefault="00F70A7E" w:rsidP="00034979">
            <w:pPr>
              <w:pStyle w:val="TableParagraph"/>
              <w:spacing w:line="277" w:lineRule="exact"/>
              <w:ind w:left="107" w:right="216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Екзаменів зі спеціальності для вступу на ступінь доктора філософії</w:t>
            </w:r>
          </w:p>
        </w:tc>
        <w:tc>
          <w:tcPr>
            <w:tcW w:w="2582" w:type="dxa"/>
            <w:gridSpan w:val="2"/>
          </w:tcPr>
          <w:p w14:paraId="219F7D8D" w14:textId="44E5DB96" w:rsidR="00F70A7E" w:rsidRPr="00256797" w:rsidRDefault="00F70A7E" w:rsidP="00034979">
            <w:pPr>
              <w:pStyle w:val="TableParagraph"/>
              <w:spacing w:line="277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3122" w:type="dxa"/>
          </w:tcPr>
          <w:p w14:paraId="7EA04A35" w14:textId="46BB8476" w:rsidR="00F70A7E" w:rsidRPr="00256797" w:rsidRDefault="00F70A7E" w:rsidP="00034979">
            <w:pPr>
              <w:pStyle w:val="TableParagraph"/>
              <w:spacing w:line="277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Програма екзаменів</w:t>
            </w:r>
          </w:p>
        </w:tc>
      </w:tr>
      <w:tr w:rsidR="00256797" w:rsidRPr="00256797" w14:paraId="3EC3AFE4" w14:textId="77777777" w:rsidTr="00BB7360">
        <w:trPr>
          <w:trHeight w:val="297"/>
        </w:trPr>
        <w:tc>
          <w:tcPr>
            <w:tcW w:w="812" w:type="dxa"/>
            <w:vMerge/>
          </w:tcPr>
          <w:p w14:paraId="06AE393C" w14:textId="77777777" w:rsidR="00F70A7E" w:rsidRPr="00256797" w:rsidRDefault="00F70A7E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64D679D4" w14:textId="2D2A11F8" w:rsidR="00F70A7E" w:rsidRPr="00256797" w:rsidRDefault="00F70A7E" w:rsidP="00034979">
            <w:pPr>
              <w:pStyle w:val="TableParagraph"/>
              <w:spacing w:line="277" w:lineRule="exact"/>
              <w:ind w:left="107" w:right="216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З предметів вступних випробувань (відповідно до Умов прийому поточного року)</w:t>
            </w:r>
          </w:p>
        </w:tc>
        <w:tc>
          <w:tcPr>
            <w:tcW w:w="2582" w:type="dxa"/>
            <w:gridSpan w:val="2"/>
          </w:tcPr>
          <w:p w14:paraId="130C9B5A" w14:textId="64BD2EFD" w:rsidR="00F70A7E" w:rsidRPr="00256797" w:rsidRDefault="00F70A7E" w:rsidP="00034979">
            <w:pPr>
              <w:pStyle w:val="TableParagraph"/>
              <w:spacing w:line="277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3122" w:type="dxa"/>
          </w:tcPr>
          <w:p w14:paraId="65B07D4C" w14:textId="0390A428" w:rsidR="00F70A7E" w:rsidRPr="00256797" w:rsidRDefault="00F70A7E" w:rsidP="00034979">
            <w:pPr>
              <w:pStyle w:val="TableParagraph"/>
              <w:spacing w:line="277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Програма вступних випробувань</w:t>
            </w:r>
          </w:p>
        </w:tc>
      </w:tr>
      <w:tr w:rsidR="00256797" w:rsidRPr="00256797" w14:paraId="3EEF3E0B" w14:textId="77777777" w:rsidTr="00D90C05">
        <w:trPr>
          <w:trHeight w:val="297"/>
        </w:trPr>
        <w:tc>
          <w:tcPr>
            <w:tcW w:w="812" w:type="dxa"/>
            <w:vMerge/>
          </w:tcPr>
          <w:p w14:paraId="22A702E0" w14:textId="77777777" w:rsidR="00F70A7E" w:rsidRPr="00256797" w:rsidRDefault="00F70A7E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7C2601EB" w14:textId="74D72AD4" w:rsidR="00F70A7E" w:rsidRPr="00256797" w:rsidRDefault="00E77DE7" w:rsidP="00034979">
            <w:pPr>
              <w:pStyle w:val="TableParagraph"/>
              <w:spacing w:line="277" w:lineRule="exact"/>
              <w:ind w:left="107" w:right="216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С</w:t>
            </w:r>
            <w:r w:rsidR="00F70A7E" w:rsidRPr="00256797">
              <w:rPr>
                <w:sz w:val="26"/>
                <w:szCs w:val="26"/>
                <w:lang w:val="uk-UA"/>
              </w:rPr>
              <w:t>тенди, діючі моделі, натурні зразки</w:t>
            </w:r>
          </w:p>
        </w:tc>
        <w:tc>
          <w:tcPr>
            <w:tcW w:w="2582" w:type="dxa"/>
            <w:gridSpan w:val="2"/>
          </w:tcPr>
          <w:p w14:paraId="59249D90" w14:textId="06E95C68" w:rsidR="00F70A7E" w:rsidRPr="00256797" w:rsidRDefault="00F70A7E" w:rsidP="00034979">
            <w:pPr>
              <w:pStyle w:val="TableParagraph"/>
              <w:spacing w:line="277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</w:tc>
        <w:tc>
          <w:tcPr>
            <w:tcW w:w="3122" w:type="dxa"/>
          </w:tcPr>
          <w:p w14:paraId="6CBD8DA1" w14:textId="67CC6AF4" w:rsidR="00F70A7E" w:rsidRPr="00256797" w:rsidRDefault="00F70A7E" w:rsidP="00034979">
            <w:pPr>
              <w:pStyle w:val="TableParagraph"/>
              <w:spacing w:line="277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Стенд, модель, натурні зразки</w:t>
            </w:r>
          </w:p>
        </w:tc>
      </w:tr>
      <w:tr w:rsidR="00256797" w:rsidRPr="00256797" w14:paraId="5D3844BA" w14:textId="77777777" w:rsidTr="00034979">
        <w:trPr>
          <w:trHeight w:val="663"/>
        </w:trPr>
        <w:tc>
          <w:tcPr>
            <w:tcW w:w="812" w:type="dxa"/>
          </w:tcPr>
          <w:p w14:paraId="4E0CE9AA" w14:textId="77777777" w:rsidR="00EB78D5" w:rsidRPr="00256797" w:rsidRDefault="00EB78D5" w:rsidP="00034979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13</w:t>
            </w:r>
          </w:p>
        </w:tc>
        <w:tc>
          <w:tcPr>
            <w:tcW w:w="3841" w:type="dxa"/>
          </w:tcPr>
          <w:p w14:paraId="606D0C9A" w14:textId="77777777" w:rsidR="00EB78D5" w:rsidRPr="00256797" w:rsidRDefault="00EB78D5" w:rsidP="00034979">
            <w:pPr>
              <w:pStyle w:val="TableParagraph"/>
              <w:tabs>
                <w:tab w:val="left" w:pos="2620"/>
              </w:tabs>
              <w:spacing w:before="6" w:line="298" w:lineRule="exact"/>
              <w:ind w:left="107" w:right="216"/>
              <w:rPr>
                <w:b/>
                <w:bCs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Оновлення робочої програми навчальної дисципліни/</w:t>
            </w:r>
            <w:r w:rsidRPr="00256797">
              <w:rPr>
                <w:b/>
                <w:bCs/>
                <w:sz w:val="26"/>
                <w:szCs w:val="26"/>
                <w:lang w:val="uk-UA"/>
              </w:rPr>
              <w:t xml:space="preserve"> силабусу навчальної дисципліни</w:t>
            </w:r>
          </w:p>
        </w:tc>
        <w:tc>
          <w:tcPr>
            <w:tcW w:w="2582" w:type="dxa"/>
            <w:gridSpan w:val="2"/>
          </w:tcPr>
          <w:p w14:paraId="528954B9" w14:textId="77777777" w:rsidR="00EB78D5" w:rsidRPr="00256797" w:rsidRDefault="00EB78D5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</w:tc>
        <w:tc>
          <w:tcPr>
            <w:tcW w:w="3122" w:type="dxa"/>
          </w:tcPr>
          <w:p w14:paraId="798422CE" w14:textId="77777777" w:rsidR="00EB78D5" w:rsidRPr="00256797" w:rsidRDefault="00EB78D5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Робоча програма дисципліни/силабус</w:t>
            </w:r>
          </w:p>
        </w:tc>
      </w:tr>
      <w:tr w:rsidR="00256797" w:rsidRPr="00B96307" w14:paraId="00DB7252" w14:textId="77777777" w:rsidTr="00034979">
        <w:trPr>
          <w:trHeight w:val="599"/>
        </w:trPr>
        <w:tc>
          <w:tcPr>
            <w:tcW w:w="812" w:type="dxa"/>
          </w:tcPr>
          <w:p w14:paraId="52B17234" w14:textId="77777777" w:rsidR="00EB78D5" w:rsidRPr="00256797" w:rsidRDefault="00EB78D5" w:rsidP="00034979">
            <w:pPr>
              <w:pStyle w:val="TableParagraph"/>
              <w:spacing w:before="1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14</w:t>
            </w:r>
          </w:p>
        </w:tc>
        <w:tc>
          <w:tcPr>
            <w:tcW w:w="9545" w:type="dxa"/>
            <w:gridSpan w:val="4"/>
          </w:tcPr>
          <w:p w14:paraId="7C771E89" w14:textId="77777777" w:rsidR="00EB78D5" w:rsidRPr="00256797" w:rsidRDefault="00EB78D5" w:rsidP="00034979">
            <w:pPr>
              <w:pStyle w:val="TableParagraph"/>
              <w:spacing w:line="300" w:lineRule="atLeast"/>
              <w:ind w:left="107" w:right="21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Написання та підготовка до видання інформаційно-методичного забезпечення освітнього процесу:</w:t>
            </w:r>
          </w:p>
        </w:tc>
      </w:tr>
      <w:tr w:rsidR="00256797" w:rsidRPr="00256797" w14:paraId="3FFA20A7" w14:textId="77777777" w:rsidTr="00034979">
        <w:trPr>
          <w:trHeight w:val="614"/>
        </w:trPr>
        <w:tc>
          <w:tcPr>
            <w:tcW w:w="812" w:type="dxa"/>
            <w:vMerge w:val="restart"/>
          </w:tcPr>
          <w:p w14:paraId="7DBD73B3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3841" w:type="dxa"/>
          </w:tcPr>
          <w:p w14:paraId="680C97E8" w14:textId="77777777" w:rsidR="00EB78D5" w:rsidRPr="00256797" w:rsidRDefault="00EB78D5" w:rsidP="00034979">
            <w:pPr>
              <w:pStyle w:val="TableParagraph"/>
              <w:spacing w:line="295" w:lineRule="exact"/>
              <w:ind w:left="107" w:right="21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конспекти лекцій</w:t>
            </w:r>
          </w:p>
        </w:tc>
        <w:tc>
          <w:tcPr>
            <w:tcW w:w="2582" w:type="dxa"/>
            <w:gridSpan w:val="2"/>
          </w:tcPr>
          <w:p w14:paraId="462C8AA7" w14:textId="77777777" w:rsidR="00EB78D5" w:rsidRPr="00256797" w:rsidRDefault="00EB78D5" w:rsidP="00034979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35D00DAC" w14:textId="77777777" w:rsidR="00EB78D5" w:rsidRPr="00256797" w:rsidRDefault="00EB78D5" w:rsidP="00034979">
            <w:pPr>
              <w:pStyle w:val="TableParagraph"/>
              <w:spacing w:before="1" w:line="298" w:lineRule="exact"/>
              <w:ind w:left="89" w:right="8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кредит ЄКТС</w:t>
            </w:r>
          </w:p>
        </w:tc>
        <w:tc>
          <w:tcPr>
            <w:tcW w:w="3122" w:type="dxa"/>
          </w:tcPr>
          <w:p w14:paraId="09A953A2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Конспект</w:t>
            </w:r>
          </w:p>
        </w:tc>
      </w:tr>
      <w:tr w:rsidR="00256797" w:rsidRPr="00256797" w14:paraId="133DC823" w14:textId="77777777" w:rsidTr="00034979">
        <w:trPr>
          <w:trHeight w:val="894"/>
        </w:trPr>
        <w:tc>
          <w:tcPr>
            <w:tcW w:w="812" w:type="dxa"/>
            <w:vMerge/>
            <w:tcBorders>
              <w:top w:val="nil"/>
            </w:tcBorders>
          </w:tcPr>
          <w:p w14:paraId="79C38659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5D0602CF" w14:textId="77777777" w:rsidR="00EB78D5" w:rsidRPr="00256797" w:rsidRDefault="00EB78D5" w:rsidP="00034979">
            <w:pPr>
              <w:pStyle w:val="TableParagraph"/>
              <w:ind w:left="107" w:right="21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здобувачам вищої освіти за видами навчальних занять та практик</w:t>
            </w:r>
          </w:p>
        </w:tc>
        <w:tc>
          <w:tcPr>
            <w:tcW w:w="2582" w:type="dxa"/>
            <w:gridSpan w:val="2"/>
          </w:tcPr>
          <w:p w14:paraId="4AA6B06A" w14:textId="77777777" w:rsidR="00EB78D5" w:rsidRPr="00256797" w:rsidRDefault="00EB78D5" w:rsidP="00034979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25</w:t>
            </w:r>
          </w:p>
          <w:p w14:paraId="77CABDF4" w14:textId="77777777" w:rsidR="00EB78D5" w:rsidRPr="00256797" w:rsidRDefault="00EB78D5" w:rsidP="00034979">
            <w:pPr>
              <w:pStyle w:val="TableParagraph"/>
              <w:spacing w:before="1"/>
              <w:ind w:left="89" w:right="8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кредит ЄКТС</w:t>
            </w:r>
          </w:p>
        </w:tc>
        <w:tc>
          <w:tcPr>
            <w:tcW w:w="3122" w:type="dxa"/>
          </w:tcPr>
          <w:p w14:paraId="37E6259D" w14:textId="77777777" w:rsidR="00EB78D5" w:rsidRPr="00256797" w:rsidRDefault="00EB78D5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256797" w:rsidRPr="00256797" w14:paraId="5038F30A" w14:textId="77777777" w:rsidTr="00034979">
        <w:trPr>
          <w:trHeight w:val="599"/>
        </w:trPr>
        <w:tc>
          <w:tcPr>
            <w:tcW w:w="812" w:type="dxa"/>
            <w:vMerge/>
            <w:tcBorders>
              <w:top w:val="nil"/>
            </w:tcBorders>
          </w:tcPr>
          <w:p w14:paraId="4433A0DC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0BAEEFF7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до</w:t>
            </w:r>
          </w:p>
          <w:p w14:paraId="51389A9D" w14:textId="0C1C6FC7" w:rsidR="00EB78D5" w:rsidRPr="00256797" w:rsidRDefault="00EB78D5" w:rsidP="00034979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курсових робіт (про</w:t>
            </w:r>
            <w:r w:rsidR="000476AD" w:rsidRPr="00256797">
              <w:rPr>
                <w:sz w:val="26"/>
                <w:lang w:val="uk-UA"/>
              </w:rPr>
              <w:t>є</w:t>
            </w:r>
            <w:r w:rsidRPr="00256797">
              <w:rPr>
                <w:sz w:val="26"/>
                <w:lang w:val="uk-UA"/>
              </w:rPr>
              <w:t>ктів)</w:t>
            </w:r>
          </w:p>
        </w:tc>
        <w:tc>
          <w:tcPr>
            <w:tcW w:w="2582" w:type="dxa"/>
            <w:gridSpan w:val="2"/>
          </w:tcPr>
          <w:p w14:paraId="0390689B" w14:textId="77777777" w:rsidR="00EB78D5" w:rsidRPr="00256797" w:rsidRDefault="00EB78D5" w:rsidP="00034979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3122" w:type="dxa"/>
          </w:tcPr>
          <w:p w14:paraId="5609C78B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256797" w:rsidRPr="00256797" w14:paraId="7AD834AB" w14:textId="77777777" w:rsidTr="00034979">
        <w:trPr>
          <w:trHeight w:val="897"/>
        </w:trPr>
        <w:tc>
          <w:tcPr>
            <w:tcW w:w="812" w:type="dxa"/>
            <w:vMerge/>
            <w:tcBorders>
              <w:top w:val="nil"/>
            </w:tcBorders>
          </w:tcPr>
          <w:p w14:paraId="33D0B4C7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68B41094" w14:textId="77777777" w:rsidR="00EB78D5" w:rsidRPr="00256797" w:rsidRDefault="00EB78D5" w:rsidP="00034979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з підготовки до атестаційних</w:t>
            </w:r>
          </w:p>
          <w:p w14:paraId="5EECF93F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екзаменів</w:t>
            </w:r>
          </w:p>
        </w:tc>
        <w:tc>
          <w:tcPr>
            <w:tcW w:w="2582" w:type="dxa"/>
            <w:gridSpan w:val="2"/>
          </w:tcPr>
          <w:p w14:paraId="4422CCEA" w14:textId="77777777" w:rsidR="00EB78D5" w:rsidRPr="00256797" w:rsidRDefault="00EB78D5" w:rsidP="00034979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3122" w:type="dxa"/>
          </w:tcPr>
          <w:p w14:paraId="061BFD7C" w14:textId="77777777" w:rsidR="00EB78D5" w:rsidRPr="00256797" w:rsidRDefault="00EB78D5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256797" w:rsidRPr="00256797" w14:paraId="2E8701C9" w14:textId="77777777" w:rsidTr="00034979">
        <w:trPr>
          <w:trHeight w:val="907"/>
        </w:trPr>
        <w:tc>
          <w:tcPr>
            <w:tcW w:w="812" w:type="dxa"/>
            <w:vMerge/>
            <w:tcBorders>
              <w:top w:val="nil"/>
            </w:tcBorders>
          </w:tcPr>
          <w:p w14:paraId="53696DEB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0EAABC7F" w14:textId="77777777" w:rsidR="00EB78D5" w:rsidRPr="00256797" w:rsidRDefault="00EB78D5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до</w:t>
            </w:r>
          </w:p>
          <w:p w14:paraId="470E0BBC" w14:textId="77777777" w:rsidR="00EB78D5" w:rsidRPr="00256797" w:rsidRDefault="00EB78D5" w:rsidP="00034979">
            <w:pPr>
              <w:pStyle w:val="TableParagraph"/>
              <w:spacing w:before="6" w:line="298" w:lineRule="exact"/>
              <w:ind w:left="107" w:right="58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виконання кваліфікаційних робіт </w:t>
            </w:r>
          </w:p>
        </w:tc>
        <w:tc>
          <w:tcPr>
            <w:tcW w:w="2582" w:type="dxa"/>
            <w:gridSpan w:val="2"/>
          </w:tcPr>
          <w:p w14:paraId="00E4FC99" w14:textId="77777777" w:rsidR="00EB78D5" w:rsidRPr="00256797" w:rsidRDefault="00EB78D5" w:rsidP="00034979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6BBB3021" w14:textId="77777777" w:rsidR="00EB78D5" w:rsidRPr="00256797" w:rsidRDefault="00EB78D5" w:rsidP="00034979">
            <w:pPr>
              <w:pStyle w:val="TableParagraph"/>
              <w:spacing w:before="1"/>
              <w:ind w:left="89" w:right="8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кредит ЄКТС</w:t>
            </w:r>
          </w:p>
        </w:tc>
        <w:tc>
          <w:tcPr>
            <w:tcW w:w="3122" w:type="dxa"/>
          </w:tcPr>
          <w:p w14:paraId="073244D3" w14:textId="77777777" w:rsidR="00EB78D5" w:rsidRPr="00256797" w:rsidRDefault="00EB78D5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256797" w:rsidRPr="00256797" w14:paraId="5C36CB3C" w14:textId="77777777" w:rsidTr="00034979">
        <w:trPr>
          <w:trHeight w:val="597"/>
        </w:trPr>
        <w:tc>
          <w:tcPr>
            <w:tcW w:w="812" w:type="dxa"/>
            <w:vMerge w:val="restart"/>
          </w:tcPr>
          <w:p w14:paraId="0C5C392A" w14:textId="77777777" w:rsidR="00EB78D5" w:rsidRPr="00256797" w:rsidRDefault="00EB78D5" w:rsidP="00034979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15</w:t>
            </w:r>
          </w:p>
        </w:tc>
        <w:tc>
          <w:tcPr>
            <w:tcW w:w="9545" w:type="dxa"/>
            <w:gridSpan w:val="4"/>
          </w:tcPr>
          <w:p w14:paraId="4909BC20" w14:textId="77777777" w:rsidR="00EB78D5" w:rsidRPr="00256797" w:rsidRDefault="00EB78D5" w:rsidP="00034979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Перероблення, доповнення та підготовка до перевидання інформаційно-</w:t>
            </w:r>
          </w:p>
          <w:p w14:paraId="1582F67D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методичного забезпечення освітнього процесу:</w:t>
            </w:r>
          </w:p>
        </w:tc>
      </w:tr>
      <w:tr w:rsidR="00256797" w:rsidRPr="00256797" w14:paraId="270E9738" w14:textId="77777777" w:rsidTr="00034979">
        <w:trPr>
          <w:trHeight w:val="299"/>
        </w:trPr>
        <w:tc>
          <w:tcPr>
            <w:tcW w:w="812" w:type="dxa"/>
            <w:vMerge/>
            <w:tcBorders>
              <w:top w:val="nil"/>
            </w:tcBorders>
          </w:tcPr>
          <w:p w14:paraId="3D1FB4FB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046EE883" w14:textId="77777777" w:rsidR="00EB78D5" w:rsidRPr="00256797" w:rsidRDefault="00EB78D5" w:rsidP="00034979">
            <w:pPr>
              <w:pStyle w:val="TableParagraph"/>
              <w:spacing w:line="280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конспекти лекцій</w:t>
            </w:r>
          </w:p>
        </w:tc>
        <w:tc>
          <w:tcPr>
            <w:tcW w:w="2582" w:type="dxa"/>
            <w:gridSpan w:val="2"/>
            <w:vMerge w:val="restart"/>
          </w:tcPr>
          <w:p w14:paraId="2DDAAF93" w14:textId="77777777" w:rsidR="00EB78D5" w:rsidRPr="00256797" w:rsidRDefault="00EB78D5" w:rsidP="00034979">
            <w:pPr>
              <w:pStyle w:val="TableParagraph"/>
              <w:spacing w:line="295" w:lineRule="exact"/>
              <w:ind w:left="22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 на кредит ЄКТС</w:t>
            </w:r>
          </w:p>
        </w:tc>
        <w:tc>
          <w:tcPr>
            <w:tcW w:w="3122" w:type="dxa"/>
          </w:tcPr>
          <w:p w14:paraId="398E66E8" w14:textId="77777777" w:rsidR="00EB78D5" w:rsidRPr="00256797" w:rsidRDefault="00EB78D5" w:rsidP="00034979">
            <w:pPr>
              <w:pStyle w:val="TableParagraph"/>
              <w:spacing w:line="280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Конспект</w:t>
            </w:r>
          </w:p>
        </w:tc>
      </w:tr>
      <w:tr w:rsidR="00256797" w:rsidRPr="00256797" w14:paraId="6B313C95" w14:textId="77777777" w:rsidTr="00034979">
        <w:trPr>
          <w:trHeight w:val="897"/>
        </w:trPr>
        <w:tc>
          <w:tcPr>
            <w:tcW w:w="812" w:type="dxa"/>
            <w:vMerge/>
            <w:tcBorders>
              <w:top w:val="nil"/>
            </w:tcBorders>
          </w:tcPr>
          <w:p w14:paraId="75CBF70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2CD02CB8" w14:textId="77777777" w:rsidR="00EB78D5" w:rsidRPr="00256797" w:rsidRDefault="00EB78D5" w:rsidP="00034979">
            <w:pPr>
              <w:pStyle w:val="TableParagraph"/>
              <w:ind w:left="107" w:right="104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здобувачам вищої освіти за видами</w:t>
            </w:r>
          </w:p>
          <w:p w14:paraId="1EB751EC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навчальних занять та практик</w:t>
            </w:r>
          </w:p>
          <w:p w14:paraId="495067C9" w14:textId="1EF100C5" w:rsidR="0056589C" w:rsidRPr="00256797" w:rsidRDefault="0056589C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</w:p>
        </w:tc>
        <w:tc>
          <w:tcPr>
            <w:tcW w:w="2582" w:type="dxa"/>
            <w:gridSpan w:val="2"/>
            <w:vMerge/>
            <w:tcBorders>
              <w:top w:val="nil"/>
            </w:tcBorders>
          </w:tcPr>
          <w:p w14:paraId="2CAA54C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</w:tcPr>
          <w:p w14:paraId="1D83FA97" w14:textId="77777777" w:rsidR="00EB78D5" w:rsidRPr="00256797" w:rsidRDefault="00EB78D5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256797" w:rsidRPr="00256797" w14:paraId="672E6FB8" w14:textId="77777777" w:rsidTr="00034979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5AEE1624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7AD44036" w14:textId="77777777" w:rsidR="00EB78D5" w:rsidRPr="00256797" w:rsidRDefault="00EB78D5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до</w:t>
            </w:r>
          </w:p>
          <w:p w14:paraId="4F80E57E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курсових робіт (про</w:t>
            </w:r>
            <w:r w:rsidR="000476AD" w:rsidRPr="00256797">
              <w:rPr>
                <w:sz w:val="26"/>
                <w:lang w:val="uk-UA"/>
              </w:rPr>
              <w:t>є</w:t>
            </w:r>
            <w:r w:rsidRPr="00256797">
              <w:rPr>
                <w:sz w:val="26"/>
                <w:lang w:val="uk-UA"/>
              </w:rPr>
              <w:t>ктів)</w:t>
            </w:r>
          </w:p>
          <w:p w14:paraId="3BB04F5A" w14:textId="2FD312B1" w:rsidR="0056589C" w:rsidRPr="00256797" w:rsidRDefault="0056589C" w:rsidP="00034979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</w:p>
        </w:tc>
        <w:tc>
          <w:tcPr>
            <w:tcW w:w="2582" w:type="dxa"/>
            <w:gridSpan w:val="2"/>
            <w:vMerge/>
            <w:tcBorders>
              <w:top w:val="nil"/>
            </w:tcBorders>
          </w:tcPr>
          <w:p w14:paraId="75E113B9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</w:tcPr>
          <w:p w14:paraId="56BE8CDA" w14:textId="77777777" w:rsidR="00EB78D5" w:rsidRPr="00256797" w:rsidRDefault="00EB78D5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256797" w:rsidRPr="00256797" w14:paraId="430E579B" w14:textId="77777777" w:rsidTr="00034979">
        <w:trPr>
          <w:trHeight w:val="897"/>
        </w:trPr>
        <w:tc>
          <w:tcPr>
            <w:tcW w:w="812" w:type="dxa"/>
            <w:vMerge/>
            <w:tcBorders>
              <w:top w:val="nil"/>
            </w:tcBorders>
          </w:tcPr>
          <w:p w14:paraId="7B80CE97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17827483" w14:textId="77777777" w:rsidR="00EB78D5" w:rsidRPr="00256797" w:rsidRDefault="00EB78D5" w:rsidP="00034979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з підготовки до атестаційних</w:t>
            </w:r>
          </w:p>
          <w:p w14:paraId="02BC9099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екзаменів</w:t>
            </w:r>
          </w:p>
        </w:tc>
        <w:tc>
          <w:tcPr>
            <w:tcW w:w="2582" w:type="dxa"/>
            <w:gridSpan w:val="2"/>
            <w:vMerge/>
            <w:tcBorders>
              <w:top w:val="nil"/>
            </w:tcBorders>
          </w:tcPr>
          <w:p w14:paraId="1703EA3E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</w:tcPr>
          <w:p w14:paraId="0C3E09E5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256797" w:rsidRPr="00256797" w14:paraId="073C18BB" w14:textId="77777777" w:rsidTr="00034979">
        <w:trPr>
          <w:trHeight w:val="716"/>
        </w:trPr>
        <w:tc>
          <w:tcPr>
            <w:tcW w:w="812" w:type="dxa"/>
            <w:vMerge/>
            <w:tcBorders>
              <w:top w:val="nil"/>
            </w:tcBorders>
          </w:tcPr>
          <w:p w14:paraId="18439EBE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752D92CC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методичні рекомендації до виконання кваліфікаційних робіт </w:t>
            </w:r>
          </w:p>
        </w:tc>
        <w:tc>
          <w:tcPr>
            <w:tcW w:w="2582" w:type="dxa"/>
            <w:gridSpan w:val="2"/>
            <w:vMerge/>
            <w:tcBorders>
              <w:top w:val="nil"/>
            </w:tcBorders>
          </w:tcPr>
          <w:p w14:paraId="706589A7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</w:tcPr>
          <w:p w14:paraId="025EBB17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256797" w:rsidRPr="00B96307" w14:paraId="412172A0" w14:textId="77777777" w:rsidTr="00034979">
        <w:trPr>
          <w:trHeight w:val="297"/>
        </w:trPr>
        <w:tc>
          <w:tcPr>
            <w:tcW w:w="812" w:type="dxa"/>
            <w:vMerge w:val="restart"/>
          </w:tcPr>
          <w:p w14:paraId="278D7A54" w14:textId="77777777" w:rsidR="00EB78D5" w:rsidRPr="00256797" w:rsidRDefault="00EB78D5" w:rsidP="00034979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16</w:t>
            </w:r>
          </w:p>
        </w:tc>
        <w:tc>
          <w:tcPr>
            <w:tcW w:w="9545" w:type="dxa"/>
            <w:gridSpan w:val="4"/>
          </w:tcPr>
          <w:p w14:paraId="799AC26B" w14:textId="77777777" w:rsidR="00EB78D5" w:rsidRPr="00256797" w:rsidRDefault="00EB78D5" w:rsidP="00034979">
            <w:pPr>
              <w:pStyle w:val="TableParagraph"/>
              <w:spacing w:line="277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Розробка демонстраційних матеріалів до навчальних занять:</w:t>
            </w:r>
          </w:p>
        </w:tc>
      </w:tr>
      <w:tr w:rsidR="00256797" w:rsidRPr="00256797" w14:paraId="1B5FA4A7" w14:textId="77777777" w:rsidTr="00034979">
        <w:trPr>
          <w:trHeight w:val="599"/>
        </w:trPr>
        <w:tc>
          <w:tcPr>
            <w:tcW w:w="812" w:type="dxa"/>
            <w:vMerge/>
            <w:tcBorders>
              <w:top w:val="nil"/>
            </w:tcBorders>
          </w:tcPr>
          <w:p w14:paraId="3B374E00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53B822BA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слайди</w:t>
            </w:r>
          </w:p>
        </w:tc>
        <w:tc>
          <w:tcPr>
            <w:tcW w:w="2582" w:type="dxa"/>
            <w:gridSpan w:val="2"/>
          </w:tcPr>
          <w:p w14:paraId="5A191368" w14:textId="77777777" w:rsidR="00EB78D5" w:rsidRPr="00256797" w:rsidRDefault="00EB78D5" w:rsidP="00034979">
            <w:pPr>
              <w:pStyle w:val="TableParagraph"/>
              <w:spacing w:line="295" w:lineRule="exact"/>
              <w:ind w:left="89" w:right="7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0,5</w:t>
            </w:r>
          </w:p>
          <w:p w14:paraId="0F0A74D2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89" w:right="83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слайд</w:t>
            </w:r>
          </w:p>
        </w:tc>
        <w:tc>
          <w:tcPr>
            <w:tcW w:w="3122" w:type="dxa"/>
          </w:tcPr>
          <w:p w14:paraId="1F304F51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Презентація</w:t>
            </w:r>
          </w:p>
        </w:tc>
      </w:tr>
      <w:tr w:rsidR="00256797" w:rsidRPr="00256797" w14:paraId="552626F2" w14:textId="77777777" w:rsidTr="00034979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3F3C666C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0B320937" w14:textId="77777777" w:rsidR="00EB78D5" w:rsidRPr="00256797" w:rsidRDefault="00EB78D5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відеоматеріали</w:t>
            </w:r>
          </w:p>
        </w:tc>
        <w:tc>
          <w:tcPr>
            <w:tcW w:w="2582" w:type="dxa"/>
            <w:gridSpan w:val="2"/>
          </w:tcPr>
          <w:p w14:paraId="19983D81" w14:textId="77777777" w:rsidR="00EB78D5" w:rsidRPr="00256797" w:rsidRDefault="00EB78D5" w:rsidP="00034979">
            <w:pPr>
              <w:pStyle w:val="TableParagraph"/>
              <w:spacing w:line="293" w:lineRule="exact"/>
              <w:ind w:left="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</w:t>
            </w:r>
          </w:p>
          <w:p w14:paraId="007C2C06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89" w:right="7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хвилину</w:t>
            </w:r>
          </w:p>
        </w:tc>
        <w:tc>
          <w:tcPr>
            <w:tcW w:w="3122" w:type="dxa"/>
          </w:tcPr>
          <w:p w14:paraId="36B19176" w14:textId="77777777" w:rsidR="00EB78D5" w:rsidRPr="00256797" w:rsidRDefault="00EB78D5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Відеофільм</w:t>
            </w:r>
          </w:p>
        </w:tc>
      </w:tr>
      <w:tr w:rsidR="00256797" w:rsidRPr="00256797" w14:paraId="76A1D488" w14:textId="77777777" w:rsidTr="00034979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33B0F75E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270EA8BE" w14:textId="77777777" w:rsidR="00EB78D5" w:rsidRPr="00256797" w:rsidRDefault="00EB78D5" w:rsidP="00034979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стенди, діючі моделі, натурні зразки</w:t>
            </w:r>
          </w:p>
        </w:tc>
        <w:tc>
          <w:tcPr>
            <w:tcW w:w="2582" w:type="dxa"/>
            <w:gridSpan w:val="2"/>
          </w:tcPr>
          <w:p w14:paraId="786C4175" w14:textId="77777777" w:rsidR="00EB78D5" w:rsidRPr="00256797" w:rsidRDefault="00EB78D5" w:rsidP="00034979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</w:tc>
        <w:tc>
          <w:tcPr>
            <w:tcW w:w="3122" w:type="dxa"/>
          </w:tcPr>
          <w:p w14:paraId="6C182DCC" w14:textId="77777777" w:rsidR="00EB78D5" w:rsidRPr="00256797" w:rsidRDefault="00EB78D5" w:rsidP="00034979">
            <w:pPr>
              <w:pStyle w:val="TableParagraph"/>
              <w:spacing w:line="298" w:lineRule="exact"/>
              <w:ind w:left="106" w:right="3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Стенд, модель, натурні зразки</w:t>
            </w:r>
          </w:p>
        </w:tc>
      </w:tr>
      <w:tr w:rsidR="00256797" w:rsidRPr="00256797" w14:paraId="77C6EE60" w14:textId="77777777" w:rsidTr="00034979">
        <w:trPr>
          <w:trHeight w:val="600"/>
        </w:trPr>
        <w:tc>
          <w:tcPr>
            <w:tcW w:w="812" w:type="dxa"/>
          </w:tcPr>
          <w:p w14:paraId="39635520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17</w:t>
            </w:r>
          </w:p>
        </w:tc>
        <w:tc>
          <w:tcPr>
            <w:tcW w:w="3841" w:type="dxa"/>
          </w:tcPr>
          <w:p w14:paraId="32C57FDF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дистанційного</w:t>
            </w:r>
          </w:p>
          <w:p w14:paraId="5DC76048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курсу з дисциплін</w:t>
            </w:r>
          </w:p>
        </w:tc>
        <w:tc>
          <w:tcPr>
            <w:tcW w:w="2582" w:type="dxa"/>
            <w:gridSpan w:val="2"/>
          </w:tcPr>
          <w:p w14:paraId="44C594EE" w14:textId="77777777" w:rsidR="00EB78D5" w:rsidRPr="00256797" w:rsidRDefault="00EB78D5" w:rsidP="00034979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 на кредит ЄКТС</w:t>
            </w:r>
          </w:p>
        </w:tc>
        <w:tc>
          <w:tcPr>
            <w:tcW w:w="3122" w:type="dxa"/>
          </w:tcPr>
          <w:p w14:paraId="6AEF4214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7DFBC29" w14:textId="77777777" w:rsidTr="00034979">
        <w:trPr>
          <w:trHeight w:val="897"/>
        </w:trPr>
        <w:tc>
          <w:tcPr>
            <w:tcW w:w="812" w:type="dxa"/>
          </w:tcPr>
          <w:p w14:paraId="25B3D57C" w14:textId="77777777" w:rsidR="00EB78D5" w:rsidRPr="00256797" w:rsidRDefault="00EB78D5" w:rsidP="00034979">
            <w:pPr>
              <w:pStyle w:val="TableParagraph"/>
              <w:spacing w:line="293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18</w:t>
            </w:r>
          </w:p>
        </w:tc>
        <w:tc>
          <w:tcPr>
            <w:tcW w:w="3841" w:type="dxa"/>
          </w:tcPr>
          <w:p w14:paraId="7F11AC37" w14:textId="77777777" w:rsidR="00EB78D5" w:rsidRPr="00256797" w:rsidRDefault="00EB78D5" w:rsidP="00034979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Оновлення та доповнення матеріалів дистанційного</w:t>
            </w:r>
          </w:p>
          <w:p w14:paraId="6408C6B2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курсу</w:t>
            </w:r>
          </w:p>
        </w:tc>
        <w:tc>
          <w:tcPr>
            <w:tcW w:w="2582" w:type="dxa"/>
            <w:gridSpan w:val="2"/>
          </w:tcPr>
          <w:p w14:paraId="3FBB794D" w14:textId="562311EC" w:rsidR="00EB78D5" w:rsidRPr="00256797" w:rsidRDefault="00EB78D5" w:rsidP="00034979">
            <w:pPr>
              <w:pStyle w:val="TableParagraph"/>
              <w:spacing w:line="293" w:lineRule="exact"/>
              <w:ind w:left="89" w:right="84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 на кредит</w:t>
            </w:r>
            <w:r w:rsidR="000476AD" w:rsidRPr="00256797">
              <w:rPr>
                <w:sz w:val="26"/>
                <w:lang w:val="uk-UA"/>
              </w:rPr>
              <w:t xml:space="preserve"> ЄКТС</w:t>
            </w:r>
          </w:p>
        </w:tc>
        <w:tc>
          <w:tcPr>
            <w:tcW w:w="3122" w:type="dxa"/>
          </w:tcPr>
          <w:p w14:paraId="16294243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B96307" w14:paraId="11B44685" w14:textId="77777777" w:rsidTr="00034979">
        <w:trPr>
          <w:trHeight w:val="309"/>
        </w:trPr>
        <w:tc>
          <w:tcPr>
            <w:tcW w:w="812" w:type="dxa"/>
            <w:vMerge w:val="restart"/>
          </w:tcPr>
          <w:p w14:paraId="6D425718" w14:textId="77777777" w:rsidR="00E77DE7" w:rsidRPr="00256797" w:rsidRDefault="00E77DE7" w:rsidP="00034979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19</w:t>
            </w:r>
          </w:p>
        </w:tc>
        <w:tc>
          <w:tcPr>
            <w:tcW w:w="9545" w:type="dxa"/>
            <w:gridSpan w:val="4"/>
          </w:tcPr>
          <w:p w14:paraId="25142AA2" w14:textId="77777777" w:rsidR="00E77DE7" w:rsidRPr="00256797" w:rsidRDefault="00E77DE7" w:rsidP="00034979">
            <w:pPr>
              <w:pStyle w:val="TableParagraph"/>
              <w:spacing w:line="289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засобів діагностики (завдання та еталон рішення)</w:t>
            </w:r>
          </w:p>
        </w:tc>
      </w:tr>
      <w:tr w:rsidR="00256797" w:rsidRPr="00256797" w14:paraId="021B4175" w14:textId="77777777" w:rsidTr="00BC2FE0">
        <w:trPr>
          <w:trHeight w:val="597"/>
        </w:trPr>
        <w:tc>
          <w:tcPr>
            <w:tcW w:w="812" w:type="dxa"/>
            <w:vMerge/>
          </w:tcPr>
          <w:p w14:paraId="4C022299" w14:textId="77777777" w:rsidR="00E77DE7" w:rsidRPr="00256797" w:rsidRDefault="00E77DE7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08F62FF6" w14:textId="77777777" w:rsidR="00E77DE7" w:rsidRPr="00256797" w:rsidRDefault="00E77DE7" w:rsidP="00034979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Тести для поточних контролів з навчальної дисципліни</w:t>
            </w:r>
          </w:p>
        </w:tc>
        <w:tc>
          <w:tcPr>
            <w:tcW w:w="2582" w:type="dxa"/>
            <w:gridSpan w:val="2"/>
          </w:tcPr>
          <w:p w14:paraId="679AA4D1" w14:textId="77777777" w:rsidR="00E77DE7" w:rsidRPr="00256797" w:rsidRDefault="00E77DE7" w:rsidP="00034979">
            <w:pPr>
              <w:pStyle w:val="TableParagraph"/>
              <w:spacing w:line="254" w:lineRule="exact"/>
              <w:ind w:left="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</w:t>
            </w:r>
          </w:p>
          <w:p w14:paraId="32B1C576" w14:textId="77777777" w:rsidR="00E77DE7" w:rsidRPr="00256797" w:rsidRDefault="00E77DE7" w:rsidP="00034979">
            <w:pPr>
              <w:pStyle w:val="TableParagraph"/>
              <w:spacing w:line="284" w:lineRule="exact"/>
              <w:ind w:left="89" w:right="8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 (тест)</w:t>
            </w:r>
          </w:p>
        </w:tc>
        <w:tc>
          <w:tcPr>
            <w:tcW w:w="3122" w:type="dxa"/>
          </w:tcPr>
          <w:p w14:paraId="68F10A0B" w14:textId="77777777" w:rsidR="00E77DE7" w:rsidRPr="00256797" w:rsidRDefault="00E77DE7" w:rsidP="00034979">
            <w:pPr>
              <w:pStyle w:val="TableParagraph"/>
              <w:spacing w:line="216" w:lineRule="auto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 поточного контролю</w:t>
            </w:r>
          </w:p>
        </w:tc>
      </w:tr>
      <w:tr w:rsidR="00256797" w:rsidRPr="00256797" w14:paraId="455451CB" w14:textId="77777777" w:rsidTr="00BC2FE0">
        <w:trPr>
          <w:trHeight w:val="897"/>
        </w:trPr>
        <w:tc>
          <w:tcPr>
            <w:tcW w:w="812" w:type="dxa"/>
            <w:vMerge/>
          </w:tcPr>
          <w:p w14:paraId="6AAAE9D6" w14:textId="77777777" w:rsidR="00E77DE7" w:rsidRPr="00256797" w:rsidRDefault="00E77DE7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39D9A9C3" w14:textId="77777777" w:rsidR="00E77DE7" w:rsidRPr="00256797" w:rsidRDefault="00E77DE7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ККР для підсумкового</w:t>
            </w:r>
          </w:p>
          <w:p w14:paraId="6E526159" w14:textId="77777777" w:rsidR="00E77DE7" w:rsidRPr="00256797" w:rsidRDefault="00E77DE7" w:rsidP="00034979">
            <w:pPr>
              <w:pStyle w:val="TableParagraph"/>
              <w:spacing w:before="5" w:line="298" w:lineRule="exact"/>
              <w:ind w:left="107" w:right="116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контролю з навчальної дисципліни</w:t>
            </w:r>
          </w:p>
        </w:tc>
        <w:tc>
          <w:tcPr>
            <w:tcW w:w="2582" w:type="dxa"/>
            <w:gridSpan w:val="2"/>
          </w:tcPr>
          <w:p w14:paraId="696D866B" w14:textId="77777777" w:rsidR="00E77DE7" w:rsidRPr="00256797" w:rsidRDefault="00E77DE7" w:rsidP="00034979">
            <w:pPr>
              <w:pStyle w:val="TableParagraph"/>
              <w:spacing w:line="255" w:lineRule="exact"/>
              <w:ind w:left="89" w:right="7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</w:t>
            </w:r>
          </w:p>
          <w:p w14:paraId="29CAB713" w14:textId="77777777" w:rsidR="00E77DE7" w:rsidRPr="00256797" w:rsidRDefault="00E77DE7" w:rsidP="00034979">
            <w:pPr>
              <w:pStyle w:val="TableParagraph"/>
              <w:spacing w:line="285" w:lineRule="exact"/>
              <w:ind w:left="89" w:right="8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 ККР</w:t>
            </w:r>
          </w:p>
        </w:tc>
        <w:tc>
          <w:tcPr>
            <w:tcW w:w="3122" w:type="dxa"/>
          </w:tcPr>
          <w:p w14:paraId="60DE2593" w14:textId="77777777" w:rsidR="00E77DE7" w:rsidRPr="00256797" w:rsidRDefault="00E77DE7" w:rsidP="00034979">
            <w:pPr>
              <w:pStyle w:val="TableParagraph"/>
              <w:spacing w:line="218" w:lineRule="auto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  <w:r w:rsidRPr="00256797">
              <w:rPr>
                <w:strike/>
                <w:sz w:val="26"/>
                <w:lang w:val="uk-UA"/>
              </w:rPr>
              <w:t xml:space="preserve"> </w:t>
            </w:r>
            <w:r w:rsidRPr="00256797">
              <w:rPr>
                <w:sz w:val="26"/>
                <w:lang w:val="uk-UA"/>
              </w:rPr>
              <w:t>підсумкового контролю</w:t>
            </w:r>
          </w:p>
        </w:tc>
      </w:tr>
      <w:tr w:rsidR="00256797" w:rsidRPr="00256797" w14:paraId="184EFD64" w14:textId="77777777" w:rsidTr="00034979">
        <w:trPr>
          <w:trHeight w:val="808"/>
        </w:trPr>
        <w:tc>
          <w:tcPr>
            <w:tcW w:w="812" w:type="dxa"/>
            <w:vMerge/>
          </w:tcPr>
          <w:p w14:paraId="4ED2A6F8" w14:textId="77777777" w:rsidR="00E77DE7" w:rsidRPr="00256797" w:rsidRDefault="00E77DE7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3841" w:type="dxa"/>
          </w:tcPr>
          <w:p w14:paraId="025C6A37" w14:textId="77777777" w:rsidR="00E77DE7" w:rsidRPr="00256797" w:rsidRDefault="00E77DE7" w:rsidP="00034979">
            <w:pPr>
              <w:pStyle w:val="TableParagraph"/>
              <w:ind w:left="107" w:right="10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ККР з атестаційного екзамену</w:t>
            </w:r>
          </w:p>
        </w:tc>
        <w:tc>
          <w:tcPr>
            <w:tcW w:w="2582" w:type="dxa"/>
            <w:gridSpan w:val="2"/>
          </w:tcPr>
          <w:p w14:paraId="2E636599" w14:textId="77777777" w:rsidR="00E77DE7" w:rsidRPr="00256797" w:rsidRDefault="00E77DE7" w:rsidP="00034979">
            <w:pPr>
              <w:pStyle w:val="TableParagraph"/>
              <w:spacing w:line="256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2,5</w:t>
            </w:r>
          </w:p>
          <w:p w14:paraId="363D591B" w14:textId="77777777" w:rsidR="00E77DE7" w:rsidRPr="00256797" w:rsidRDefault="00E77DE7" w:rsidP="00034979">
            <w:pPr>
              <w:pStyle w:val="TableParagraph"/>
              <w:spacing w:line="284" w:lineRule="exact"/>
              <w:ind w:left="561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 ККР</w:t>
            </w:r>
          </w:p>
        </w:tc>
        <w:tc>
          <w:tcPr>
            <w:tcW w:w="3122" w:type="dxa"/>
          </w:tcPr>
          <w:p w14:paraId="6A9025F7" w14:textId="77777777" w:rsidR="00E77DE7" w:rsidRPr="00256797" w:rsidRDefault="00E77DE7" w:rsidP="00034979">
            <w:pPr>
              <w:pStyle w:val="TableParagraph"/>
              <w:spacing w:line="216" w:lineRule="auto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 атестаційного</w:t>
            </w:r>
          </w:p>
          <w:p w14:paraId="370D67AC" w14:textId="77777777" w:rsidR="00E77DE7" w:rsidRPr="00256797" w:rsidRDefault="00E77DE7" w:rsidP="00034979">
            <w:pPr>
              <w:pStyle w:val="TableParagraph"/>
              <w:spacing w:line="254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екзамену</w:t>
            </w:r>
          </w:p>
        </w:tc>
      </w:tr>
      <w:tr w:rsidR="00256797" w:rsidRPr="00256797" w14:paraId="28071485" w14:textId="77777777" w:rsidTr="00BC2FE0">
        <w:trPr>
          <w:trHeight w:val="897"/>
        </w:trPr>
        <w:tc>
          <w:tcPr>
            <w:tcW w:w="812" w:type="dxa"/>
            <w:vMerge/>
          </w:tcPr>
          <w:p w14:paraId="295B98E1" w14:textId="77777777" w:rsidR="00E77DE7" w:rsidRPr="00256797" w:rsidRDefault="00E77DE7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3A04C861" w14:textId="77777777" w:rsidR="00E77DE7" w:rsidRPr="00256797" w:rsidRDefault="00E77DE7" w:rsidP="00034979">
            <w:pPr>
              <w:pStyle w:val="TableParagraph"/>
              <w:ind w:left="107" w:right="78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Білети до вступних випробувань, професійно-</w:t>
            </w:r>
          </w:p>
          <w:p w14:paraId="64880681" w14:textId="77777777" w:rsidR="00E77DE7" w:rsidRPr="00256797" w:rsidRDefault="00E77DE7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орієнтованих олімпіад</w:t>
            </w:r>
          </w:p>
        </w:tc>
        <w:tc>
          <w:tcPr>
            <w:tcW w:w="2582" w:type="dxa"/>
            <w:gridSpan w:val="2"/>
          </w:tcPr>
          <w:p w14:paraId="516E77D3" w14:textId="77777777" w:rsidR="00E77DE7" w:rsidRPr="00256797" w:rsidRDefault="00E77DE7" w:rsidP="00034979">
            <w:pPr>
              <w:pStyle w:val="TableParagraph"/>
              <w:spacing w:line="254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2,5</w:t>
            </w:r>
          </w:p>
          <w:p w14:paraId="15F7C840" w14:textId="77777777" w:rsidR="00E77DE7" w:rsidRPr="00256797" w:rsidRDefault="00E77DE7" w:rsidP="00034979">
            <w:pPr>
              <w:pStyle w:val="TableParagraph"/>
              <w:spacing w:line="284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</w:tcPr>
          <w:p w14:paraId="5DC9F69F" w14:textId="77777777" w:rsidR="00E77DE7" w:rsidRPr="00256797" w:rsidRDefault="00E77DE7" w:rsidP="00034979">
            <w:pPr>
              <w:pStyle w:val="TableParagraph"/>
              <w:spacing w:line="269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06EEDCAC" w14:textId="77777777" w:rsidTr="00BC2FE0">
        <w:trPr>
          <w:trHeight w:val="597"/>
        </w:trPr>
        <w:tc>
          <w:tcPr>
            <w:tcW w:w="812" w:type="dxa"/>
            <w:vMerge/>
          </w:tcPr>
          <w:p w14:paraId="32AAF53A" w14:textId="77777777" w:rsidR="00E77DE7" w:rsidRPr="00256797" w:rsidRDefault="00E77DE7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638E93C6" w14:textId="77777777" w:rsidR="00E77DE7" w:rsidRPr="00256797" w:rsidRDefault="00E77DE7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Білети до олімпіад з навчальних</w:t>
            </w:r>
          </w:p>
          <w:p w14:paraId="6FC80DBC" w14:textId="77777777" w:rsidR="00E77DE7" w:rsidRPr="00256797" w:rsidRDefault="00E77DE7" w:rsidP="00034979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дисциплін тощо</w:t>
            </w:r>
          </w:p>
        </w:tc>
        <w:tc>
          <w:tcPr>
            <w:tcW w:w="2582" w:type="dxa"/>
            <w:gridSpan w:val="2"/>
          </w:tcPr>
          <w:p w14:paraId="68C3DA55" w14:textId="77777777" w:rsidR="00E77DE7" w:rsidRPr="00256797" w:rsidRDefault="00E77DE7" w:rsidP="00034979">
            <w:pPr>
              <w:pStyle w:val="TableParagraph"/>
              <w:spacing w:line="293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1,0</w:t>
            </w:r>
          </w:p>
          <w:p w14:paraId="3C9BE497" w14:textId="77777777" w:rsidR="00E77DE7" w:rsidRPr="00256797" w:rsidRDefault="00E77DE7" w:rsidP="00034979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</w:tcPr>
          <w:p w14:paraId="439D5C68" w14:textId="77777777" w:rsidR="00E77DE7" w:rsidRPr="00256797" w:rsidRDefault="00E77DE7" w:rsidP="00034979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74552CEF" w14:textId="77777777" w:rsidTr="00BC2FE0">
        <w:trPr>
          <w:trHeight w:val="597"/>
        </w:trPr>
        <w:tc>
          <w:tcPr>
            <w:tcW w:w="812" w:type="dxa"/>
            <w:vMerge/>
          </w:tcPr>
          <w:p w14:paraId="149472A0" w14:textId="77777777" w:rsidR="00E77DE7" w:rsidRPr="00256797" w:rsidRDefault="00E77DE7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1DFE2A2F" w14:textId="77777777" w:rsidR="00E77DE7" w:rsidRPr="00256797" w:rsidRDefault="00E77DE7" w:rsidP="00034979">
            <w:pPr>
              <w:pStyle w:val="TableParagraph"/>
              <w:spacing w:line="298" w:lineRule="exact"/>
              <w:ind w:left="107" w:right="111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Білети до ректорського контролю</w:t>
            </w:r>
          </w:p>
        </w:tc>
        <w:tc>
          <w:tcPr>
            <w:tcW w:w="2582" w:type="dxa"/>
            <w:gridSpan w:val="2"/>
          </w:tcPr>
          <w:p w14:paraId="3AA5208C" w14:textId="77777777" w:rsidR="00E77DE7" w:rsidRPr="00256797" w:rsidRDefault="00E77DE7" w:rsidP="00034979">
            <w:pPr>
              <w:pStyle w:val="TableParagraph"/>
              <w:spacing w:line="295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</w:t>
            </w:r>
          </w:p>
          <w:p w14:paraId="6BDE5BAC" w14:textId="77777777" w:rsidR="00E77DE7" w:rsidRPr="00256797" w:rsidRDefault="00E77DE7" w:rsidP="00034979">
            <w:pPr>
              <w:pStyle w:val="TableParagraph"/>
              <w:spacing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</w:tcPr>
          <w:p w14:paraId="4C6FB3E5" w14:textId="77777777" w:rsidR="00E77DE7" w:rsidRPr="00256797" w:rsidRDefault="00E77DE7" w:rsidP="00034979">
            <w:pPr>
              <w:pStyle w:val="TableParagraph"/>
              <w:spacing w:line="295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1087654D" w14:textId="77777777" w:rsidTr="00BC2FE0">
        <w:trPr>
          <w:trHeight w:val="600"/>
        </w:trPr>
        <w:tc>
          <w:tcPr>
            <w:tcW w:w="812" w:type="dxa"/>
            <w:vMerge/>
          </w:tcPr>
          <w:p w14:paraId="02A9B760" w14:textId="77777777" w:rsidR="00E77DE7" w:rsidRPr="00256797" w:rsidRDefault="00E77DE7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43EC9CBD" w14:textId="77777777" w:rsidR="00E77DE7" w:rsidRPr="00256797" w:rsidRDefault="00E77DE7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Білети з екзаменів до вступу в</w:t>
            </w:r>
          </w:p>
          <w:p w14:paraId="6745E7B6" w14:textId="77777777" w:rsidR="00E77DE7" w:rsidRPr="00256797" w:rsidRDefault="00E77DE7" w:rsidP="00034979">
            <w:pPr>
              <w:pStyle w:val="TableParagraph"/>
              <w:spacing w:before="1" w:line="284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аспірантуру</w:t>
            </w:r>
          </w:p>
        </w:tc>
        <w:tc>
          <w:tcPr>
            <w:tcW w:w="2582" w:type="dxa"/>
            <w:gridSpan w:val="2"/>
          </w:tcPr>
          <w:p w14:paraId="7FD714EB" w14:textId="77777777" w:rsidR="00E77DE7" w:rsidRPr="00256797" w:rsidRDefault="00E77DE7" w:rsidP="00034979">
            <w:pPr>
              <w:pStyle w:val="TableParagraph"/>
              <w:spacing w:line="295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</w:t>
            </w:r>
          </w:p>
          <w:p w14:paraId="794A7979" w14:textId="77777777" w:rsidR="00E77DE7" w:rsidRPr="00256797" w:rsidRDefault="00E77DE7" w:rsidP="00034979">
            <w:pPr>
              <w:pStyle w:val="TableParagraph"/>
              <w:spacing w:before="1" w:line="284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</w:tcPr>
          <w:p w14:paraId="39230BC5" w14:textId="77777777" w:rsidR="00E77DE7" w:rsidRPr="00256797" w:rsidRDefault="00E77DE7" w:rsidP="00034979">
            <w:pPr>
              <w:pStyle w:val="TableParagraph"/>
              <w:spacing w:line="295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1D779C74" w14:textId="77777777" w:rsidTr="00BC2FE0">
        <w:trPr>
          <w:trHeight w:val="597"/>
        </w:trPr>
        <w:tc>
          <w:tcPr>
            <w:tcW w:w="812" w:type="dxa"/>
            <w:vMerge/>
          </w:tcPr>
          <w:p w14:paraId="44F8D2ED" w14:textId="77777777" w:rsidR="00E77DE7" w:rsidRPr="00256797" w:rsidRDefault="00E77DE7" w:rsidP="003F6CD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19D4674B" w14:textId="77777777" w:rsidR="00E77DE7" w:rsidRPr="00256797" w:rsidRDefault="00E77DE7" w:rsidP="003F6CD0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Білети з кандидатських</w:t>
            </w:r>
          </w:p>
          <w:p w14:paraId="18C0B726" w14:textId="048B5941" w:rsidR="00E77DE7" w:rsidRPr="00256797" w:rsidRDefault="00E77DE7" w:rsidP="003F6CD0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екзаменів</w:t>
            </w:r>
          </w:p>
        </w:tc>
        <w:tc>
          <w:tcPr>
            <w:tcW w:w="2582" w:type="dxa"/>
            <w:gridSpan w:val="2"/>
          </w:tcPr>
          <w:p w14:paraId="70EBBE25" w14:textId="77777777" w:rsidR="00E77DE7" w:rsidRPr="00256797" w:rsidRDefault="00E77DE7" w:rsidP="003F6CD0">
            <w:pPr>
              <w:pStyle w:val="TableParagraph"/>
              <w:spacing w:line="293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</w:t>
            </w:r>
          </w:p>
          <w:p w14:paraId="343EF99B" w14:textId="1EEA7FBD" w:rsidR="00E77DE7" w:rsidRPr="00256797" w:rsidRDefault="00E77DE7" w:rsidP="003F6CD0">
            <w:pPr>
              <w:pStyle w:val="TableParagraph"/>
              <w:spacing w:line="293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</w:tcPr>
          <w:p w14:paraId="6EFA901D" w14:textId="25333786" w:rsidR="00E77DE7" w:rsidRPr="00256797" w:rsidRDefault="00E77DE7" w:rsidP="003F6CD0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1B960E5B" w14:textId="77777777" w:rsidTr="00BC2FE0">
        <w:trPr>
          <w:trHeight w:val="597"/>
        </w:trPr>
        <w:tc>
          <w:tcPr>
            <w:tcW w:w="812" w:type="dxa"/>
            <w:vMerge/>
          </w:tcPr>
          <w:p w14:paraId="0C9885AD" w14:textId="77777777" w:rsidR="00E77DE7" w:rsidRPr="00256797" w:rsidRDefault="00E77DE7" w:rsidP="003F6CD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524CF2D2" w14:textId="6CCF7971" w:rsidR="00E77DE7" w:rsidRPr="00256797" w:rsidRDefault="00E77DE7" w:rsidP="003F6CD0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Білети для вступних випробувань англійською (іноземною) мовою</w:t>
            </w:r>
          </w:p>
        </w:tc>
        <w:tc>
          <w:tcPr>
            <w:tcW w:w="2582" w:type="dxa"/>
            <w:gridSpan w:val="2"/>
          </w:tcPr>
          <w:p w14:paraId="119D6858" w14:textId="77777777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</w:t>
            </w:r>
          </w:p>
          <w:p w14:paraId="6D0C4C3C" w14:textId="281CFF45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комплект</w:t>
            </w:r>
          </w:p>
        </w:tc>
        <w:tc>
          <w:tcPr>
            <w:tcW w:w="3122" w:type="dxa"/>
          </w:tcPr>
          <w:p w14:paraId="0BD593DC" w14:textId="4C87D52E" w:rsidR="00E77DE7" w:rsidRPr="00256797" w:rsidRDefault="00E77DE7" w:rsidP="003F6CD0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7DD6BECE" w14:textId="77777777" w:rsidTr="00BC2FE0">
        <w:trPr>
          <w:trHeight w:val="597"/>
        </w:trPr>
        <w:tc>
          <w:tcPr>
            <w:tcW w:w="812" w:type="dxa"/>
            <w:vMerge/>
          </w:tcPr>
          <w:p w14:paraId="3E8FC87D" w14:textId="77777777" w:rsidR="00E77DE7" w:rsidRPr="00256797" w:rsidRDefault="00E77DE7" w:rsidP="003F6CD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2D0B2BDE" w14:textId="6BAF317C" w:rsidR="00E77DE7" w:rsidRPr="00256797" w:rsidRDefault="00E77DE7" w:rsidP="003F6CD0">
            <w:pPr>
              <w:pStyle w:val="TableParagraph"/>
              <w:spacing w:before="1" w:line="283" w:lineRule="exact"/>
              <w:ind w:left="78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Білети для предметів вступних випробувань, професійно-орієнтованих олімпіад</w:t>
            </w:r>
          </w:p>
        </w:tc>
        <w:tc>
          <w:tcPr>
            <w:tcW w:w="2582" w:type="dxa"/>
            <w:gridSpan w:val="2"/>
          </w:tcPr>
          <w:p w14:paraId="644A2ABB" w14:textId="77777777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</w:t>
            </w:r>
          </w:p>
          <w:p w14:paraId="209EAFED" w14:textId="0C563AF4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комплект</w:t>
            </w:r>
          </w:p>
        </w:tc>
        <w:tc>
          <w:tcPr>
            <w:tcW w:w="3122" w:type="dxa"/>
          </w:tcPr>
          <w:p w14:paraId="02CFED7E" w14:textId="120A2912" w:rsidR="00E77DE7" w:rsidRPr="00256797" w:rsidRDefault="00E77DE7" w:rsidP="003F6CD0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035425C2" w14:textId="77777777" w:rsidTr="00BC2FE0">
        <w:trPr>
          <w:trHeight w:val="597"/>
        </w:trPr>
        <w:tc>
          <w:tcPr>
            <w:tcW w:w="812" w:type="dxa"/>
            <w:vMerge/>
          </w:tcPr>
          <w:p w14:paraId="295E36E7" w14:textId="77777777" w:rsidR="00E77DE7" w:rsidRPr="00256797" w:rsidRDefault="00E77DE7" w:rsidP="003F6CD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1E6D14C9" w14:textId="09F39867" w:rsidR="00E77DE7" w:rsidRPr="00256797" w:rsidRDefault="00E77DE7" w:rsidP="000476AD">
            <w:pPr>
              <w:pStyle w:val="TableParagraph"/>
              <w:spacing w:before="1" w:line="283" w:lineRule="exact"/>
              <w:ind w:left="78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Білети для олімпіади навчального закладу з предметів вступних випробувань</w:t>
            </w:r>
          </w:p>
        </w:tc>
        <w:tc>
          <w:tcPr>
            <w:tcW w:w="2582" w:type="dxa"/>
            <w:gridSpan w:val="2"/>
          </w:tcPr>
          <w:p w14:paraId="63204F25" w14:textId="46B8C218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  <w:p w14:paraId="59C326D4" w14:textId="69893A98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комплект</w:t>
            </w:r>
          </w:p>
        </w:tc>
        <w:tc>
          <w:tcPr>
            <w:tcW w:w="3122" w:type="dxa"/>
          </w:tcPr>
          <w:p w14:paraId="2EB57B9E" w14:textId="2AD64579" w:rsidR="00E77DE7" w:rsidRPr="00256797" w:rsidRDefault="00E77DE7" w:rsidP="003F6CD0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50CF28DD" w14:textId="77777777" w:rsidTr="00BC2FE0">
        <w:trPr>
          <w:trHeight w:val="597"/>
        </w:trPr>
        <w:tc>
          <w:tcPr>
            <w:tcW w:w="812" w:type="dxa"/>
            <w:vMerge/>
          </w:tcPr>
          <w:p w14:paraId="3546018E" w14:textId="77777777" w:rsidR="00E77DE7" w:rsidRPr="00256797" w:rsidRDefault="00E77DE7" w:rsidP="003F6CD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841" w:type="dxa"/>
          </w:tcPr>
          <w:p w14:paraId="49B82649" w14:textId="19E94B37" w:rsidR="00E77DE7" w:rsidRPr="00256797" w:rsidRDefault="00E77DE7" w:rsidP="000476AD">
            <w:pPr>
              <w:pStyle w:val="TableParagraph"/>
              <w:spacing w:before="1" w:line="283" w:lineRule="exact"/>
              <w:ind w:left="78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Білети вступних випробувань для вступу на ступінь доктора філософії</w:t>
            </w:r>
          </w:p>
        </w:tc>
        <w:tc>
          <w:tcPr>
            <w:tcW w:w="2582" w:type="dxa"/>
            <w:gridSpan w:val="2"/>
          </w:tcPr>
          <w:p w14:paraId="4AB271E0" w14:textId="77777777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</w:t>
            </w:r>
          </w:p>
          <w:p w14:paraId="2B72C6AE" w14:textId="3AC7687B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комплект</w:t>
            </w:r>
          </w:p>
        </w:tc>
        <w:tc>
          <w:tcPr>
            <w:tcW w:w="3122" w:type="dxa"/>
          </w:tcPr>
          <w:p w14:paraId="6D3CCE9C" w14:textId="7933F3B1" w:rsidR="00E77DE7" w:rsidRPr="00256797" w:rsidRDefault="00E77DE7" w:rsidP="003F6CD0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613F135A" w14:textId="77777777" w:rsidTr="00034979">
        <w:trPr>
          <w:trHeight w:val="1795"/>
        </w:trPr>
        <w:tc>
          <w:tcPr>
            <w:tcW w:w="812" w:type="dxa"/>
          </w:tcPr>
          <w:p w14:paraId="365F793B" w14:textId="77777777" w:rsidR="003F6CD0" w:rsidRPr="00256797" w:rsidRDefault="003F6CD0" w:rsidP="003F6CD0">
            <w:pPr>
              <w:pStyle w:val="TableParagraph"/>
              <w:spacing w:line="295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20</w:t>
            </w:r>
          </w:p>
        </w:tc>
        <w:tc>
          <w:tcPr>
            <w:tcW w:w="3841" w:type="dxa"/>
          </w:tcPr>
          <w:p w14:paraId="07BAA933" w14:textId="77777777" w:rsidR="003F6CD0" w:rsidRPr="00256797" w:rsidRDefault="003F6CD0" w:rsidP="003F6CD0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Розробка методичного забезпечення інтерактивних методів навчання (майстер- класи, кейси, імітаційні і</w:t>
            </w:r>
          </w:p>
          <w:p w14:paraId="1EF9B80F" w14:textId="77777777" w:rsidR="003F6CD0" w:rsidRPr="00256797" w:rsidRDefault="003F6CD0" w:rsidP="003F6CD0">
            <w:pPr>
              <w:pStyle w:val="TableParagraph"/>
              <w:spacing w:line="300" w:lineRule="exact"/>
              <w:ind w:left="107" w:right="108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ділові ігри, ситуаційні комп’ютерні ігри)</w:t>
            </w:r>
          </w:p>
        </w:tc>
        <w:tc>
          <w:tcPr>
            <w:tcW w:w="2582" w:type="dxa"/>
            <w:gridSpan w:val="2"/>
          </w:tcPr>
          <w:p w14:paraId="6D16E991" w14:textId="77777777" w:rsidR="003F6CD0" w:rsidRPr="00256797" w:rsidRDefault="003F6CD0" w:rsidP="003F6CD0">
            <w:pPr>
              <w:pStyle w:val="TableParagraph"/>
              <w:spacing w:line="295" w:lineRule="exact"/>
              <w:ind w:left="0" w:right="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</w:t>
            </w:r>
          </w:p>
          <w:p w14:paraId="230B62E1" w14:textId="77777777" w:rsidR="003F6CD0" w:rsidRPr="00256797" w:rsidRDefault="003F6CD0" w:rsidP="003F6CD0">
            <w:pPr>
              <w:pStyle w:val="TableParagraph"/>
              <w:spacing w:before="1" w:line="298" w:lineRule="exact"/>
              <w:ind w:left="89" w:right="8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годину</w:t>
            </w:r>
          </w:p>
          <w:p w14:paraId="06DD0751" w14:textId="77777777" w:rsidR="003F6CD0" w:rsidRPr="00256797" w:rsidRDefault="003F6CD0" w:rsidP="003F6CD0">
            <w:pPr>
              <w:pStyle w:val="TableParagraph"/>
              <w:spacing w:line="298" w:lineRule="exact"/>
              <w:ind w:left="89" w:right="9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аудиторних занять</w:t>
            </w:r>
          </w:p>
        </w:tc>
        <w:tc>
          <w:tcPr>
            <w:tcW w:w="3122" w:type="dxa"/>
          </w:tcPr>
          <w:p w14:paraId="686E5D07" w14:textId="77777777" w:rsidR="003F6CD0" w:rsidRPr="00256797" w:rsidRDefault="003F6CD0" w:rsidP="003F6CD0">
            <w:pPr>
              <w:pStyle w:val="TableParagraph"/>
              <w:spacing w:line="295" w:lineRule="exact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Методичний,</w:t>
            </w:r>
          </w:p>
          <w:p w14:paraId="6CF3D4FE" w14:textId="77777777" w:rsidR="003F6CD0" w:rsidRPr="00256797" w:rsidRDefault="003F6CD0" w:rsidP="003F6CD0">
            <w:pPr>
              <w:pStyle w:val="TableParagraph"/>
              <w:spacing w:before="1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 матеріал</w:t>
            </w:r>
          </w:p>
        </w:tc>
      </w:tr>
      <w:tr w:rsidR="00256797" w:rsidRPr="00256797" w14:paraId="1E1619AA" w14:textId="77777777" w:rsidTr="00034979">
        <w:trPr>
          <w:trHeight w:val="897"/>
        </w:trPr>
        <w:tc>
          <w:tcPr>
            <w:tcW w:w="812" w:type="dxa"/>
          </w:tcPr>
          <w:p w14:paraId="4BD63FEF" w14:textId="77777777" w:rsidR="003F6CD0" w:rsidRPr="00256797" w:rsidRDefault="003F6CD0" w:rsidP="003F6CD0">
            <w:pPr>
              <w:pStyle w:val="TableParagraph"/>
              <w:spacing w:line="295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21</w:t>
            </w:r>
          </w:p>
        </w:tc>
        <w:tc>
          <w:tcPr>
            <w:tcW w:w="3841" w:type="dxa"/>
          </w:tcPr>
          <w:p w14:paraId="755F7E4D" w14:textId="77777777" w:rsidR="003F6CD0" w:rsidRPr="00256797" w:rsidRDefault="003F6CD0" w:rsidP="003F6CD0">
            <w:pPr>
              <w:pStyle w:val="TableParagraph"/>
              <w:ind w:left="107" w:right="36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Рецензування та експертиза навчально-методичних</w:t>
            </w:r>
          </w:p>
          <w:p w14:paraId="6B7D3EF0" w14:textId="77777777" w:rsidR="003F6CD0" w:rsidRPr="00256797" w:rsidRDefault="003F6CD0" w:rsidP="003F6CD0">
            <w:pPr>
              <w:pStyle w:val="TableParagraph"/>
              <w:spacing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матеріалів</w:t>
            </w:r>
          </w:p>
        </w:tc>
        <w:tc>
          <w:tcPr>
            <w:tcW w:w="2582" w:type="dxa"/>
            <w:gridSpan w:val="2"/>
          </w:tcPr>
          <w:p w14:paraId="3EE47DD7" w14:textId="77777777" w:rsidR="003F6CD0" w:rsidRPr="00256797" w:rsidRDefault="003F6CD0" w:rsidP="003F6CD0">
            <w:pPr>
              <w:pStyle w:val="TableParagraph"/>
              <w:spacing w:line="294" w:lineRule="exact"/>
              <w:ind w:left="7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5EBC764C" w14:textId="77777777" w:rsidR="003F6CD0" w:rsidRPr="00256797" w:rsidRDefault="003F6CD0" w:rsidP="003F6CD0">
            <w:pPr>
              <w:pStyle w:val="TableParagraph"/>
              <w:spacing w:line="298" w:lineRule="exact"/>
              <w:ind w:left="89" w:right="1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друк. арк</w:t>
            </w:r>
          </w:p>
        </w:tc>
        <w:tc>
          <w:tcPr>
            <w:tcW w:w="3122" w:type="dxa"/>
          </w:tcPr>
          <w:p w14:paraId="7F132F9A" w14:textId="77777777" w:rsidR="003F6CD0" w:rsidRPr="00256797" w:rsidRDefault="003F6CD0" w:rsidP="003F6CD0">
            <w:pPr>
              <w:pStyle w:val="TableParagraph"/>
              <w:spacing w:line="295" w:lineRule="exact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рецензії</w:t>
            </w:r>
          </w:p>
        </w:tc>
      </w:tr>
      <w:tr w:rsidR="00256797" w:rsidRPr="00256797" w14:paraId="593BF6AD" w14:textId="77777777" w:rsidTr="00034979">
        <w:trPr>
          <w:trHeight w:val="897"/>
        </w:trPr>
        <w:tc>
          <w:tcPr>
            <w:tcW w:w="812" w:type="dxa"/>
          </w:tcPr>
          <w:p w14:paraId="50E345D4" w14:textId="77777777" w:rsidR="003F6CD0" w:rsidRPr="00256797" w:rsidRDefault="003F6CD0" w:rsidP="003F6CD0">
            <w:pPr>
              <w:pStyle w:val="TableParagraph"/>
              <w:spacing w:line="295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22</w:t>
            </w:r>
          </w:p>
        </w:tc>
        <w:tc>
          <w:tcPr>
            <w:tcW w:w="3841" w:type="dxa"/>
          </w:tcPr>
          <w:p w14:paraId="39FAC343" w14:textId="77777777" w:rsidR="003F6CD0" w:rsidRPr="00256797" w:rsidRDefault="003F6CD0" w:rsidP="003F6CD0">
            <w:pPr>
              <w:pStyle w:val="TableParagraph"/>
              <w:ind w:left="107" w:right="581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Розробка дидактичного та методичного забезпечення</w:t>
            </w:r>
          </w:p>
          <w:p w14:paraId="6421B4BC" w14:textId="77777777" w:rsidR="003F6CD0" w:rsidRPr="00256797" w:rsidRDefault="003F6CD0" w:rsidP="003F6CD0">
            <w:pPr>
              <w:pStyle w:val="TableParagraph"/>
              <w:spacing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дистанційних курсів</w:t>
            </w:r>
          </w:p>
        </w:tc>
        <w:tc>
          <w:tcPr>
            <w:tcW w:w="2582" w:type="dxa"/>
            <w:gridSpan w:val="2"/>
          </w:tcPr>
          <w:p w14:paraId="7C1F7080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9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5D2BE764" w14:textId="77777777" w:rsidR="003F6CD0" w:rsidRPr="00256797" w:rsidRDefault="003F6CD0" w:rsidP="003F6CD0">
            <w:pPr>
              <w:pStyle w:val="TableParagraph"/>
              <w:spacing w:line="298" w:lineRule="exact"/>
              <w:ind w:left="89" w:right="9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кредит ЄКТС</w:t>
            </w:r>
          </w:p>
        </w:tc>
        <w:tc>
          <w:tcPr>
            <w:tcW w:w="3122" w:type="dxa"/>
          </w:tcPr>
          <w:p w14:paraId="7858E222" w14:textId="77777777" w:rsidR="003F6CD0" w:rsidRPr="00256797" w:rsidRDefault="003F6CD0" w:rsidP="003F6CD0">
            <w:pPr>
              <w:pStyle w:val="TableParagraph"/>
              <w:spacing w:line="295" w:lineRule="exact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Методичний,</w:t>
            </w:r>
          </w:p>
          <w:p w14:paraId="04E82765" w14:textId="77777777" w:rsidR="003F6CD0" w:rsidRPr="00256797" w:rsidRDefault="003F6CD0" w:rsidP="003F6CD0">
            <w:pPr>
              <w:pStyle w:val="TableParagraph"/>
              <w:spacing w:line="298" w:lineRule="exact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 матеріал</w:t>
            </w:r>
          </w:p>
        </w:tc>
      </w:tr>
      <w:tr w:rsidR="00256797" w:rsidRPr="00256797" w14:paraId="22C6D112" w14:textId="77777777" w:rsidTr="00034979">
        <w:trPr>
          <w:trHeight w:val="1194"/>
        </w:trPr>
        <w:tc>
          <w:tcPr>
            <w:tcW w:w="812" w:type="dxa"/>
          </w:tcPr>
          <w:p w14:paraId="6C733265" w14:textId="77777777" w:rsidR="003F6CD0" w:rsidRPr="00256797" w:rsidRDefault="003F6CD0" w:rsidP="003F6CD0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23</w:t>
            </w:r>
          </w:p>
        </w:tc>
        <w:tc>
          <w:tcPr>
            <w:tcW w:w="3841" w:type="dxa"/>
          </w:tcPr>
          <w:p w14:paraId="1A614DF2" w14:textId="77777777" w:rsidR="003F6CD0" w:rsidRPr="00256797" w:rsidRDefault="003F6CD0" w:rsidP="003F6CD0">
            <w:pPr>
              <w:pStyle w:val="TableParagraph"/>
              <w:ind w:left="107" w:right="50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ліцензійної /акредитаційної справи</w:t>
            </w:r>
          </w:p>
        </w:tc>
        <w:tc>
          <w:tcPr>
            <w:tcW w:w="2582" w:type="dxa"/>
            <w:gridSpan w:val="2"/>
          </w:tcPr>
          <w:p w14:paraId="21F7FD21" w14:textId="77777777" w:rsidR="003F6CD0" w:rsidRPr="00256797" w:rsidRDefault="003F6CD0" w:rsidP="003F6CD0">
            <w:pPr>
              <w:pStyle w:val="TableParagraph"/>
              <w:spacing w:line="293" w:lineRule="exact"/>
              <w:ind w:left="89" w:right="9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  <w:p w14:paraId="41B6A804" w14:textId="77777777" w:rsidR="003F6CD0" w:rsidRPr="00256797" w:rsidRDefault="003F6CD0" w:rsidP="003F6CD0">
            <w:pPr>
              <w:pStyle w:val="TableParagraph"/>
              <w:spacing w:before="1"/>
              <w:ind w:left="89" w:right="9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(розподіл між авторами</w:t>
            </w:r>
          </w:p>
          <w:p w14:paraId="175870CE" w14:textId="77777777" w:rsidR="003F6CD0" w:rsidRPr="00256797" w:rsidRDefault="003F6CD0" w:rsidP="003F6CD0">
            <w:pPr>
              <w:pStyle w:val="TableParagraph"/>
              <w:spacing w:line="283" w:lineRule="exact"/>
              <w:ind w:left="89" w:right="93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пропорційно внеску)</w:t>
            </w:r>
          </w:p>
        </w:tc>
        <w:tc>
          <w:tcPr>
            <w:tcW w:w="3122" w:type="dxa"/>
          </w:tcPr>
          <w:p w14:paraId="36EC5006" w14:textId="77777777" w:rsidR="003F6CD0" w:rsidRPr="00256797" w:rsidRDefault="003F6CD0" w:rsidP="003F6CD0">
            <w:pPr>
              <w:pStyle w:val="TableParagraph"/>
              <w:spacing w:line="293" w:lineRule="exact"/>
              <w:ind w:left="96"/>
              <w:rPr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Ліцензійна /акредитаційна справа</w:t>
            </w:r>
          </w:p>
        </w:tc>
      </w:tr>
      <w:tr w:rsidR="00256797" w:rsidRPr="00B96307" w14:paraId="34DE968A" w14:textId="77777777" w:rsidTr="00034979">
        <w:trPr>
          <w:trHeight w:val="299"/>
        </w:trPr>
        <w:tc>
          <w:tcPr>
            <w:tcW w:w="812" w:type="dxa"/>
          </w:tcPr>
          <w:p w14:paraId="404F5FAE" w14:textId="77777777" w:rsidR="003F6CD0" w:rsidRPr="00256797" w:rsidRDefault="003F6CD0" w:rsidP="003F6CD0">
            <w:pPr>
              <w:pStyle w:val="TableParagraph"/>
              <w:spacing w:line="280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24</w:t>
            </w:r>
          </w:p>
        </w:tc>
        <w:tc>
          <w:tcPr>
            <w:tcW w:w="9545" w:type="dxa"/>
            <w:gridSpan w:val="4"/>
          </w:tcPr>
          <w:p w14:paraId="40165C45" w14:textId="77777777" w:rsidR="003F6CD0" w:rsidRPr="00256797" w:rsidRDefault="003F6CD0" w:rsidP="003F6CD0">
            <w:pPr>
              <w:pStyle w:val="TableParagraph"/>
              <w:spacing w:line="280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до навчальних занять за дисципліною, що:</w:t>
            </w:r>
          </w:p>
        </w:tc>
      </w:tr>
      <w:tr w:rsidR="00256797" w:rsidRPr="00256797" w14:paraId="2E2BDE53" w14:textId="77777777" w:rsidTr="00034979">
        <w:trPr>
          <w:trHeight w:val="300"/>
        </w:trPr>
        <w:tc>
          <w:tcPr>
            <w:tcW w:w="10357" w:type="dxa"/>
            <w:gridSpan w:val="5"/>
          </w:tcPr>
          <w:p w14:paraId="5A41ECF2" w14:textId="77777777" w:rsidR="003F6CD0" w:rsidRPr="00256797" w:rsidRDefault="003F6CD0" w:rsidP="003F6CD0">
            <w:pPr>
              <w:pStyle w:val="TableParagraph"/>
              <w:spacing w:line="280" w:lineRule="exact"/>
              <w:ind w:left="107"/>
              <w:rPr>
                <w:i/>
                <w:sz w:val="26"/>
                <w:lang w:val="uk-UA"/>
              </w:rPr>
            </w:pPr>
            <w:r w:rsidRPr="00256797">
              <w:rPr>
                <w:i/>
                <w:sz w:val="26"/>
                <w:lang w:val="uk-UA"/>
              </w:rPr>
              <w:t>викладається вперше</w:t>
            </w:r>
          </w:p>
        </w:tc>
      </w:tr>
      <w:tr w:rsidR="00256797" w:rsidRPr="00256797" w14:paraId="7E854F67" w14:textId="77777777" w:rsidTr="00034979">
        <w:trPr>
          <w:trHeight w:val="597"/>
        </w:trPr>
        <w:tc>
          <w:tcPr>
            <w:tcW w:w="812" w:type="dxa"/>
          </w:tcPr>
          <w:p w14:paraId="63FCEAE5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24.1</w:t>
            </w:r>
          </w:p>
        </w:tc>
        <w:tc>
          <w:tcPr>
            <w:tcW w:w="3841" w:type="dxa"/>
          </w:tcPr>
          <w:p w14:paraId="78CC3DBC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лекційні заняття</w:t>
            </w:r>
          </w:p>
        </w:tc>
        <w:tc>
          <w:tcPr>
            <w:tcW w:w="2582" w:type="dxa"/>
            <w:gridSpan w:val="2"/>
          </w:tcPr>
          <w:p w14:paraId="4E6960BD" w14:textId="77777777" w:rsidR="003F6CD0" w:rsidRPr="00256797" w:rsidRDefault="003F6CD0" w:rsidP="003F6CD0">
            <w:pPr>
              <w:pStyle w:val="TableParagraph"/>
              <w:spacing w:line="293" w:lineRule="exact"/>
              <w:ind w:left="1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</w:t>
            </w:r>
          </w:p>
          <w:p w14:paraId="3BB10DD9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89" w:right="7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</w:tcPr>
          <w:p w14:paraId="126D19D9" w14:textId="77777777" w:rsidR="003F6CD0" w:rsidRPr="00256797" w:rsidRDefault="003F6CD0" w:rsidP="003F6CD0">
            <w:pPr>
              <w:pStyle w:val="TableParagraph"/>
              <w:spacing w:line="293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 лекції, презентація</w:t>
            </w:r>
          </w:p>
        </w:tc>
      </w:tr>
      <w:tr w:rsidR="00256797" w:rsidRPr="00256797" w14:paraId="72BE559E" w14:textId="77777777" w:rsidTr="00034979">
        <w:trPr>
          <w:trHeight w:val="1194"/>
        </w:trPr>
        <w:tc>
          <w:tcPr>
            <w:tcW w:w="812" w:type="dxa"/>
          </w:tcPr>
          <w:p w14:paraId="5B441DC0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24.2</w:t>
            </w:r>
          </w:p>
        </w:tc>
        <w:tc>
          <w:tcPr>
            <w:tcW w:w="3841" w:type="dxa"/>
          </w:tcPr>
          <w:p w14:paraId="5F3627FD" w14:textId="77777777" w:rsidR="003F6CD0" w:rsidRPr="00256797" w:rsidRDefault="003F6CD0" w:rsidP="003F6CD0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практичні, лабораторні, семінарські заняття</w:t>
            </w:r>
          </w:p>
        </w:tc>
        <w:tc>
          <w:tcPr>
            <w:tcW w:w="2582" w:type="dxa"/>
            <w:gridSpan w:val="2"/>
          </w:tcPr>
          <w:p w14:paraId="3BA8FB90" w14:textId="77777777" w:rsidR="003F6CD0" w:rsidRPr="00256797" w:rsidRDefault="003F6CD0" w:rsidP="003F6CD0">
            <w:pPr>
              <w:pStyle w:val="TableParagraph"/>
              <w:spacing w:line="295" w:lineRule="exact"/>
              <w:ind w:left="1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5CC7974E" w14:textId="77777777" w:rsidR="003F6CD0" w:rsidRPr="00256797" w:rsidRDefault="003F6CD0" w:rsidP="003F6CD0">
            <w:pPr>
              <w:pStyle w:val="TableParagraph"/>
              <w:spacing w:line="298" w:lineRule="exact"/>
              <w:ind w:left="89" w:right="7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</w:tcPr>
          <w:p w14:paraId="70047CED" w14:textId="77777777" w:rsidR="003F6CD0" w:rsidRPr="00256797" w:rsidRDefault="003F6CD0" w:rsidP="003F6CD0">
            <w:pPr>
              <w:pStyle w:val="TableParagraph"/>
              <w:ind w:left="111" w:right="13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 матеріал, завдання до лабораторних робіт, план</w:t>
            </w:r>
          </w:p>
          <w:p w14:paraId="77397805" w14:textId="77777777" w:rsidR="003F6CD0" w:rsidRPr="00256797" w:rsidRDefault="003F6CD0" w:rsidP="003F6CD0">
            <w:pPr>
              <w:pStyle w:val="TableParagraph"/>
              <w:spacing w:line="282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занять</w:t>
            </w:r>
          </w:p>
        </w:tc>
      </w:tr>
      <w:tr w:rsidR="00256797" w:rsidRPr="00B96307" w14:paraId="385AB68F" w14:textId="77777777" w:rsidTr="00034979">
        <w:trPr>
          <w:trHeight w:val="599"/>
        </w:trPr>
        <w:tc>
          <w:tcPr>
            <w:tcW w:w="812" w:type="dxa"/>
            <w:tcBorders>
              <w:bottom w:val="single" w:sz="4" w:space="0" w:color="auto"/>
            </w:tcBorders>
          </w:tcPr>
          <w:p w14:paraId="0AE78DB5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24.3</w:t>
            </w:r>
          </w:p>
        </w:tc>
        <w:tc>
          <w:tcPr>
            <w:tcW w:w="3841" w:type="dxa"/>
          </w:tcPr>
          <w:p w14:paraId="7033FD3E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англійською мовою</w:t>
            </w:r>
          </w:p>
        </w:tc>
        <w:tc>
          <w:tcPr>
            <w:tcW w:w="2582" w:type="dxa"/>
            <w:gridSpan w:val="2"/>
          </w:tcPr>
          <w:p w14:paraId="15871EF9" w14:textId="77777777" w:rsidR="003F6CD0" w:rsidRPr="00256797" w:rsidRDefault="003F6CD0" w:rsidP="003F6CD0">
            <w:pPr>
              <w:pStyle w:val="TableParagraph"/>
              <w:spacing w:line="295" w:lineRule="exact"/>
              <w:ind w:left="1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</w:t>
            </w:r>
          </w:p>
          <w:p w14:paraId="7BBBFC36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89" w:right="7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</w:tcPr>
          <w:p w14:paraId="75C7A7F0" w14:textId="77777777" w:rsidR="003F6CD0" w:rsidRPr="00256797" w:rsidRDefault="003F6CD0" w:rsidP="003F6CD0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 заняття, презентація,</w:t>
            </w:r>
          </w:p>
          <w:p w14:paraId="07829A00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 матеріал</w:t>
            </w:r>
          </w:p>
        </w:tc>
      </w:tr>
      <w:tr w:rsidR="00256797" w:rsidRPr="00256797" w14:paraId="0FE7DABD" w14:textId="77777777" w:rsidTr="00034979">
        <w:trPr>
          <w:trHeight w:val="297"/>
        </w:trPr>
        <w:tc>
          <w:tcPr>
            <w:tcW w:w="10357" w:type="dxa"/>
            <w:gridSpan w:val="5"/>
            <w:tcBorders>
              <w:top w:val="single" w:sz="4" w:space="0" w:color="auto"/>
            </w:tcBorders>
          </w:tcPr>
          <w:p w14:paraId="0B1A6D82" w14:textId="77777777" w:rsidR="003F6CD0" w:rsidRPr="00256797" w:rsidRDefault="003F6CD0" w:rsidP="003F6CD0">
            <w:pPr>
              <w:pStyle w:val="TableParagraph"/>
              <w:spacing w:line="277" w:lineRule="exact"/>
              <w:ind w:left="107"/>
              <w:rPr>
                <w:i/>
                <w:sz w:val="26"/>
                <w:lang w:val="uk-UA"/>
              </w:rPr>
            </w:pPr>
            <w:r w:rsidRPr="00256797">
              <w:rPr>
                <w:i/>
                <w:sz w:val="26"/>
                <w:lang w:val="uk-UA"/>
              </w:rPr>
              <w:t>викладалась раніше</w:t>
            </w:r>
          </w:p>
        </w:tc>
      </w:tr>
      <w:tr w:rsidR="00256797" w:rsidRPr="00256797" w14:paraId="5AD2700E" w14:textId="77777777" w:rsidTr="00034979">
        <w:trPr>
          <w:trHeight w:val="599"/>
        </w:trPr>
        <w:tc>
          <w:tcPr>
            <w:tcW w:w="812" w:type="dxa"/>
          </w:tcPr>
          <w:p w14:paraId="4CBF3537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24.4</w:t>
            </w:r>
          </w:p>
        </w:tc>
        <w:tc>
          <w:tcPr>
            <w:tcW w:w="3841" w:type="dxa"/>
          </w:tcPr>
          <w:p w14:paraId="5E694D6E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лекційні заняття</w:t>
            </w:r>
          </w:p>
        </w:tc>
        <w:tc>
          <w:tcPr>
            <w:tcW w:w="2582" w:type="dxa"/>
            <w:gridSpan w:val="2"/>
          </w:tcPr>
          <w:p w14:paraId="08CC559F" w14:textId="77777777" w:rsidR="003F6CD0" w:rsidRPr="00256797" w:rsidRDefault="003F6CD0" w:rsidP="003F6CD0">
            <w:pPr>
              <w:pStyle w:val="TableParagraph"/>
              <w:spacing w:line="295" w:lineRule="exact"/>
              <w:ind w:left="1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</w:t>
            </w:r>
          </w:p>
          <w:p w14:paraId="21FD7461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89" w:right="7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</w:tcPr>
          <w:p w14:paraId="136668E2" w14:textId="77777777" w:rsidR="003F6CD0" w:rsidRPr="00256797" w:rsidRDefault="003F6CD0" w:rsidP="003F6CD0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 лекції, презентація</w:t>
            </w:r>
          </w:p>
        </w:tc>
      </w:tr>
      <w:tr w:rsidR="00256797" w:rsidRPr="00B96307" w14:paraId="2B34D77B" w14:textId="77777777" w:rsidTr="00034979">
        <w:trPr>
          <w:trHeight w:val="1195"/>
        </w:trPr>
        <w:tc>
          <w:tcPr>
            <w:tcW w:w="812" w:type="dxa"/>
          </w:tcPr>
          <w:p w14:paraId="5621ADA4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24.5</w:t>
            </w:r>
          </w:p>
        </w:tc>
        <w:tc>
          <w:tcPr>
            <w:tcW w:w="3841" w:type="dxa"/>
          </w:tcPr>
          <w:p w14:paraId="650F3D46" w14:textId="77777777" w:rsidR="003F6CD0" w:rsidRPr="00256797" w:rsidRDefault="003F6CD0" w:rsidP="003F6CD0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практичні, лабораторні, семінарські заняття</w:t>
            </w:r>
          </w:p>
        </w:tc>
        <w:tc>
          <w:tcPr>
            <w:tcW w:w="2582" w:type="dxa"/>
            <w:gridSpan w:val="2"/>
          </w:tcPr>
          <w:p w14:paraId="14AE9853" w14:textId="77777777" w:rsidR="003F6CD0" w:rsidRPr="00256797" w:rsidRDefault="003F6CD0" w:rsidP="003F6CD0">
            <w:pPr>
              <w:pStyle w:val="TableParagraph"/>
              <w:spacing w:line="293" w:lineRule="exact"/>
              <w:ind w:left="89" w:right="74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0,5</w:t>
            </w:r>
          </w:p>
          <w:p w14:paraId="09165F3A" w14:textId="77777777" w:rsidR="003F6CD0" w:rsidRPr="00256797" w:rsidRDefault="003F6CD0" w:rsidP="003F6CD0">
            <w:pPr>
              <w:pStyle w:val="TableParagraph"/>
              <w:spacing w:before="1"/>
              <w:ind w:left="89" w:right="7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</w:tcPr>
          <w:p w14:paraId="3A4FFAF4" w14:textId="77777777" w:rsidR="003F6CD0" w:rsidRPr="00256797" w:rsidRDefault="003F6CD0" w:rsidP="003F6CD0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 матеріал, завдання до</w:t>
            </w:r>
          </w:p>
          <w:p w14:paraId="295B360A" w14:textId="77777777" w:rsidR="003F6CD0" w:rsidRPr="00256797" w:rsidRDefault="003F6CD0" w:rsidP="003F6CD0">
            <w:pPr>
              <w:pStyle w:val="TableParagraph"/>
              <w:spacing w:before="1" w:line="298" w:lineRule="exact"/>
              <w:ind w:left="111" w:right="12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лабораторних робіт, план занять</w:t>
            </w:r>
          </w:p>
        </w:tc>
      </w:tr>
      <w:tr w:rsidR="00256797" w:rsidRPr="00B96307" w14:paraId="2B4DB372" w14:textId="77777777" w:rsidTr="00034979">
        <w:trPr>
          <w:trHeight w:val="599"/>
        </w:trPr>
        <w:tc>
          <w:tcPr>
            <w:tcW w:w="812" w:type="dxa"/>
          </w:tcPr>
          <w:p w14:paraId="253B45DA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24.6</w:t>
            </w:r>
          </w:p>
        </w:tc>
        <w:tc>
          <w:tcPr>
            <w:tcW w:w="3841" w:type="dxa"/>
          </w:tcPr>
          <w:p w14:paraId="6DF39090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англійською мовою</w:t>
            </w:r>
          </w:p>
        </w:tc>
        <w:tc>
          <w:tcPr>
            <w:tcW w:w="2582" w:type="dxa"/>
            <w:gridSpan w:val="2"/>
          </w:tcPr>
          <w:p w14:paraId="33FDD262" w14:textId="77777777" w:rsidR="003F6CD0" w:rsidRPr="00256797" w:rsidRDefault="003F6CD0" w:rsidP="003F6CD0">
            <w:pPr>
              <w:pStyle w:val="TableParagraph"/>
              <w:spacing w:line="295" w:lineRule="exact"/>
              <w:ind w:left="1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2B7CCD00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89" w:right="7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</w:tcPr>
          <w:p w14:paraId="6DD132D8" w14:textId="77777777" w:rsidR="003F6CD0" w:rsidRPr="00256797" w:rsidRDefault="003F6CD0" w:rsidP="003F6CD0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 заняття, презентація,</w:t>
            </w:r>
          </w:p>
          <w:p w14:paraId="0D986B01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 матеріал</w:t>
            </w:r>
          </w:p>
        </w:tc>
      </w:tr>
      <w:tr w:rsidR="00256797" w:rsidRPr="00256797" w14:paraId="21720D95" w14:textId="77777777" w:rsidTr="00034979">
        <w:trPr>
          <w:trHeight w:val="597"/>
        </w:trPr>
        <w:tc>
          <w:tcPr>
            <w:tcW w:w="812" w:type="dxa"/>
          </w:tcPr>
          <w:p w14:paraId="5EE9EB16" w14:textId="77777777" w:rsidR="003F6CD0" w:rsidRPr="00256797" w:rsidRDefault="003F6CD0" w:rsidP="003F6CD0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25</w:t>
            </w:r>
          </w:p>
        </w:tc>
        <w:tc>
          <w:tcPr>
            <w:tcW w:w="3841" w:type="dxa"/>
          </w:tcPr>
          <w:p w14:paraId="4EECA08E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Додатка до</w:t>
            </w:r>
          </w:p>
          <w:p w14:paraId="66D84133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диплома</w:t>
            </w:r>
          </w:p>
        </w:tc>
        <w:tc>
          <w:tcPr>
            <w:tcW w:w="2582" w:type="dxa"/>
            <w:gridSpan w:val="2"/>
          </w:tcPr>
          <w:p w14:paraId="114A24A9" w14:textId="77777777" w:rsidR="003F6CD0" w:rsidRPr="00256797" w:rsidRDefault="003F6CD0" w:rsidP="003F6CD0">
            <w:pPr>
              <w:pStyle w:val="TableParagraph"/>
              <w:spacing w:line="293" w:lineRule="exact"/>
              <w:ind w:left="89" w:right="7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70</w:t>
            </w:r>
          </w:p>
        </w:tc>
        <w:tc>
          <w:tcPr>
            <w:tcW w:w="3122" w:type="dxa"/>
          </w:tcPr>
          <w:p w14:paraId="646D26C8" w14:textId="77777777" w:rsidR="003F6CD0" w:rsidRPr="00256797" w:rsidRDefault="003F6CD0" w:rsidP="003F6CD0">
            <w:pPr>
              <w:pStyle w:val="TableParagraph"/>
              <w:spacing w:line="293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Текст Додатка до</w:t>
            </w:r>
          </w:p>
          <w:p w14:paraId="4A75BA1F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диплома</w:t>
            </w:r>
          </w:p>
        </w:tc>
      </w:tr>
      <w:tr w:rsidR="00256797" w:rsidRPr="00256797" w14:paraId="076A997A" w14:textId="77777777" w:rsidTr="00034979">
        <w:trPr>
          <w:trHeight w:val="597"/>
        </w:trPr>
        <w:tc>
          <w:tcPr>
            <w:tcW w:w="812" w:type="dxa"/>
          </w:tcPr>
          <w:p w14:paraId="2F7FCA32" w14:textId="77777777" w:rsidR="003F6CD0" w:rsidRPr="00256797" w:rsidRDefault="003F6CD0" w:rsidP="003F6CD0">
            <w:pPr>
              <w:pStyle w:val="TableParagraph"/>
              <w:spacing w:line="295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26</w:t>
            </w:r>
          </w:p>
        </w:tc>
        <w:tc>
          <w:tcPr>
            <w:tcW w:w="3841" w:type="dxa"/>
          </w:tcPr>
          <w:p w14:paraId="547CBB6D" w14:textId="77777777" w:rsidR="003F6CD0" w:rsidRPr="00256797" w:rsidRDefault="003F6CD0" w:rsidP="003F6CD0">
            <w:pPr>
              <w:pStyle w:val="TableParagraph"/>
              <w:spacing w:line="298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Переклад іноземною мовою Додатка до диплома</w:t>
            </w:r>
          </w:p>
        </w:tc>
        <w:tc>
          <w:tcPr>
            <w:tcW w:w="2582" w:type="dxa"/>
            <w:gridSpan w:val="2"/>
          </w:tcPr>
          <w:p w14:paraId="502F2794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7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3122" w:type="dxa"/>
          </w:tcPr>
          <w:p w14:paraId="3C0E3095" w14:textId="77777777" w:rsidR="003F6CD0" w:rsidRPr="00256797" w:rsidRDefault="003F6CD0" w:rsidP="003F6CD0">
            <w:pPr>
              <w:pStyle w:val="TableParagraph"/>
              <w:spacing w:line="298" w:lineRule="exact"/>
              <w:ind w:left="111" w:right="102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Текст Додатка до диплома</w:t>
            </w:r>
          </w:p>
        </w:tc>
      </w:tr>
      <w:tr w:rsidR="00256797" w:rsidRPr="00B96307" w14:paraId="5E90EC32" w14:textId="77777777" w:rsidTr="00034979">
        <w:trPr>
          <w:trHeight w:val="299"/>
        </w:trPr>
        <w:tc>
          <w:tcPr>
            <w:tcW w:w="812" w:type="dxa"/>
          </w:tcPr>
          <w:p w14:paraId="1F8E8C87" w14:textId="77777777" w:rsidR="003F6CD0" w:rsidRPr="00256797" w:rsidRDefault="003F6CD0" w:rsidP="003F6CD0">
            <w:pPr>
              <w:pStyle w:val="TableParagraph"/>
              <w:spacing w:line="280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27</w:t>
            </w:r>
          </w:p>
        </w:tc>
        <w:tc>
          <w:tcPr>
            <w:tcW w:w="3841" w:type="dxa"/>
          </w:tcPr>
          <w:p w14:paraId="3AB1DB27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Переклад іноземною мовою матеріалів інформаційного та методичного забезпечення освітнього процесу</w:t>
            </w:r>
          </w:p>
        </w:tc>
        <w:tc>
          <w:tcPr>
            <w:tcW w:w="2582" w:type="dxa"/>
            <w:gridSpan w:val="2"/>
          </w:tcPr>
          <w:p w14:paraId="54314547" w14:textId="77777777" w:rsidR="003F6CD0" w:rsidRPr="00256797" w:rsidRDefault="003F6CD0" w:rsidP="003F6CD0">
            <w:pPr>
              <w:pStyle w:val="TableParagraph"/>
              <w:spacing w:line="280" w:lineRule="exact"/>
              <w:ind w:left="89" w:right="7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50 </w:t>
            </w:r>
          </w:p>
          <w:p w14:paraId="013B9408" w14:textId="77777777" w:rsidR="003F6CD0" w:rsidRPr="00256797" w:rsidRDefault="003F6CD0" w:rsidP="003F6CD0">
            <w:pPr>
              <w:pStyle w:val="TableParagraph"/>
              <w:spacing w:line="280" w:lineRule="exact"/>
              <w:ind w:left="89" w:right="7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авт. арк.</w:t>
            </w:r>
          </w:p>
        </w:tc>
        <w:tc>
          <w:tcPr>
            <w:tcW w:w="3122" w:type="dxa"/>
          </w:tcPr>
          <w:p w14:paraId="65AAA536" w14:textId="77777777" w:rsidR="003F6CD0" w:rsidRPr="00256797" w:rsidRDefault="003F6CD0" w:rsidP="003F6CD0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Навчально-методичні матеріали іноземною мовою</w:t>
            </w:r>
          </w:p>
        </w:tc>
      </w:tr>
      <w:tr w:rsidR="00256797" w:rsidRPr="00256797" w14:paraId="35BA5CDA" w14:textId="77777777" w:rsidTr="00034979">
        <w:trPr>
          <w:trHeight w:val="1494"/>
        </w:trPr>
        <w:tc>
          <w:tcPr>
            <w:tcW w:w="812" w:type="dxa"/>
          </w:tcPr>
          <w:p w14:paraId="78C22ED3" w14:textId="77777777" w:rsidR="003F6CD0" w:rsidRPr="00256797" w:rsidRDefault="003F6CD0" w:rsidP="003F6CD0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28</w:t>
            </w:r>
          </w:p>
        </w:tc>
        <w:tc>
          <w:tcPr>
            <w:tcW w:w="3841" w:type="dxa"/>
          </w:tcPr>
          <w:p w14:paraId="4C8B4DBC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та написання</w:t>
            </w:r>
          </w:p>
          <w:p w14:paraId="17321385" w14:textId="77777777" w:rsidR="003F6CD0" w:rsidRPr="00256797" w:rsidRDefault="003F6CD0" w:rsidP="003F6CD0">
            <w:pPr>
              <w:pStyle w:val="TableParagraph"/>
              <w:spacing w:before="1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іноземною мовою матеріалів інформаційного та</w:t>
            </w:r>
          </w:p>
          <w:p w14:paraId="77239035" w14:textId="77777777" w:rsidR="003F6CD0" w:rsidRPr="00256797" w:rsidRDefault="003F6CD0" w:rsidP="003F6CD0">
            <w:pPr>
              <w:pStyle w:val="TableParagraph"/>
              <w:spacing w:before="4" w:line="298" w:lineRule="exact"/>
              <w:ind w:left="107" w:right="581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методичного забезпечення освітнього процесу</w:t>
            </w:r>
          </w:p>
        </w:tc>
        <w:tc>
          <w:tcPr>
            <w:tcW w:w="2582" w:type="dxa"/>
            <w:gridSpan w:val="2"/>
          </w:tcPr>
          <w:p w14:paraId="2A60389E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  <w:p w14:paraId="4868C683" w14:textId="77777777" w:rsidR="003F6CD0" w:rsidRPr="00256797" w:rsidRDefault="003F6CD0" w:rsidP="003F6CD0">
            <w:pPr>
              <w:pStyle w:val="TableParagraph"/>
              <w:spacing w:before="1"/>
              <w:ind w:left="89" w:right="8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авт. арк.</w:t>
            </w:r>
          </w:p>
        </w:tc>
        <w:tc>
          <w:tcPr>
            <w:tcW w:w="3122" w:type="dxa"/>
          </w:tcPr>
          <w:p w14:paraId="76946382" w14:textId="77777777" w:rsidR="003F6CD0" w:rsidRPr="00256797" w:rsidRDefault="003F6CD0" w:rsidP="003F6CD0">
            <w:pPr>
              <w:pStyle w:val="TableParagraph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Методичний матеріал іноземною мовою</w:t>
            </w:r>
          </w:p>
        </w:tc>
      </w:tr>
      <w:tr w:rsidR="00256797" w:rsidRPr="00256797" w14:paraId="29FDB8BB" w14:textId="77777777" w:rsidTr="00034979">
        <w:trPr>
          <w:trHeight w:val="599"/>
        </w:trPr>
        <w:tc>
          <w:tcPr>
            <w:tcW w:w="812" w:type="dxa"/>
          </w:tcPr>
          <w:p w14:paraId="4988DCF4" w14:textId="77777777" w:rsidR="003F6CD0" w:rsidRPr="00256797" w:rsidRDefault="003F6CD0" w:rsidP="003F6CD0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29</w:t>
            </w:r>
          </w:p>
        </w:tc>
        <w:tc>
          <w:tcPr>
            <w:tcW w:w="3841" w:type="dxa"/>
          </w:tcPr>
          <w:p w14:paraId="22915A9A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Переклад на іноземну мову</w:t>
            </w:r>
          </w:p>
          <w:p w14:paraId="3D4D973E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матеріалів сайту підрозділів</w:t>
            </w:r>
          </w:p>
        </w:tc>
        <w:tc>
          <w:tcPr>
            <w:tcW w:w="2582" w:type="dxa"/>
            <w:gridSpan w:val="2"/>
          </w:tcPr>
          <w:p w14:paraId="64B0026F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  <w:p w14:paraId="4F5A3F27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89" w:right="8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авт. арк.</w:t>
            </w:r>
          </w:p>
        </w:tc>
        <w:tc>
          <w:tcPr>
            <w:tcW w:w="3122" w:type="dxa"/>
          </w:tcPr>
          <w:p w14:paraId="5435AB69" w14:textId="77777777" w:rsidR="003F6CD0" w:rsidRPr="00256797" w:rsidRDefault="003F6CD0" w:rsidP="003F6CD0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Посилання на вебсторінку</w:t>
            </w:r>
          </w:p>
        </w:tc>
      </w:tr>
      <w:tr w:rsidR="00256797" w:rsidRPr="00256797" w14:paraId="49A2DC73" w14:textId="77777777" w:rsidTr="00034979">
        <w:trPr>
          <w:trHeight w:val="597"/>
        </w:trPr>
        <w:tc>
          <w:tcPr>
            <w:tcW w:w="812" w:type="dxa"/>
          </w:tcPr>
          <w:p w14:paraId="05A4B2C2" w14:textId="77777777" w:rsidR="003F6CD0" w:rsidRPr="00256797" w:rsidRDefault="003F6CD0" w:rsidP="003F6CD0">
            <w:pPr>
              <w:pStyle w:val="TableParagraph"/>
              <w:spacing w:line="293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30</w:t>
            </w:r>
          </w:p>
        </w:tc>
        <w:tc>
          <w:tcPr>
            <w:tcW w:w="3841" w:type="dxa"/>
          </w:tcPr>
          <w:p w14:paraId="1A6A6145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Підтримка сайту підрозділу</w:t>
            </w:r>
          </w:p>
        </w:tc>
        <w:tc>
          <w:tcPr>
            <w:tcW w:w="2582" w:type="dxa"/>
            <w:gridSpan w:val="2"/>
          </w:tcPr>
          <w:p w14:paraId="7E224EA8" w14:textId="77777777" w:rsidR="003F6CD0" w:rsidRPr="00256797" w:rsidRDefault="003F6CD0" w:rsidP="003F6CD0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3122" w:type="dxa"/>
          </w:tcPr>
          <w:p w14:paraId="053084E3" w14:textId="77777777" w:rsidR="003F6CD0" w:rsidRPr="00256797" w:rsidRDefault="003F6CD0" w:rsidP="003F6CD0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Посилання на оновлені</w:t>
            </w:r>
          </w:p>
          <w:p w14:paraId="3166A3B3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вебсторінки</w:t>
            </w:r>
          </w:p>
        </w:tc>
      </w:tr>
      <w:tr w:rsidR="00256797" w:rsidRPr="00256797" w14:paraId="672F59B5" w14:textId="77777777" w:rsidTr="00034979">
        <w:trPr>
          <w:trHeight w:val="897"/>
        </w:trPr>
        <w:tc>
          <w:tcPr>
            <w:tcW w:w="812" w:type="dxa"/>
          </w:tcPr>
          <w:p w14:paraId="07EFFA21" w14:textId="77777777" w:rsidR="003F6CD0" w:rsidRPr="00256797" w:rsidRDefault="003F6CD0" w:rsidP="003F6CD0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31</w:t>
            </w:r>
          </w:p>
        </w:tc>
        <w:tc>
          <w:tcPr>
            <w:tcW w:w="3841" w:type="dxa"/>
          </w:tcPr>
          <w:p w14:paraId="1C5B6901" w14:textId="77777777" w:rsidR="003F6CD0" w:rsidRPr="00256797" w:rsidRDefault="003F6CD0" w:rsidP="003F6CD0">
            <w:pPr>
              <w:pStyle w:val="TableParagraph"/>
              <w:ind w:left="107" w:right="40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матеріалів для профорієнтаційної роботи</w:t>
            </w:r>
          </w:p>
        </w:tc>
        <w:tc>
          <w:tcPr>
            <w:tcW w:w="2582" w:type="dxa"/>
            <w:gridSpan w:val="2"/>
          </w:tcPr>
          <w:p w14:paraId="79D81ADC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3122" w:type="dxa"/>
          </w:tcPr>
          <w:p w14:paraId="728B5F68" w14:textId="77777777" w:rsidR="003F6CD0" w:rsidRPr="00256797" w:rsidRDefault="003F6CD0" w:rsidP="003F6CD0">
            <w:pPr>
              <w:pStyle w:val="TableParagraph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профорієнтаційної</w:t>
            </w:r>
          </w:p>
          <w:p w14:paraId="67D811CA" w14:textId="77777777" w:rsidR="003F6CD0" w:rsidRPr="00256797" w:rsidRDefault="003F6CD0" w:rsidP="003F6CD0">
            <w:pPr>
              <w:pStyle w:val="TableParagraph"/>
              <w:spacing w:line="28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роботи</w:t>
            </w:r>
          </w:p>
        </w:tc>
      </w:tr>
      <w:tr w:rsidR="00256797" w:rsidRPr="00256797" w14:paraId="3D93E59D" w14:textId="77777777" w:rsidTr="00034979">
        <w:trPr>
          <w:trHeight w:val="897"/>
        </w:trPr>
        <w:tc>
          <w:tcPr>
            <w:tcW w:w="812" w:type="dxa"/>
          </w:tcPr>
          <w:p w14:paraId="1E91611A" w14:textId="77777777" w:rsidR="003F6CD0" w:rsidRPr="00256797" w:rsidRDefault="003F6CD0" w:rsidP="003F6CD0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32</w:t>
            </w:r>
          </w:p>
        </w:tc>
        <w:tc>
          <w:tcPr>
            <w:tcW w:w="3841" w:type="dxa"/>
          </w:tcPr>
          <w:p w14:paraId="4A46EEF2" w14:textId="77777777" w:rsidR="003F6CD0" w:rsidRPr="00256797" w:rsidRDefault="003F6CD0" w:rsidP="003F6CD0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Оновлення матеріалів для профорієнтаційної роботи</w:t>
            </w:r>
          </w:p>
        </w:tc>
        <w:tc>
          <w:tcPr>
            <w:tcW w:w="2582" w:type="dxa"/>
            <w:gridSpan w:val="2"/>
          </w:tcPr>
          <w:p w14:paraId="1E49A537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25</w:t>
            </w:r>
          </w:p>
        </w:tc>
        <w:tc>
          <w:tcPr>
            <w:tcW w:w="3122" w:type="dxa"/>
          </w:tcPr>
          <w:p w14:paraId="0A53E6A8" w14:textId="77777777" w:rsidR="003F6CD0" w:rsidRPr="00256797" w:rsidRDefault="003F6CD0" w:rsidP="003F6CD0">
            <w:pPr>
              <w:pStyle w:val="TableParagraph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профорієнтаційної</w:t>
            </w:r>
          </w:p>
          <w:p w14:paraId="4FC46CEF" w14:textId="77777777" w:rsidR="003F6CD0" w:rsidRPr="00256797" w:rsidRDefault="003F6CD0" w:rsidP="003F6CD0">
            <w:pPr>
              <w:pStyle w:val="TableParagraph"/>
              <w:spacing w:line="28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роботи</w:t>
            </w:r>
          </w:p>
        </w:tc>
      </w:tr>
      <w:tr w:rsidR="00256797" w:rsidRPr="00B96307" w14:paraId="6292C594" w14:textId="77777777" w:rsidTr="00034979">
        <w:trPr>
          <w:trHeight w:val="897"/>
        </w:trPr>
        <w:tc>
          <w:tcPr>
            <w:tcW w:w="812" w:type="dxa"/>
          </w:tcPr>
          <w:p w14:paraId="6DDC9B3D" w14:textId="77777777" w:rsidR="003F6CD0" w:rsidRPr="00256797" w:rsidRDefault="003F6CD0" w:rsidP="003F6CD0">
            <w:pPr>
              <w:pStyle w:val="TableParagraph"/>
              <w:spacing w:line="293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33</w:t>
            </w:r>
          </w:p>
        </w:tc>
        <w:tc>
          <w:tcPr>
            <w:tcW w:w="3841" w:type="dxa"/>
          </w:tcPr>
          <w:p w14:paraId="433C5FE2" w14:textId="77777777" w:rsidR="003F6CD0" w:rsidRPr="00256797" w:rsidRDefault="003F6CD0" w:rsidP="003F6CD0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Нормоконтроль кваліфікаційних робіт бакалавра, магістра </w:t>
            </w:r>
          </w:p>
        </w:tc>
        <w:tc>
          <w:tcPr>
            <w:tcW w:w="2582" w:type="dxa"/>
            <w:gridSpan w:val="2"/>
          </w:tcPr>
          <w:p w14:paraId="7E372A27" w14:textId="77777777" w:rsidR="003F6CD0" w:rsidRPr="00256797" w:rsidRDefault="003F6CD0" w:rsidP="003F6CD0">
            <w:pPr>
              <w:pStyle w:val="TableParagraph"/>
              <w:spacing w:line="293" w:lineRule="exact"/>
              <w:ind w:left="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25591E32" w14:textId="77777777" w:rsidR="003F6CD0" w:rsidRPr="00256797" w:rsidRDefault="003F6CD0" w:rsidP="003F6CD0">
            <w:pPr>
              <w:pStyle w:val="TableParagraph"/>
              <w:spacing w:before="1"/>
              <w:ind w:left="89" w:right="8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3122" w:type="dxa"/>
          </w:tcPr>
          <w:p w14:paraId="66E819BC" w14:textId="77777777" w:rsidR="003F6CD0" w:rsidRPr="00256797" w:rsidRDefault="003F6CD0" w:rsidP="003F6CD0">
            <w:pPr>
              <w:pStyle w:val="TableParagraph"/>
              <w:ind w:left="106" w:right="4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осіб, для яких проведено</w:t>
            </w:r>
          </w:p>
          <w:p w14:paraId="71303CA0" w14:textId="77777777" w:rsidR="003F6CD0" w:rsidRPr="00256797" w:rsidRDefault="003F6CD0" w:rsidP="003F6CD0">
            <w:pPr>
              <w:pStyle w:val="TableParagraph"/>
              <w:spacing w:line="28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нормоконтроль</w:t>
            </w:r>
          </w:p>
        </w:tc>
      </w:tr>
      <w:tr w:rsidR="00256797" w:rsidRPr="00B96307" w14:paraId="3A531233" w14:textId="77777777" w:rsidTr="00034979">
        <w:trPr>
          <w:trHeight w:val="994"/>
        </w:trPr>
        <w:tc>
          <w:tcPr>
            <w:tcW w:w="812" w:type="dxa"/>
          </w:tcPr>
          <w:p w14:paraId="33B2978F" w14:textId="77777777" w:rsidR="003F6CD0" w:rsidRPr="00256797" w:rsidRDefault="003F6CD0" w:rsidP="003F6CD0">
            <w:pPr>
              <w:pStyle w:val="TableParagraph"/>
              <w:spacing w:line="293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34</w:t>
            </w:r>
          </w:p>
        </w:tc>
        <w:tc>
          <w:tcPr>
            <w:tcW w:w="3841" w:type="dxa"/>
          </w:tcPr>
          <w:p w14:paraId="656D05CA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Рецензування</w:t>
            </w:r>
          </w:p>
          <w:p w14:paraId="2284031B" w14:textId="77777777" w:rsidR="003F6CD0" w:rsidRPr="00256797" w:rsidRDefault="003F6CD0" w:rsidP="003F6CD0">
            <w:pPr>
              <w:pStyle w:val="TableParagraph"/>
              <w:spacing w:before="1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кваліфікаційних робіт бакалавра, магістра</w:t>
            </w:r>
          </w:p>
        </w:tc>
        <w:tc>
          <w:tcPr>
            <w:tcW w:w="2582" w:type="dxa"/>
            <w:gridSpan w:val="2"/>
          </w:tcPr>
          <w:p w14:paraId="3D77EBCA" w14:textId="77777777" w:rsidR="003F6CD0" w:rsidRPr="00256797" w:rsidRDefault="003F6CD0" w:rsidP="003F6CD0">
            <w:pPr>
              <w:pStyle w:val="TableParagraph"/>
              <w:spacing w:line="293" w:lineRule="exact"/>
              <w:ind w:left="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</w:t>
            </w:r>
          </w:p>
          <w:p w14:paraId="3C9D7B13" w14:textId="77777777" w:rsidR="003F6CD0" w:rsidRPr="00256797" w:rsidRDefault="003F6CD0" w:rsidP="003F6CD0">
            <w:pPr>
              <w:pStyle w:val="TableParagraph"/>
              <w:spacing w:before="1"/>
              <w:ind w:left="89" w:right="8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3122" w:type="dxa"/>
          </w:tcPr>
          <w:p w14:paraId="008767D1" w14:textId="77777777" w:rsidR="003F6CD0" w:rsidRPr="00256797" w:rsidRDefault="003F6CD0" w:rsidP="003F6CD0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осіб,</w:t>
            </w:r>
          </w:p>
          <w:p w14:paraId="65A65D38" w14:textId="77777777" w:rsidR="003F6CD0" w:rsidRPr="00256797" w:rsidRDefault="003F6CD0" w:rsidP="003F6CD0">
            <w:pPr>
              <w:pStyle w:val="TableParagraph"/>
              <w:spacing w:before="1"/>
              <w:ind w:left="106" w:right="13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рецензування робіт яких проведено, копія рецензії</w:t>
            </w:r>
          </w:p>
        </w:tc>
      </w:tr>
      <w:tr w:rsidR="00256797" w:rsidRPr="00256797" w14:paraId="75383F39" w14:textId="77777777" w:rsidTr="00034979">
        <w:trPr>
          <w:trHeight w:val="897"/>
        </w:trPr>
        <w:tc>
          <w:tcPr>
            <w:tcW w:w="812" w:type="dxa"/>
          </w:tcPr>
          <w:p w14:paraId="1FEE0034" w14:textId="77777777" w:rsidR="003F6CD0" w:rsidRPr="00256797" w:rsidRDefault="003F6CD0" w:rsidP="003F6CD0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35</w:t>
            </w:r>
          </w:p>
        </w:tc>
        <w:tc>
          <w:tcPr>
            <w:tcW w:w="3841" w:type="dxa"/>
          </w:tcPr>
          <w:p w14:paraId="088A7DEC" w14:textId="77777777" w:rsidR="003F6CD0" w:rsidRPr="00256797" w:rsidRDefault="003F6CD0" w:rsidP="003F6CD0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доповіді на ректораті, засіданні Вченої</w:t>
            </w:r>
          </w:p>
          <w:p w14:paraId="440D6E99" w14:textId="77777777" w:rsidR="003F6CD0" w:rsidRPr="00256797" w:rsidRDefault="003F6CD0" w:rsidP="003F6CD0">
            <w:pPr>
              <w:pStyle w:val="TableParagraph"/>
              <w:spacing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ради, семінарі університету</w:t>
            </w:r>
          </w:p>
        </w:tc>
        <w:tc>
          <w:tcPr>
            <w:tcW w:w="2582" w:type="dxa"/>
            <w:gridSpan w:val="2"/>
          </w:tcPr>
          <w:p w14:paraId="5258AF55" w14:textId="77777777" w:rsidR="003F6CD0" w:rsidRPr="00256797" w:rsidRDefault="003F6CD0" w:rsidP="003F6CD0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</w:t>
            </w:r>
          </w:p>
        </w:tc>
        <w:tc>
          <w:tcPr>
            <w:tcW w:w="3122" w:type="dxa"/>
          </w:tcPr>
          <w:p w14:paraId="2F4B4239" w14:textId="77777777" w:rsidR="003F6CD0" w:rsidRPr="00256797" w:rsidRDefault="003F6CD0" w:rsidP="003F6CD0">
            <w:pPr>
              <w:pStyle w:val="TableParagraph"/>
              <w:ind w:left="106" w:right="3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Презентація, матеріали доповіді</w:t>
            </w:r>
          </w:p>
        </w:tc>
      </w:tr>
      <w:tr w:rsidR="00256797" w:rsidRPr="00256797" w14:paraId="7F24C908" w14:textId="77777777" w:rsidTr="00034979">
        <w:trPr>
          <w:trHeight w:val="597"/>
        </w:trPr>
        <w:tc>
          <w:tcPr>
            <w:tcW w:w="812" w:type="dxa"/>
          </w:tcPr>
          <w:p w14:paraId="09DE6898" w14:textId="77777777" w:rsidR="003F6CD0" w:rsidRPr="00256797" w:rsidRDefault="003F6CD0" w:rsidP="003F6CD0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36</w:t>
            </w:r>
          </w:p>
        </w:tc>
        <w:tc>
          <w:tcPr>
            <w:tcW w:w="3841" w:type="dxa"/>
          </w:tcPr>
          <w:p w14:paraId="345F3E80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доповіді на</w:t>
            </w:r>
          </w:p>
          <w:p w14:paraId="44ED7F94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семінарі інституту/факультету</w:t>
            </w:r>
          </w:p>
        </w:tc>
        <w:tc>
          <w:tcPr>
            <w:tcW w:w="2582" w:type="dxa"/>
            <w:gridSpan w:val="2"/>
          </w:tcPr>
          <w:p w14:paraId="66442AC1" w14:textId="77777777" w:rsidR="003F6CD0" w:rsidRPr="00256797" w:rsidRDefault="003F6CD0" w:rsidP="003F6CD0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</w:tc>
        <w:tc>
          <w:tcPr>
            <w:tcW w:w="3122" w:type="dxa"/>
          </w:tcPr>
          <w:p w14:paraId="60290DB8" w14:textId="77777777" w:rsidR="003F6CD0" w:rsidRPr="00256797" w:rsidRDefault="003F6CD0" w:rsidP="003F6CD0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Презентація, матеріали</w:t>
            </w:r>
          </w:p>
          <w:p w14:paraId="2200435B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доповіді</w:t>
            </w:r>
          </w:p>
        </w:tc>
      </w:tr>
      <w:tr w:rsidR="00256797" w:rsidRPr="00256797" w14:paraId="0BC573B5" w14:textId="77777777" w:rsidTr="00034979">
        <w:trPr>
          <w:trHeight w:val="597"/>
        </w:trPr>
        <w:tc>
          <w:tcPr>
            <w:tcW w:w="812" w:type="dxa"/>
          </w:tcPr>
          <w:p w14:paraId="414122FB" w14:textId="77777777" w:rsidR="003F6CD0" w:rsidRPr="00256797" w:rsidRDefault="003F6CD0" w:rsidP="003F6CD0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37</w:t>
            </w:r>
          </w:p>
        </w:tc>
        <w:tc>
          <w:tcPr>
            <w:tcW w:w="3841" w:type="dxa"/>
          </w:tcPr>
          <w:p w14:paraId="7AE7C063" w14:textId="77777777" w:rsidR="003F6CD0" w:rsidRPr="00256797" w:rsidRDefault="003F6CD0" w:rsidP="003F6CD0">
            <w:pPr>
              <w:pStyle w:val="TableParagraph"/>
              <w:spacing w:line="298" w:lineRule="exact"/>
              <w:ind w:left="107" w:right="100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доповіді на семінарі кафедри</w:t>
            </w:r>
          </w:p>
        </w:tc>
        <w:tc>
          <w:tcPr>
            <w:tcW w:w="2582" w:type="dxa"/>
            <w:gridSpan w:val="2"/>
          </w:tcPr>
          <w:p w14:paraId="27CC8190" w14:textId="77777777" w:rsidR="003F6CD0" w:rsidRPr="00256797" w:rsidRDefault="003F6CD0" w:rsidP="003F6CD0">
            <w:pPr>
              <w:pStyle w:val="TableParagraph"/>
              <w:spacing w:line="295" w:lineRule="exact"/>
              <w:ind w:left="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</w:t>
            </w:r>
          </w:p>
        </w:tc>
        <w:tc>
          <w:tcPr>
            <w:tcW w:w="3122" w:type="dxa"/>
          </w:tcPr>
          <w:p w14:paraId="6B9344DB" w14:textId="77777777" w:rsidR="003F6CD0" w:rsidRPr="00256797" w:rsidRDefault="003F6CD0" w:rsidP="003F6CD0">
            <w:pPr>
              <w:pStyle w:val="TableParagraph"/>
              <w:spacing w:line="298" w:lineRule="exact"/>
              <w:ind w:left="106" w:right="3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Презентація, матеріали доповіді</w:t>
            </w:r>
          </w:p>
        </w:tc>
      </w:tr>
      <w:tr w:rsidR="00256797" w:rsidRPr="00B96307" w14:paraId="23FAB0D2" w14:textId="77777777" w:rsidTr="00034979">
        <w:trPr>
          <w:trHeight w:val="897"/>
        </w:trPr>
        <w:tc>
          <w:tcPr>
            <w:tcW w:w="812" w:type="dxa"/>
          </w:tcPr>
          <w:p w14:paraId="30F49AD5" w14:textId="77777777" w:rsidR="003F6CD0" w:rsidRPr="00256797" w:rsidRDefault="003F6CD0" w:rsidP="003F6CD0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38</w:t>
            </w:r>
          </w:p>
        </w:tc>
        <w:tc>
          <w:tcPr>
            <w:tcW w:w="3841" w:type="dxa"/>
          </w:tcPr>
          <w:p w14:paraId="32E49A12" w14:textId="77777777" w:rsidR="003F6CD0" w:rsidRPr="00256797" w:rsidRDefault="003F6CD0" w:rsidP="003F6CD0">
            <w:pPr>
              <w:pStyle w:val="TableParagraph"/>
              <w:spacing w:before="6" w:line="298" w:lineRule="exact"/>
              <w:ind w:left="107" w:right="42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 xml:space="preserve">Методичне супроводження процесів розроблення, перегляду, реалізації та акредитації освітньої програми </w:t>
            </w:r>
          </w:p>
        </w:tc>
        <w:tc>
          <w:tcPr>
            <w:tcW w:w="2582" w:type="dxa"/>
            <w:gridSpan w:val="2"/>
          </w:tcPr>
          <w:p w14:paraId="06F78354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13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</w:tc>
        <w:tc>
          <w:tcPr>
            <w:tcW w:w="3122" w:type="dxa"/>
          </w:tcPr>
          <w:p w14:paraId="6075D85F" w14:textId="77777777" w:rsidR="003F6CD0" w:rsidRPr="00256797" w:rsidRDefault="003F6CD0" w:rsidP="003F6CD0">
            <w:pPr>
              <w:pStyle w:val="TableParagraph"/>
              <w:spacing w:line="242" w:lineRule="auto"/>
              <w:ind w:left="106" w:right="3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Визначається Положенням про гаранта освітньої програми</w:t>
            </w:r>
          </w:p>
        </w:tc>
      </w:tr>
    </w:tbl>
    <w:p w14:paraId="635E28E0" w14:textId="77777777" w:rsidR="00EB78D5" w:rsidRPr="00256797" w:rsidRDefault="00EB78D5" w:rsidP="00EB78D5">
      <w:pPr>
        <w:spacing w:line="242" w:lineRule="auto"/>
        <w:rPr>
          <w:sz w:val="26"/>
          <w:lang w:val="uk-UA"/>
        </w:rPr>
        <w:sectPr w:rsidR="00EB78D5" w:rsidRPr="00256797">
          <w:pgSz w:w="11910" w:h="16840"/>
          <w:pgMar w:top="1120" w:right="420" w:bottom="840" w:left="920" w:header="0" w:footer="646" w:gutter="0"/>
          <w:cols w:space="720"/>
        </w:sectPr>
      </w:pPr>
    </w:p>
    <w:p w14:paraId="2E53093F" w14:textId="290D571F" w:rsidR="00EB78D5" w:rsidRPr="00256797" w:rsidRDefault="00E77DE7" w:rsidP="00E77DE7">
      <w:pPr>
        <w:tabs>
          <w:tab w:val="left" w:pos="1032"/>
        </w:tabs>
        <w:spacing w:before="77"/>
        <w:ind w:left="720" w:right="-62"/>
        <w:jc w:val="center"/>
        <w:rPr>
          <w:b/>
          <w:sz w:val="26"/>
          <w:lang w:val="uk-UA"/>
        </w:rPr>
      </w:pPr>
      <w:r w:rsidRPr="00256797">
        <w:rPr>
          <w:b/>
          <w:sz w:val="26"/>
          <w:lang w:val="uk-UA"/>
        </w:rPr>
        <w:lastRenderedPageBreak/>
        <w:t xml:space="preserve">3 </w:t>
      </w:r>
      <w:r w:rsidR="00EB78D5" w:rsidRPr="00256797">
        <w:rPr>
          <w:b/>
          <w:sz w:val="26"/>
          <w:lang w:val="uk-UA"/>
        </w:rPr>
        <w:t>НОРМИ ЧАСУ З ПЛАНУВАННЯ ТА ОБЛІКУ НАУКОВОЇ РОБОТИ НАУКОВО-ПЕДАГОГІЧНИХ</w:t>
      </w:r>
      <w:r w:rsidR="00EB78D5" w:rsidRPr="00256797">
        <w:rPr>
          <w:b/>
          <w:spacing w:val="-2"/>
          <w:sz w:val="26"/>
          <w:lang w:val="uk-UA"/>
        </w:rPr>
        <w:t xml:space="preserve"> </w:t>
      </w:r>
      <w:r w:rsidR="00EB78D5" w:rsidRPr="00256797">
        <w:rPr>
          <w:b/>
          <w:sz w:val="26"/>
          <w:lang w:val="uk-UA"/>
        </w:rPr>
        <w:t>ПРАЦІВНИКІВ</w:t>
      </w:r>
    </w:p>
    <w:p w14:paraId="429670A1" w14:textId="77777777" w:rsidR="00EB78D5" w:rsidRPr="00256797" w:rsidRDefault="00EB78D5" w:rsidP="00EB78D5">
      <w:pPr>
        <w:spacing w:before="9"/>
        <w:rPr>
          <w:b/>
          <w:sz w:val="25"/>
          <w:lang w:val="uk-UA"/>
        </w:rPr>
      </w:pPr>
    </w:p>
    <w:p w14:paraId="206BB9EA" w14:textId="77777777" w:rsidR="00EB78D5" w:rsidRPr="00256797" w:rsidRDefault="00EB78D5" w:rsidP="00EB78D5">
      <w:pPr>
        <w:ind w:left="212" w:right="712" w:firstLine="720"/>
        <w:jc w:val="both"/>
        <w:rPr>
          <w:sz w:val="26"/>
          <w:lang w:val="uk-UA"/>
        </w:rPr>
      </w:pPr>
      <w:r w:rsidRPr="00256797">
        <w:rPr>
          <w:sz w:val="26"/>
          <w:lang w:val="uk-UA"/>
        </w:rPr>
        <w:t>Час на виконання всіма розробниками певного виду наукової діяльності (</w:t>
      </w:r>
      <w:r w:rsidRPr="00256797">
        <w:rPr>
          <w:b/>
          <w:sz w:val="26"/>
          <w:lang w:val="uk-UA"/>
        </w:rPr>
        <w:t>з розподілом відповідно до авторської частки</w:t>
      </w:r>
      <w:r w:rsidRPr="00256797">
        <w:rPr>
          <w:sz w:val="26"/>
          <w:lang w:val="uk-UA"/>
        </w:rPr>
        <w:t>) встановлюється прогнозом фактичних витрат:</w:t>
      </w:r>
    </w:p>
    <w:p w14:paraId="5FC80F49" w14:textId="77777777" w:rsidR="00EB78D5" w:rsidRPr="00256797" w:rsidRDefault="00EB78D5" w:rsidP="00EB78D5">
      <w:pPr>
        <w:rPr>
          <w:sz w:val="26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684"/>
        <w:gridCol w:w="4319"/>
        <w:gridCol w:w="2545"/>
      </w:tblGrid>
      <w:tr w:rsidR="00256797" w:rsidRPr="00256797" w14:paraId="3F3B0A93" w14:textId="77777777" w:rsidTr="00034979">
        <w:trPr>
          <w:trHeight w:val="580"/>
          <w:tblHeader/>
          <w:jc w:val="center"/>
        </w:trPr>
        <w:tc>
          <w:tcPr>
            <w:tcW w:w="550" w:type="dxa"/>
          </w:tcPr>
          <w:p w14:paraId="18FF5616" w14:textId="77777777" w:rsidR="00EB78D5" w:rsidRPr="00256797" w:rsidRDefault="00EB78D5" w:rsidP="00034979">
            <w:pPr>
              <w:pStyle w:val="TableParagraph"/>
              <w:spacing w:before="4" w:line="288" w:lineRule="exact"/>
              <w:ind w:right="99" w:firstLine="3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№ з/п</w:t>
            </w:r>
          </w:p>
        </w:tc>
        <w:tc>
          <w:tcPr>
            <w:tcW w:w="2684" w:type="dxa"/>
          </w:tcPr>
          <w:p w14:paraId="1696596B" w14:textId="77777777" w:rsidR="00EB78D5" w:rsidRPr="00256797" w:rsidRDefault="00EB78D5" w:rsidP="00034979">
            <w:pPr>
              <w:pStyle w:val="TableParagraph"/>
              <w:spacing w:before="136"/>
              <w:ind w:left="12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Вид наукової роботи</w:t>
            </w:r>
          </w:p>
        </w:tc>
        <w:tc>
          <w:tcPr>
            <w:tcW w:w="4319" w:type="dxa"/>
          </w:tcPr>
          <w:p w14:paraId="20F12607" w14:textId="77777777" w:rsidR="00EB78D5" w:rsidRPr="00256797" w:rsidRDefault="00EB78D5" w:rsidP="00034979">
            <w:pPr>
              <w:pStyle w:val="TableParagraph"/>
              <w:spacing w:before="10" w:line="284" w:lineRule="exact"/>
              <w:ind w:left="1480" w:hanging="135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Гранична норма часу на колектив виконавців, </w:t>
            </w:r>
            <w:r w:rsidRPr="00256797">
              <w:rPr>
                <w:b/>
                <w:i/>
                <w:sz w:val="26"/>
                <w:lang w:val="uk-UA"/>
              </w:rPr>
              <w:t>години</w:t>
            </w:r>
          </w:p>
        </w:tc>
        <w:tc>
          <w:tcPr>
            <w:tcW w:w="2545" w:type="dxa"/>
          </w:tcPr>
          <w:p w14:paraId="5E4CB14F" w14:textId="77777777" w:rsidR="00EB78D5" w:rsidRPr="00256797" w:rsidRDefault="00EB78D5" w:rsidP="00034979">
            <w:pPr>
              <w:pStyle w:val="TableParagraph"/>
              <w:spacing w:line="291" w:lineRule="exact"/>
              <w:ind w:left="31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Форма звітності</w:t>
            </w:r>
          </w:p>
        </w:tc>
      </w:tr>
      <w:tr w:rsidR="00256797" w:rsidRPr="00256797" w14:paraId="63123491" w14:textId="77777777" w:rsidTr="00034979">
        <w:trPr>
          <w:trHeight w:val="1428"/>
          <w:jc w:val="center"/>
        </w:trPr>
        <w:tc>
          <w:tcPr>
            <w:tcW w:w="550" w:type="dxa"/>
            <w:vMerge w:val="restart"/>
          </w:tcPr>
          <w:p w14:paraId="5711924D" w14:textId="77777777" w:rsidR="00EB78D5" w:rsidRPr="00256797" w:rsidRDefault="00EB78D5" w:rsidP="00034979">
            <w:pPr>
              <w:pStyle w:val="TableParagraph"/>
              <w:spacing w:line="291" w:lineRule="exact"/>
              <w:ind w:left="7"/>
              <w:jc w:val="center"/>
              <w:rPr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</w:t>
            </w:r>
          </w:p>
        </w:tc>
        <w:tc>
          <w:tcPr>
            <w:tcW w:w="9548" w:type="dxa"/>
            <w:gridSpan w:val="3"/>
          </w:tcPr>
          <w:p w14:paraId="58267933" w14:textId="77777777" w:rsidR="00EB78D5" w:rsidRPr="00256797" w:rsidRDefault="00EB78D5" w:rsidP="00034979">
            <w:pPr>
              <w:pStyle w:val="TableParagraph"/>
              <w:spacing w:before="4" w:line="228" w:lineRule="auto"/>
              <w:ind w:right="63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Виконання планових наукових досліджень із звітністю в установленому порядку (плановими є наукові дослідження, що відповідають тематичним планам науково-дослідної роботи університету, кафедри та науковим, науково-технічним програмам і виконуються за рахунок робочого часу</w:t>
            </w:r>
          </w:p>
          <w:p w14:paraId="57048293" w14:textId="77777777" w:rsidR="00EB78D5" w:rsidRPr="00256797" w:rsidRDefault="00EB78D5" w:rsidP="00034979">
            <w:pPr>
              <w:pStyle w:val="TableParagraph"/>
              <w:spacing w:line="268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викладача):</w:t>
            </w:r>
          </w:p>
        </w:tc>
      </w:tr>
      <w:tr w:rsidR="00256797" w:rsidRPr="00256797" w14:paraId="3A490BC8" w14:textId="77777777" w:rsidTr="00034979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C777F7C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1F62859A" w14:textId="77777777" w:rsidR="00EB78D5" w:rsidRPr="00256797" w:rsidRDefault="00EB78D5" w:rsidP="00034979">
            <w:pPr>
              <w:pStyle w:val="TableParagraph"/>
              <w:spacing w:before="6" w:line="29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науково-технічного звіту</w:t>
            </w:r>
          </w:p>
        </w:tc>
        <w:tc>
          <w:tcPr>
            <w:tcW w:w="4319" w:type="dxa"/>
          </w:tcPr>
          <w:p w14:paraId="21AC1859" w14:textId="77777777" w:rsidR="00EB78D5" w:rsidRPr="00256797" w:rsidRDefault="00EB78D5" w:rsidP="00034979">
            <w:pPr>
              <w:pStyle w:val="TableParagraph"/>
              <w:spacing w:line="286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</w:tc>
        <w:tc>
          <w:tcPr>
            <w:tcW w:w="2545" w:type="dxa"/>
          </w:tcPr>
          <w:p w14:paraId="622ED909" w14:textId="77777777" w:rsidR="00EB78D5" w:rsidRPr="00256797" w:rsidRDefault="00EB78D5" w:rsidP="00034979">
            <w:pPr>
              <w:pStyle w:val="TableParagraph"/>
              <w:spacing w:line="291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256797" w14:paraId="49105A8C" w14:textId="77777777" w:rsidTr="00034979">
        <w:trPr>
          <w:trHeight w:val="594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1F55C58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3886DB80" w14:textId="77777777" w:rsidR="00EB78D5" w:rsidRPr="00256797" w:rsidRDefault="00EB78D5" w:rsidP="00034979">
            <w:pPr>
              <w:pStyle w:val="TableParagraph"/>
              <w:spacing w:line="300" w:lineRule="exact"/>
              <w:ind w:right="32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докторської дисертації</w:t>
            </w:r>
          </w:p>
        </w:tc>
        <w:tc>
          <w:tcPr>
            <w:tcW w:w="4319" w:type="dxa"/>
          </w:tcPr>
          <w:p w14:paraId="289F9E16" w14:textId="77777777" w:rsidR="00EB78D5" w:rsidRPr="00256797" w:rsidRDefault="00EB78D5" w:rsidP="00034979">
            <w:pPr>
              <w:pStyle w:val="TableParagraph"/>
              <w:spacing w:line="282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  <w:p w14:paraId="0E806AA4" w14:textId="77777777" w:rsidR="00EB78D5" w:rsidRPr="00256797" w:rsidRDefault="00EB78D5" w:rsidP="00034979">
            <w:pPr>
              <w:pStyle w:val="TableParagraph"/>
              <w:spacing w:line="292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календарний рік</w:t>
            </w:r>
          </w:p>
        </w:tc>
        <w:tc>
          <w:tcPr>
            <w:tcW w:w="2545" w:type="dxa"/>
          </w:tcPr>
          <w:p w14:paraId="6F87D557" w14:textId="77777777" w:rsidR="00EB78D5" w:rsidRPr="00256797" w:rsidRDefault="00EB78D5" w:rsidP="00034979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256797" w14:paraId="52F64AD5" w14:textId="77777777" w:rsidTr="00034979">
        <w:trPr>
          <w:trHeight w:val="592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136E9516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145A39DF" w14:textId="77777777" w:rsidR="00EB78D5" w:rsidRPr="00256797" w:rsidRDefault="00EB78D5" w:rsidP="00034979">
            <w:pPr>
              <w:pStyle w:val="TableParagraph"/>
              <w:spacing w:before="1" w:line="29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кандидатської дисертації </w:t>
            </w:r>
          </w:p>
        </w:tc>
        <w:tc>
          <w:tcPr>
            <w:tcW w:w="4319" w:type="dxa"/>
          </w:tcPr>
          <w:p w14:paraId="646AE16C" w14:textId="77777777" w:rsidR="00EB78D5" w:rsidRPr="00256797" w:rsidRDefault="00EB78D5" w:rsidP="00034979">
            <w:pPr>
              <w:pStyle w:val="TableParagraph"/>
              <w:spacing w:line="281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  <w:p w14:paraId="7356DC06" w14:textId="77777777" w:rsidR="00EB78D5" w:rsidRPr="00256797" w:rsidRDefault="00EB78D5" w:rsidP="00034979">
            <w:pPr>
              <w:pStyle w:val="TableParagraph"/>
              <w:spacing w:line="291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календарний рік</w:t>
            </w:r>
          </w:p>
        </w:tc>
        <w:tc>
          <w:tcPr>
            <w:tcW w:w="2545" w:type="dxa"/>
          </w:tcPr>
          <w:p w14:paraId="6643D2AE" w14:textId="77777777" w:rsidR="00EB78D5" w:rsidRPr="00256797" w:rsidRDefault="00EB78D5" w:rsidP="00034979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256797" w14:paraId="3CE8DDFE" w14:textId="77777777" w:rsidTr="00034979">
        <w:trPr>
          <w:trHeight w:val="575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092EE4DB" w14:textId="77777777" w:rsidR="0078380B" w:rsidRPr="00256797" w:rsidRDefault="0078380B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670E69BE" w14:textId="17A3D384" w:rsidR="0078380B" w:rsidRPr="00256797" w:rsidRDefault="0078380B" w:rsidP="00034979">
            <w:pPr>
              <w:pStyle w:val="TableParagraph"/>
              <w:spacing w:line="296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дисертації на </w:t>
            </w:r>
            <w:r w:rsidR="00C17C12" w:rsidRPr="00256797">
              <w:rPr>
                <w:sz w:val="26"/>
                <w:lang w:val="uk-UA"/>
              </w:rPr>
              <w:t xml:space="preserve">здобуття ступеня </w:t>
            </w:r>
            <w:r w:rsidRPr="00256797">
              <w:rPr>
                <w:sz w:val="26"/>
                <w:lang w:val="uk-UA"/>
              </w:rPr>
              <w:t>доктора філософії</w:t>
            </w:r>
          </w:p>
        </w:tc>
        <w:tc>
          <w:tcPr>
            <w:tcW w:w="4319" w:type="dxa"/>
          </w:tcPr>
          <w:p w14:paraId="7B26EE8C" w14:textId="77777777" w:rsidR="0078380B" w:rsidRPr="00256797" w:rsidRDefault="0078380B" w:rsidP="0078380B">
            <w:pPr>
              <w:pStyle w:val="TableParagraph"/>
              <w:spacing w:line="281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  <w:p w14:paraId="2EFB831A" w14:textId="1F9A6C1E" w:rsidR="0078380B" w:rsidRPr="00256797" w:rsidRDefault="0078380B" w:rsidP="0078380B">
            <w:pPr>
              <w:pStyle w:val="TableParagraph"/>
              <w:spacing w:line="28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календарний рік</w:t>
            </w:r>
          </w:p>
        </w:tc>
        <w:tc>
          <w:tcPr>
            <w:tcW w:w="2545" w:type="dxa"/>
          </w:tcPr>
          <w:p w14:paraId="01E15790" w14:textId="214FAD6D" w:rsidR="0078380B" w:rsidRPr="00256797" w:rsidRDefault="0078380B" w:rsidP="00034979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256797" w14:paraId="35C0214B" w14:textId="77777777" w:rsidTr="00034979">
        <w:trPr>
          <w:trHeight w:val="575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DA19D41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4C1A9237" w14:textId="77777777" w:rsidR="00EB78D5" w:rsidRPr="00256797" w:rsidRDefault="00EB78D5" w:rsidP="00034979">
            <w:pPr>
              <w:pStyle w:val="TableParagraph"/>
              <w:spacing w:line="296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монографії</w:t>
            </w:r>
          </w:p>
        </w:tc>
        <w:tc>
          <w:tcPr>
            <w:tcW w:w="4319" w:type="dxa"/>
          </w:tcPr>
          <w:p w14:paraId="32682C63" w14:textId="77777777" w:rsidR="00EB78D5" w:rsidRPr="00256797" w:rsidRDefault="00EB78D5" w:rsidP="00034979">
            <w:pPr>
              <w:pStyle w:val="TableParagraph"/>
              <w:spacing w:line="28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617B94B9" w14:textId="77777777" w:rsidR="00EB78D5" w:rsidRPr="00256797" w:rsidRDefault="00EB78D5" w:rsidP="00034979">
            <w:pPr>
              <w:pStyle w:val="TableParagraph"/>
              <w:spacing w:line="275" w:lineRule="exact"/>
              <w:ind w:left="628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друк. арк.</w:t>
            </w:r>
          </w:p>
        </w:tc>
        <w:tc>
          <w:tcPr>
            <w:tcW w:w="2545" w:type="dxa"/>
          </w:tcPr>
          <w:p w14:paraId="5D057757" w14:textId="77777777" w:rsidR="00EB78D5" w:rsidRPr="00256797" w:rsidRDefault="00EB78D5" w:rsidP="00034979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256797" w14:paraId="2B6B9157" w14:textId="77777777" w:rsidTr="00034979">
        <w:trPr>
          <w:trHeight w:val="1562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26CA082C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2FA8563A" w14:textId="77777777" w:rsidR="00EB78D5" w:rsidRPr="00256797" w:rsidRDefault="00EB78D5" w:rsidP="00034979">
            <w:pPr>
              <w:pStyle w:val="TableParagraph"/>
              <w:spacing w:before="2"/>
              <w:ind w:right="32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підручника, навчального посібника тощо</w:t>
            </w:r>
          </w:p>
          <w:p w14:paraId="6800CB88" w14:textId="77777777" w:rsidR="00EB78D5" w:rsidRPr="00256797" w:rsidRDefault="00EB78D5" w:rsidP="00034979">
            <w:pPr>
              <w:pStyle w:val="TableParagraph"/>
              <w:ind w:firstLine="2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 грифом Вченої ради НТУ «ДП»</w:t>
            </w:r>
          </w:p>
        </w:tc>
        <w:tc>
          <w:tcPr>
            <w:tcW w:w="4319" w:type="dxa"/>
          </w:tcPr>
          <w:p w14:paraId="018CFFCB" w14:textId="77777777" w:rsidR="00EB78D5" w:rsidRPr="00256797" w:rsidRDefault="00EB78D5" w:rsidP="00034979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193DCAFE" w14:textId="77777777" w:rsidR="00EB78D5" w:rsidRPr="00256797" w:rsidRDefault="00EB78D5" w:rsidP="00034979">
            <w:pPr>
              <w:pStyle w:val="TableParagraph"/>
              <w:spacing w:line="293" w:lineRule="exact"/>
              <w:ind w:left="628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друк. арк.</w:t>
            </w:r>
          </w:p>
        </w:tc>
        <w:tc>
          <w:tcPr>
            <w:tcW w:w="2545" w:type="dxa"/>
          </w:tcPr>
          <w:p w14:paraId="72A1273F" w14:textId="77777777" w:rsidR="00EB78D5" w:rsidRPr="00256797" w:rsidRDefault="00EB78D5" w:rsidP="00034979">
            <w:pPr>
              <w:pStyle w:val="TableParagraph"/>
              <w:spacing w:before="2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256797" w14:paraId="46FC562F" w14:textId="77777777" w:rsidTr="00034979">
        <w:trPr>
          <w:trHeight w:val="1194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58B3729F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77412A8E" w14:textId="77777777" w:rsidR="00EB78D5" w:rsidRPr="00256797" w:rsidRDefault="00EB78D5" w:rsidP="00034979">
            <w:pPr>
              <w:pStyle w:val="TableParagraph"/>
              <w:ind w:right="32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наукової статті в журналах, що не входять до переліку</w:t>
            </w:r>
          </w:p>
          <w:p w14:paraId="1A0A7FE6" w14:textId="77777777" w:rsidR="00EB78D5" w:rsidRPr="00256797" w:rsidRDefault="00EB78D5" w:rsidP="00034979">
            <w:pPr>
              <w:pStyle w:val="TableParagraph"/>
              <w:spacing w:line="27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фахових</w:t>
            </w:r>
          </w:p>
        </w:tc>
        <w:tc>
          <w:tcPr>
            <w:tcW w:w="4319" w:type="dxa"/>
          </w:tcPr>
          <w:p w14:paraId="1FD96D34" w14:textId="77777777" w:rsidR="00EB78D5" w:rsidRPr="00256797" w:rsidRDefault="00EB78D5" w:rsidP="00034979">
            <w:pPr>
              <w:pStyle w:val="TableParagraph"/>
              <w:spacing w:line="29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733F24C7" w14:textId="77777777" w:rsidR="00EB78D5" w:rsidRPr="00256797" w:rsidRDefault="00EB78D5" w:rsidP="00034979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Рукопис,</w:t>
            </w:r>
          </w:p>
          <w:p w14:paraId="5872CBAB" w14:textId="77777777" w:rsidR="00EB78D5" w:rsidRPr="00256797" w:rsidRDefault="00EB78D5" w:rsidP="00034979">
            <w:pPr>
              <w:pStyle w:val="TableParagraph"/>
              <w:spacing w:before="1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бібліографічне посилання</w:t>
            </w:r>
          </w:p>
        </w:tc>
      </w:tr>
      <w:tr w:rsidR="00256797" w:rsidRPr="00256797" w14:paraId="3D163399" w14:textId="77777777" w:rsidTr="00034979">
        <w:trPr>
          <w:trHeight w:val="8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5983149A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14BA3562" w14:textId="77777777" w:rsidR="00EB78D5" w:rsidRPr="00256797" w:rsidRDefault="00EB78D5" w:rsidP="00034979">
            <w:pPr>
              <w:pStyle w:val="TableParagraph"/>
              <w:spacing w:before="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наукової статті в журналах, що входять</w:t>
            </w:r>
          </w:p>
          <w:p w14:paraId="469EB77C" w14:textId="77777777" w:rsidR="00EB78D5" w:rsidRPr="00256797" w:rsidRDefault="00EB78D5" w:rsidP="00034979">
            <w:pPr>
              <w:pStyle w:val="TableParagraph"/>
              <w:spacing w:line="277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 переліку фахових</w:t>
            </w:r>
          </w:p>
        </w:tc>
        <w:tc>
          <w:tcPr>
            <w:tcW w:w="4319" w:type="dxa"/>
          </w:tcPr>
          <w:p w14:paraId="51F1E371" w14:textId="77777777" w:rsidR="00EB78D5" w:rsidRPr="00256797" w:rsidRDefault="00EB78D5" w:rsidP="00034979">
            <w:pPr>
              <w:pStyle w:val="TableParagraph"/>
              <w:spacing w:line="29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47AF4642" w14:textId="77777777" w:rsidR="00EB78D5" w:rsidRPr="00256797" w:rsidRDefault="00EB78D5" w:rsidP="00034979">
            <w:pPr>
              <w:pStyle w:val="TableParagraph"/>
              <w:spacing w:before="2"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Рукопис,</w:t>
            </w:r>
          </w:p>
          <w:p w14:paraId="2A273482" w14:textId="77777777" w:rsidR="00EB78D5" w:rsidRPr="00256797" w:rsidRDefault="00EB78D5" w:rsidP="00034979">
            <w:pPr>
              <w:pStyle w:val="TableParagraph"/>
              <w:spacing w:before="2" w:line="300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бібліографічне посилання</w:t>
            </w:r>
          </w:p>
        </w:tc>
      </w:tr>
      <w:tr w:rsidR="00256797" w:rsidRPr="00256797" w14:paraId="0C9678E1" w14:textId="77777777" w:rsidTr="00034979">
        <w:trPr>
          <w:trHeight w:val="178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17C63C4B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2B03B634" w14:textId="77777777" w:rsidR="00EB78D5" w:rsidRPr="00256797" w:rsidRDefault="00EB78D5" w:rsidP="00034979">
            <w:pPr>
              <w:pStyle w:val="TableParagraph"/>
              <w:spacing w:line="295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наукової статті в</w:t>
            </w:r>
          </w:p>
          <w:p w14:paraId="4871C221" w14:textId="77777777" w:rsidR="00EB78D5" w:rsidRPr="00256797" w:rsidRDefault="00EB78D5" w:rsidP="00034979">
            <w:pPr>
              <w:pStyle w:val="TableParagraph"/>
              <w:ind w:right="12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іноземних журналах та журналах, що входять до</w:t>
            </w:r>
          </w:p>
          <w:p w14:paraId="4F3152A4" w14:textId="77777777" w:rsidR="00EB78D5" w:rsidRPr="00256797" w:rsidRDefault="00EB78D5" w:rsidP="00034979">
            <w:pPr>
              <w:pStyle w:val="TableParagraph"/>
              <w:spacing w:before="5" w:line="298" w:lineRule="exact"/>
              <w:ind w:right="28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наукометричних баз даних Scopus та Web of Science</w:t>
            </w:r>
          </w:p>
        </w:tc>
        <w:tc>
          <w:tcPr>
            <w:tcW w:w="4319" w:type="dxa"/>
          </w:tcPr>
          <w:p w14:paraId="323C3193" w14:textId="77777777" w:rsidR="00EB78D5" w:rsidRPr="00256797" w:rsidRDefault="00EB78D5" w:rsidP="00034979">
            <w:pPr>
              <w:pStyle w:val="TableParagraph"/>
              <w:spacing w:line="286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545" w:type="dxa"/>
          </w:tcPr>
          <w:p w14:paraId="4A469FA1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Рукопис,</w:t>
            </w:r>
          </w:p>
          <w:p w14:paraId="1266CB6B" w14:textId="77777777" w:rsidR="00EB78D5" w:rsidRPr="00256797" w:rsidRDefault="00EB78D5" w:rsidP="00034979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бібліографічне посилання</w:t>
            </w:r>
          </w:p>
        </w:tc>
      </w:tr>
      <w:tr w:rsidR="00256797" w:rsidRPr="00256797" w14:paraId="55B8D011" w14:textId="77777777" w:rsidTr="00034979">
        <w:trPr>
          <w:trHeight w:val="1789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03A7FB47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5E5F745C" w14:textId="77777777" w:rsidR="00EB78D5" w:rsidRPr="00256797" w:rsidRDefault="00EB78D5" w:rsidP="00034979">
            <w:pPr>
              <w:pStyle w:val="TableParagraph"/>
              <w:ind w:right="66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заявки на видачу охоронних</w:t>
            </w:r>
          </w:p>
          <w:p w14:paraId="0EFFD5A7" w14:textId="77777777" w:rsidR="00EB78D5" w:rsidRPr="00256797" w:rsidRDefault="00EB78D5" w:rsidP="00034979">
            <w:pPr>
              <w:pStyle w:val="TableParagraph"/>
              <w:ind w:right="12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документів на патент, на винахід,</w:t>
            </w:r>
          </w:p>
          <w:p w14:paraId="07B40E2F" w14:textId="77777777" w:rsidR="00EB78D5" w:rsidRPr="00256797" w:rsidRDefault="00EB78D5" w:rsidP="00034979">
            <w:pPr>
              <w:pStyle w:val="TableParagraph"/>
              <w:spacing w:before="2" w:line="29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деклараційний патент тощо</w:t>
            </w:r>
          </w:p>
        </w:tc>
        <w:tc>
          <w:tcPr>
            <w:tcW w:w="4319" w:type="dxa"/>
          </w:tcPr>
          <w:p w14:paraId="2190E27D" w14:textId="77777777" w:rsidR="00EB78D5" w:rsidRPr="00256797" w:rsidRDefault="00EB78D5" w:rsidP="00034979">
            <w:pPr>
              <w:pStyle w:val="TableParagraph"/>
              <w:spacing w:line="282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  <w:p w14:paraId="4E4D9ED7" w14:textId="77777777" w:rsidR="00EB78D5" w:rsidRPr="00256797" w:rsidRDefault="00EB78D5" w:rsidP="00034979">
            <w:pPr>
              <w:pStyle w:val="TableParagraph"/>
              <w:spacing w:line="292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заявку</w:t>
            </w:r>
          </w:p>
        </w:tc>
        <w:tc>
          <w:tcPr>
            <w:tcW w:w="2545" w:type="dxa"/>
          </w:tcPr>
          <w:p w14:paraId="12D3783F" w14:textId="77777777" w:rsidR="00EB78D5" w:rsidRPr="00256797" w:rsidRDefault="00EB78D5" w:rsidP="00034979">
            <w:pPr>
              <w:pStyle w:val="TableParagraph"/>
              <w:spacing w:line="289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Заявка</w:t>
            </w:r>
          </w:p>
        </w:tc>
      </w:tr>
      <w:tr w:rsidR="00256797" w:rsidRPr="00256797" w14:paraId="7CECC7BD" w14:textId="77777777" w:rsidTr="00034979">
        <w:trPr>
          <w:trHeight w:val="1242"/>
          <w:jc w:val="center"/>
        </w:trPr>
        <w:tc>
          <w:tcPr>
            <w:tcW w:w="550" w:type="dxa"/>
            <w:vMerge w:val="restart"/>
          </w:tcPr>
          <w:p w14:paraId="2E130B72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2684" w:type="dxa"/>
          </w:tcPr>
          <w:p w14:paraId="2BAAE424" w14:textId="77777777" w:rsidR="00EB78D5" w:rsidRPr="00256797" w:rsidRDefault="00EB78D5" w:rsidP="00034979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тези доповіді на конференціях,</w:t>
            </w:r>
          </w:p>
          <w:p w14:paraId="55FEF6BE" w14:textId="77777777" w:rsidR="00EB78D5" w:rsidRPr="00256797" w:rsidRDefault="00EB78D5" w:rsidP="00034979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симпозіумах, семінарах</w:t>
            </w:r>
          </w:p>
        </w:tc>
        <w:tc>
          <w:tcPr>
            <w:tcW w:w="4319" w:type="dxa"/>
          </w:tcPr>
          <w:p w14:paraId="314CC3AC" w14:textId="77777777" w:rsidR="00EB78D5" w:rsidRPr="00256797" w:rsidRDefault="00EB78D5" w:rsidP="00034979">
            <w:pPr>
              <w:pStyle w:val="TableParagraph"/>
              <w:spacing w:line="28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25</w:t>
            </w:r>
          </w:p>
          <w:p w14:paraId="68FB5F7E" w14:textId="77777777" w:rsidR="00EB78D5" w:rsidRPr="00256797" w:rsidRDefault="00EB78D5" w:rsidP="00034979">
            <w:pPr>
              <w:pStyle w:val="TableParagraph"/>
              <w:spacing w:line="292" w:lineRule="exact"/>
              <w:ind w:left="631" w:right="62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тезу</w:t>
            </w:r>
          </w:p>
        </w:tc>
        <w:tc>
          <w:tcPr>
            <w:tcW w:w="2545" w:type="dxa"/>
          </w:tcPr>
          <w:p w14:paraId="0E8B65F4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Рукопис,</w:t>
            </w:r>
          </w:p>
          <w:p w14:paraId="14D2FAD0" w14:textId="77777777" w:rsidR="00EB78D5" w:rsidRPr="00256797" w:rsidRDefault="00EB78D5" w:rsidP="00034979">
            <w:pPr>
              <w:pStyle w:val="TableParagraph"/>
              <w:spacing w:before="1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бібліографічне посилання</w:t>
            </w:r>
          </w:p>
        </w:tc>
      </w:tr>
      <w:tr w:rsidR="00256797" w:rsidRPr="00256797" w14:paraId="4B1598D0" w14:textId="77777777" w:rsidTr="00034979">
        <w:trPr>
          <w:trHeight w:val="894"/>
          <w:jc w:val="center"/>
        </w:trPr>
        <w:tc>
          <w:tcPr>
            <w:tcW w:w="550" w:type="dxa"/>
            <w:vMerge/>
          </w:tcPr>
          <w:p w14:paraId="22B7971F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2684" w:type="dxa"/>
          </w:tcPr>
          <w:p w14:paraId="782D44AB" w14:textId="77777777" w:rsidR="00EB78D5" w:rsidRPr="00256797" w:rsidRDefault="00EB78D5" w:rsidP="00034979">
            <w:pPr>
              <w:pStyle w:val="TableParagraph"/>
              <w:spacing w:line="29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підготовка тез</w:t>
            </w:r>
          </w:p>
          <w:p w14:paraId="7BB04E1A" w14:textId="77777777" w:rsidR="00EB78D5" w:rsidRPr="00256797" w:rsidRDefault="00EB78D5" w:rsidP="00034979">
            <w:pPr>
              <w:pStyle w:val="TableParagraph"/>
              <w:spacing w:before="5" w:line="298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доповідей іноземною мовою</w:t>
            </w:r>
          </w:p>
          <w:p w14:paraId="35B1308F" w14:textId="77777777" w:rsidR="00EB78D5" w:rsidRPr="00256797" w:rsidRDefault="00EB78D5" w:rsidP="00034979">
            <w:pPr>
              <w:pStyle w:val="TableParagraph"/>
              <w:spacing w:before="5" w:line="298" w:lineRule="exact"/>
              <w:ind w:right="75"/>
              <w:rPr>
                <w:sz w:val="26"/>
                <w:lang w:val="uk-UA"/>
              </w:rPr>
            </w:pPr>
          </w:p>
        </w:tc>
        <w:tc>
          <w:tcPr>
            <w:tcW w:w="4319" w:type="dxa"/>
          </w:tcPr>
          <w:p w14:paraId="69A0B431" w14:textId="77777777" w:rsidR="00EB78D5" w:rsidRPr="00256797" w:rsidRDefault="00EB78D5" w:rsidP="00034979">
            <w:pPr>
              <w:pStyle w:val="TableParagraph"/>
              <w:spacing w:line="279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552D9843" w14:textId="77777777" w:rsidR="00EB78D5" w:rsidRPr="00256797" w:rsidRDefault="00EB78D5" w:rsidP="00034979">
            <w:pPr>
              <w:pStyle w:val="TableParagraph"/>
              <w:spacing w:line="292" w:lineRule="exact"/>
              <w:ind w:left="631" w:right="62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тезу</w:t>
            </w:r>
          </w:p>
        </w:tc>
        <w:tc>
          <w:tcPr>
            <w:tcW w:w="2545" w:type="dxa"/>
          </w:tcPr>
          <w:p w14:paraId="513721B9" w14:textId="77777777" w:rsidR="00EB78D5" w:rsidRPr="00256797" w:rsidRDefault="00EB78D5" w:rsidP="00034979">
            <w:pPr>
              <w:pStyle w:val="TableParagraph"/>
              <w:spacing w:line="228" w:lineRule="auto"/>
              <w:ind w:left="107" w:right="23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 іноземною мовою</w:t>
            </w:r>
          </w:p>
        </w:tc>
      </w:tr>
      <w:tr w:rsidR="00256797" w:rsidRPr="00256797" w14:paraId="71E7138E" w14:textId="77777777" w:rsidTr="00034979">
        <w:trPr>
          <w:trHeight w:val="292"/>
          <w:jc w:val="center"/>
        </w:trPr>
        <w:tc>
          <w:tcPr>
            <w:tcW w:w="550" w:type="dxa"/>
            <w:vMerge w:val="restart"/>
          </w:tcPr>
          <w:p w14:paraId="16943EE7" w14:textId="77777777" w:rsidR="00EB78D5" w:rsidRPr="00256797" w:rsidRDefault="00EB78D5" w:rsidP="00034979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</w:t>
            </w:r>
          </w:p>
        </w:tc>
        <w:tc>
          <w:tcPr>
            <w:tcW w:w="9548" w:type="dxa"/>
            <w:gridSpan w:val="3"/>
          </w:tcPr>
          <w:p w14:paraId="503DE781" w14:textId="77777777" w:rsidR="00EB78D5" w:rsidRPr="00256797" w:rsidRDefault="00EB78D5" w:rsidP="00034979">
            <w:pPr>
              <w:pStyle w:val="TableParagraph"/>
              <w:spacing w:line="272" w:lineRule="exact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Рецензування з написанням відгуків:</w:t>
            </w:r>
          </w:p>
        </w:tc>
      </w:tr>
      <w:tr w:rsidR="00256797" w:rsidRPr="00256797" w14:paraId="25CE717B" w14:textId="77777777" w:rsidTr="00034979">
        <w:trPr>
          <w:trHeight w:val="11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8E62AAB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40FFB42B" w14:textId="77777777" w:rsidR="00EB78D5" w:rsidRPr="00256797" w:rsidRDefault="00EB78D5" w:rsidP="00034979">
            <w:pPr>
              <w:pStyle w:val="TableParagraph"/>
              <w:ind w:right="75"/>
              <w:jc w:val="bot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монографій, підручників, навчальних</w:t>
            </w:r>
          </w:p>
          <w:p w14:paraId="2CAFAB7E" w14:textId="77777777" w:rsidR="00EB78D5" w:rsidRPr="00256797" w:rsidRDefault="00EB78D5" w:rsidP="00034979">
            <w:pPr>
              <w:pStyle w:val="TableParagraph"/>
              <w:spacing w:line="283" w:lineRule="exact"/>
              <w:ind w:right="75"/>
              <w:jc w:val="bot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посібників</w:t>
            </w:r>
          </w:p>
        </w:tc>
        <w:tc>
          <w:tcPr>
            <w:tcW w:w="4319" w:type="dxa"/>
          </w:tcPr>
          <w:p w14:paraId="6A52BA64" w14:textId="77777777" w:rsidR="00EB78D5" w:rsidRPr="00256797" w:rsidRDefault="00EB78D5" w:rsidP="00034979">
            <w:pPr>
              <w:pStyle w:val="TableParagraph"/>
              <w:spacing w:line="281" w:lineRule="exact"/>
              <w:ind w:left="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</w:t>
            </w:r>
          </w:p>
          <w:p w14:paraId="02C58252" w14:textId="77777777" w:rsidR="00EB78D5" w:rsidRPr="00256797" w:rsidRDefault="00EB78D5" w:rsidP="00034979">
            <w:pPr>
              <w:pStyle w:val="TableParagraph"/>
              <w:spacing w:line="292" w:lineRule="exact"/>
              <w:ind w:left="625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друк. арк.</w:t>
            </w:r>
          </w:p>
        </w:tc>
        <w:tc>
          <w:tcPr>
            <w:tcW w:w="2545" w:type="dxa"/>
          </w:tcPr>
          <w:p w14:paraId="6E253E28" w14:textId="6C9769BE" w:rsidR="00EB78D5" w:rsidRPr="00256797" w:rsidRDefault="00EB78D5" w:rsidP="00034979">
            <w:pPr>
              <w:pStyle w:val="TableParagraph"/>
              <w:spacing w:line="28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від</w:t>
            </w:r>
            <w:r w:rsidR="00F11C2C" w:rsidRPr="00256797">
              <w:rPr>
                <w:sz w:val="26"/>
                <w:lang w:val="uk-UA"/>
              </w:rPr>
              <w:t>гуків</w:t>
            </w:r>
          </w:p>
        </w:tc>
      </w:tr>
      <w:tr w:rsidR="00256797" w:rsidRPr="00256797" w14:paraId="55CDB526" w14:textId="77777777" w:rsidTr="00034979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5D138546" w14:textId="77777777" w:rsidR="00F11C2C" w:rsidRPr="00256797" w:rsidRDefault="00F11C2C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50ECC8DD" w14:textId="79046C80" w:rsidR="00F11C2C" w:rsidRPr="00256797" w:rsidRDefault="00F11C2C" w:rsidP="00034979">
            <w:pPr>
              <w:pStyle w:val="TableParagraph"/>
              <w:spacing w:line="295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дисертацій на </w:t>
            </w:r>
            <w:r w:rsidR="00C17C12" w:rsidRPr="00256797">
              <w:rPr>
                <w:sz w:val="26"/>
                <w:lang w:val="uk-UA"/>
              </w:rPr>
              <w:t>здобуття ступеня</w:t>
            </w:r>
            <w:r w:rsidRPr="00256797">
              <w:rPr>
                <w:sz w:val="26"/>
                <w:lang w:val="uk-UA"/>
              </w:rPr>
              <w:t xml:space="preserve"> доктора філософії</w:t>
            </w:r>
          </w:p>
        </w:tc>
        <w:tc>
          <w:tcPr>
            <w:tcW w:w="4319" w:type="dxa"/>
          </w:tcPr>
          <w:p w14:paraId="26E2987C" w14:textId="60C276F8" w:rsidR="00F11C2C" w:rsidRPr="00256797" w:rsidRDefault="00F11C2C" w:rsidP="00034979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</w:t>
            </w:r>
          </w:p>
        </w:tc>
        <w:tc>
          <w:tcPr>
            <w:tcW w:w="2545" w:type="dxa"/>
          </w:tcPr>
          <w:p w14:paraId="5E008A7D" w14:textId="7E1DBB26" w:rsidR="00F11C2C" w:rsidRPr="00256797" w:rsidRDefault="00F11C2C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відгуків</w:t>
            </w:r>
          </w:p>
        </w:tc>
      </w:tr>
      <w:tr w:rsidR="00256797" w:rsidRPr="00256797" w14:paraId="023D7AB3" w14:textId="77777777" w:rsidTr="00034979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7BE44A48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00029AC1" w14:textId="77777777" w:rsidR="00EB78D5" w:rsidRPr="00256797" w:rsidRDefault="00EB78D5" w:rsidP="00034979">
            <w:pPr>
              <w:pStyle w:val="TableParagraph"/>
              <w:spacing w:line="295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дисертацій</w:t>
            </w:r>
          </w:p>
          <w:p w14:paraId="7EF7957B" w14:textId="77777777" w:rsidR="00EB78D5" w:rsidRPr="00256797" w:rsidRDefault="00EB78D5" w:rsidP="00034979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кандидатських </w:t>
            </w:r>
          </w:p>
        </w:tc>
        <w:tc>
          <w:tcPr>
            <w:tcW w:w="4319" w:type="dxa"/>
          </w:tcPr>
          <w:p w14:paraId="7B2E98CD" w14:textId="77777777" w:rsidR="00EB78D5" w:rsidRPr="00256797" w:rsidRDefault="00EB78D5" w:rsidP="00034979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20  </w:t>
            </w:r>
          </w:p>
          <w:p w14:paraId="45A8E7AF" w14:textId="77777777" w:rsidR="00EB78D5" w:rsidRPr="00256797" w:rsidRDefault="00EB78D5" w:rsidP="00034979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</w:p>
        </w:tc>
        <w:tc>
          <w:tcPr>
            <w:tcW w:w="2545" w:type="dxa"/>
          </w:tcPr>
          <w:p w14:paraId="7BCCFE1C" w14:textId="5A21E3A2" w:rsidR="00EB78D5" w:rsidRPr="00256797" w:rsidRDefault="00F11C2C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Копія відгуків </w:t>
            </w:r>
          </w:p>
        </w:tc>
      </w:tr>
      <w:tr w:rsidR="00256797" w:rsidRPr="00256797" w14:paraId="4836DDEC" w14:textId="77777777" w:rsidTr="00034979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0B98E8B1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0423829B" w14:textId="77777777" w:rsidR="00EB78D5" w:rsidRPr="00256797" w:rsidRDefault="00EB78D5" w:rsidP="00034979">
            <w:pPr>
              <w:pStyle w:val="TableParagraph"/>
              <w:spacing w:line="298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дисертацій докторських</w:t>
            </w:r>
          </w:p>
        </w:tc>
        <w:tc>
          <w:tcPr>
            <w:tcW w:w="4319" w:type="dxa"/>
          </w:tcPr>
          <w:p w14:paraId="61563689" w14:textId="77777777" w:rsidR="00EB78D5" w:rsidRPr="00256797" w:rsidRDefault="00EB78D5" w:rsidP="00034979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40</w:t>
            </w:r>
          </w:p>
        </w:tc>
        <w:tc>
          <w:tcPr>
            <w:tcW w:w="2545" w:type="dxa"/>
          </w:tcPr>
          <w:p w14:paraId="4377063B" w14:textId="6126A780" w:rsidR="00EB78D5" w:rsidRPr="00256797" w:rsidRDefault="00F11C2C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Копія відгуків </w:t>
            </w:r>
          </w:p>
        </w:tc>
      </w:tr>
      <w:tr w:rsidR="00256797" w:rsidRPr="00256797" w14:paraId="71CC8380" w14:textId="77777777" w:rsidTr="00034979">
        <w:trPr>
          <w:trHeight w:val="8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7BEC946D" w14:textId="77777777" w:rsidR="00F11C2C" w:rsidRPr="00256797" w:rsidRDefault="00F11C2C" w:rsidP="00F11C2C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3E0716CE" w14:textId="77777777" w:rsidR="00F11C2C" w:rsidRPr="00256797" w:rsidRDefault="00F11C2C" w:rsidP="00F11C2C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авторефератів дисертацій</w:t>
            </w:r>
          </w:p>
          <w:p w14:paraId="3102A465" w14:textId="77777777" w:rsidR="00F11C2C" w:rsidRPr="00256797" w:rsidRDefault="00F11C2C" w:rsidP="00F11C2C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кандидатських </w:t>
            </w:r>
          </w:p>
        </w:tc>
        <w:tc>
          <w:tcPr>
            <w:tcW w:w="4319" w:type="dxa"/>
          </w:tcPr>
          <w:p w14:paraId="4D697C13" w14:textId="77777777" w:rsidR="00F11C2C" w:rsidRPr="00256797" w:rsidRDefault="00F11C2C" w:rsidP="00F11C2C">
            <w:pPr>
              <w:pStyle w:val="TableParagraph"/>
              <w:spacing w:line="288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</w:tc>
        <w:tc>
          <w:tcPr>
            <w:tcW w:w="2545" w:type="dxa"/>
          </w:tcPr>
          <w:p w14:paraId="62C9C662" w14:textId="23A8E2BA" w:rsidR="00F11C2C" w:rsidRPr="00256797" w:rsidRDefault="00F11C2C" w:rsidP="00F11C2C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відгуків</w:t>
            </w:r>
          </w:p>
        </w:tc>
      </w:tr>
      <w:tr w:rsidR="00256797" w:rsidRPr="00256797" w14:paraId="72393284" w14:textId="77777777" w:rsidTr="00034979">
        <w:trPr>
          <w:trHeight w:val="8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DDDC6E7" w14:textId="77777777" w:rsidR="00F11C2C" w:rsidRPr="00256797" w:rsidRDefault="00F11C2C" w:rsidP="00F11C2C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50245A11" w14:textId="77777777" w:rsidR="00F11C2C" w:rsidRPr="00256797" w:rsidRDefault="00F11C2C" w:rsidP="00F11C2C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авторефератів дисертацій</w:t>
            </w:r>
          </w:p>
          <w:p w14:paraId="1DA02953" w14:textId="77777777" w:rsidR="00F11C2C" w:rsidRPr="00256797" w:rsidRDefault="00F11C2C" w:rsidP="00F11C2C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докторських</w:t>
            </w:r>
          </w:p>
        </w:tc>
        <w:tc>
          <w:tcPr>
            <w:tcW w:w="4319" w:type="dxa"/>
          </w:tcPr>
          <w:p w14:paraId="245E2541" w14:textId="77777777" w:rsidR="00F11C2C" w:rsidRPr="00256797" w:rsidRDefault="00F11C2C" w:rsidP="00F11C2C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</w:t>
            </w:r>
          </w:p>
        </w:tc>
        <w:tc>
          <w:tcPr>
            <w:tcW w:w="2545" w:type="dxa"/>
          </w:tcPr>
          <w:p w14:paraId="4AC7E8C2" w14:textId="4BBDEF45" w:rsidR="00F11C2C" w:rsidRPr="00256797" w:rsidRDefault="00F11C2C" w:rsidP="00F11C2C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відгуків</w:t>
            </w:r>
          </w:p>
        </w:tc>
      </w:tr>
      <w:tr w:rsidR="00256797" w:rsidRPr="00256797" w14:paraId="089AC6CA" w14:textId="77777777" w:rsidTr="00034979">
        <w:trPr>
          <w:trHeight w:val="11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1753DC34" w14:textId="77777777" w:rsidR="00F11C2C" w:rsidRPr="00256797" w:rsidRDefault="00F11C2C" w:rsidP="00F11C2C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07338040" w14:textId="77777777" w:rsidR="00F11C2C" w:rsidRPr="00256797" w:rsidRDefault="00F11C2C" w:rsidP="00F11C2C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наукових статей, наукових проектів і тематичних планів</w:t>
            </w:r>
          </w:p>
          <w:p w14:paraId="5DCBC40E" w14:textId="77777777" w:rsidR="00F11C2C" w:rsidRPr="00256797" w:rsidRDefault="00F11C2C" w:rsidP="00F11C2C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тощо</w:t>
            </w:r>
          </w:p>
          <w:p w14:paraId="6D2D3EC0" w14:textId="77777777" w:rsidR="00F11C2C" w:rsidRPr="00256797" w:rsidRDefault="00F11C2C" w:rsidP="00F11C2C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</w:p>
        </w:tc>
        <w:tc>
          <w:tcPr>
            <w:tcW w:w="4319" w:type="dxa"/>
          </w:tcPr>
          <w:p w14:paraId="7BCD3AA4" w14:textId="77777777" w:rsidR="00F11C2C" w:rsidRPr="00256797" w:rsidRDefault="00F11C2C" w:rsidP="00F11C2C">
            <w:pPr>
              <w:pStyle w:val="TableParagraph"/>
              <w:spacing w:line="286" w:lineRule="exact"/>
              <w:ind w:left="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545" w:type="dxa"/>
          </w:tcPr>
          <w:p w14:paraId="0B4F9F31" w14:textId="696EC900" w:rsidR="00F11C2C" w:rsidRPr="00256797" w:rsidRDefault="00F11C2C" w:rsidP="00F11C2C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відгуків</w:t>
            </w:r>
          </w:p>
        </w:tc>
      </w:tr>
      <w:tr w:rsidR="00256797" w:rsidRPr="00256797" w14:paraId="06662215" w14:textId="77777777" w:rsidTr="00034979">
        <w:trPr>
          <w:trHeight w:val="2390"/>
          <w:jc w:val="center"/>
        </w:trPr>
        <w:tc>
          <w:tcPr>
            <w:tcW w:w="550" w:type="dxa"/>
          </w:tcPr>
          <w:p w14:paraId="34C8D866" w14:textId="77777777" w:rsidR="00EB78D5" w:rsidRPr="00256797" w:rsidRDefault="00EB78D5" w:rsidP="00034979">
            <w:pPr>
              <w:pStyle w:val="TableParagraph"/>
              <w:spacing w:line="286" w:lineRule="exact"/>
              <w:ind w:left="20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</w:t>
            </w:r>
          </w:p>
        </w:tc>
        <w:tc>
          <w:tcPr>
            <w:tcW w:w="2684" w:type="dxa"/>
          </w:tcPr>
          <w:p w14:paraId="1822908E" w14:textId="77777777" w:rsidR="00EB78D5" w:rsidRPr="00256797" w:rsidRDefault="00EB78D5" w:rsidP="00034979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Доопрацювання для перевидання монографій, підручників, навчальних посібників, словників, довідників</w:t>
            </w:r>
          </w:p>
          <w:p w14:paraId="011066B7" w14:textId="77777777" w:rsidR="00EB78D5" w:rsidRPr="00256797" w:rsidRDefault="00EB78D5" w:rsidP="00034979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</w:p>
        </w:tc>
        <w:tc>
          <w:tcPr>
            <w:tcW w:w="4319" w:type="dxa"/>
          </w:tcPr>
          <w:p w14:paraId="6D4126C3" w14:textId="77777777" w:rsidR="00EB78D5" w:rsidRPr="00256797" w:rsidRDefault="00EB78D5" w:rsidP="00034979">
            <w:pPr>
              <w:pStyle w:val="TableParagraph"/>
              <w:spacing w:line="293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  <w:p w14:paraId="7778EE17" w14:textId="77777777" w:rsidR="00EB78D5" w:rsidRPr="00256797" w:rsidRDefault="00EB78D5" w:rsidP="00034979">
            <w:pPr>
              <w:pStyle w:val="TableParagraph"/>
              <w:spacing w:before="1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друк арк. переробленого матеріалу</w:t>
            </w:r>
          </w:p>
        </w:tc>
        <w:tc>
          <w:tcPr>
            <w:tcW w:w="2545" w:type="dxa"/>
          </w:tcPr>
          <w:p w14:paraId="7552D945" w14:textId="77777777" w:rsidR="00EB78D5" w:rsidRPr="00256797" w:rsidRDefault="00EB78D5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B96307" w14:paraId="5827034A" w14:textId="77777777" w:rsidTr="00034979">
        <w:trPr>
          <w:trHeight w:val="2693"/>
          <w:jc w:val="center"/>
        </w:trPr>
        <w:tc>
          <w:tcPr>
            <w:tcW w:w="550" w:type="dxa"/>
          </w:tcPr>
          <w:p w14:paraId="17363668" w14:textId="77777777" w:rsidR="00EB78D5" w:rsidRPr="00256797" w:rsidRDefault="00EB78D5" w:rsidP="00034979">
            <w:pPr>
              <w:pStyle w:val="TableParagraph"/>
              <w:spacing w:line="288" w:lineRule="exact"/>
              <w:ind w:left="20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4</w:t>
            </w:r>
          </w:p>
        </w:tc>
        <w:tc>
          <w:tcPr>
            <w:tcW w:w="2684" w:type="dxa"/>
          </w:tcPr>
          <w:p w14:paraId="15D1DECB" w14:textId="77777777" w:rsidR="00EB78D5" w:rsidRPr="00256797" w:rsidRDefault="00EB78D5" w:rsidP="00034979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Керівництво науковою роботою здобувачів вищої освіти з підготовкою наукової статті, заявки на видачу охоронних</w:t>
            </w:r>
          </w:p>
          <w:p w14:paraId="2F5CCF43" w14:textId="77777777" w:rsidR="00EB78D5" w:rsidRPr="00256797" w:rsidRDefault="00EB78D5" w:rsidP="00034979">
            <w:pPr>
              <w:pStyle w:val="TableParagraph"/>
              <w:spacing w:line="300" w:lineRule="exact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документів, доповіді на конференцію</w:t>
            </w:r>
          </w:p>
          <w:p w14:paraId="16881C0D" w14:textId="77777777" w:rsidR="00EB78D5" w:rsidRPr="00256797" w:rsidRDefault="00EB78D5" w:rsidP="00034979">
            <w:pPr>
              <w:pStyle w:val="TableParagraph"/>
              <w:spacing w:line="300" w:lineRule="exact"/>
              <w:ind w:right="75"/>
              <w:rPr>
                <w:b/>
                <w:sz w:val="26"/>
                <w:lang w:val="uk-UA"/>
              </w:rPr>
            </w:pPr>
          </w:p>
        </w:tc>
        <w:tc>
          <w:tcPr>
            <w:tcW w:w="4319" w:type="dxa"/>
          </w:tcPr>
          <w:p w14:paraId="7EA8E8F9" w14:textId="77777777" w:rsidR="00EB78D5" w:rsidRPr="00256797" w:rsidRDefault="00EB78D5" w:rsidP="00034979">
            <w:pPr>
              <w:pStyle w:val="TableParagraph"/>
              <w:spacing w:line="295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</w:t>
            </w:r>
          </w:p>
          <w:p w14:paraId="30FE98E3" w14:textId="77777777" w:rsidR="00EB78D5" w:rsidRPr="00256797" w:rsidRDefault="00EB78D5" w:rsidP="00034979">
            <w:pPr>
              <w:pStyle w:val="TableParagraph"/>
              <w:spacing w:before="1"/>
              <w:ind w:left="631" w:right="62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2545" w:type="dxa"/>
          </w:tcPr>
          <w:p w14:paraId="323BFCD4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статей,</w:t>
            </w:r>
          </w:p>
          <w:p w14:paraId="425F2BFB" w14:textId="77777777" w:rsidR="00EB78D5" w:rsidRPr="00256797" w:rsidRDefault="00EB78D5" w:rsidP="00034979">
            <w:pPr>
              <w:pStyle w:val="TableParagraph"/>
              <w:spacing w:before="1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заявок, доповідей із зазначенням авторів</w:t>
            </w:r>
          </w:p>
        </w:tc>
      </w:tr>
      <w:tr w:rsidR="00256797" w:rsidRPr="00256797" w14:paraId="38F887A6" w14:textId="77777777" w:rsidTr="00034979">
        <w:trPr>
          <w:trHeight w:val="287"/>
          <w:jc w:val="center"/>
        </w:trPr>
        <w:tc>
          <w:tcPr>
            <w:tcW w:w="550" w:type="dxa"/>
          </w:tcPr>
          <w:p w14:paraId="6BB6162E" w14:textId="77777777" w:rsidR="00EB78D5" w:rsidRPr="00256797" w:rsidRDefault="00EB78D5" w:rsidP="00034979">
            <w:pPr>
              <w:pStyle w:val="TableParagraph"/>
              <w:spacing w:line="286" w:lineRule="exact"/>
              <w:ind w:left="20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</w:t>
            </w:r>
          </w:p>
        </w:tc>
        <w:tc>
          <w:tcPr>
            <w:tcW w:w="2684" w:type="dxa"/>
          </w:tcPr>
          <w:p w14:paraId="437DDCEB" w14:textId="77777777" w:rsidR="00EB78D5" w:rsidRPr="00256797" w:rsidRDefault="00EB78D5" w:rsidP="00034979">
            <w:pPr>
              <w:ind w:left="191"/>
              <w:rPr>
                <w:b/>
                <w:bCs/>
                <w:sz w:val="26"/>
                <w:szCs w:val="26"/>
                <w:lang w:val="uk-UA"/>
              </w:rPr>
            </w:pPr>
            <w:r w:rsidRPr="00256797">
              <w:rPr>
                <w:b/>
                <w:bCs/>
                <w:sz w:val="26"/>
                <w:szCs w:val="26"/>
                <w:lang w:val="uk-UA"/>
              </w:rPr>
              <w:t>Керівництво</w:t>
            </w:r>
          </w:p>
          <w:p w14:paraId="4E91071A" w14:textId="77777777" w:rsidR="00EB78D5" w:rsidRPr="00256797" w:rsidRDefault="00EB78D5" w:rsidP="00034979">
            <w:pPr>
              <w:ind w:left="191"/>
              <w:rPr>
                <w:lang w:val="uk-UA"/>
              </w:rPr>
            </w:pPr>
            <w:r w:rsidRPr="00256797">
              <w:rPr>
                <w:b/>
                <w:bCs/>
                <w:sz w:val="26"/>
                <w:szCs w:val="26"/>
                <w:lang w:val="uk-UA"/>
              </w:rPr>
              <w:t>науково-дослідною або кваліфікаційною роботою, що подана на Всеукраїнський конкурс (інший конкурс)</w:t>
            </w:r>
          </w:p>
        </w:tc>
        <w:tc>
          <w:tcPr>
            <w:tcW w:w="4319" w:type="dxa"/>
          </w:tcPr>
          <w:p w14:paraId="2CCA4138" w14:textId="77777777" w:rsidR="00EB78D5" w:rsidRPr="00256797" w:rsidRDefault="00EB78D5" w:rsidP="00034979">
            <w:pPr>
              <w:pStyle w:val="TableParagraph"/>
              <w:spacing w:line="293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</w:t>
            </w:r>
          </w:p>
          <w:p w14:paraId="6634D3D6" w14:textId="77777777" w:rsidR="00EB78D5" w:rsidRPr="00256797" w:rsidRDefault="00EB78D5" w:rsidP="00034979">
            <w:pPr>
              <w:pStyle w:val="TableParagraph"/>
              <w:spacing w:before="1"/>
              <w:ind w:left="631" w:right="62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2545" w:type="dxa"/>
          </w:tcPr>
          <w:p w14:paraId="13AFB86C" w14:textId="77777777" w:rsidR="00EB78D5" w:rsidRPr="00256797" w:rsidRDefault="00EB78D5" w:rsidP="00034979">
            <w:pPr>
              <w:pStyle w:val="TableParagraph"/>
              <w:ind w:left="107" w:right="23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осіб і робіт із зазначенням</w:t>
            </w:r>
          </w:p>
          <w:p w14:paraId="5742CE7D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авторів</w:t>
            </w:r>
          </w:p>
        </w:tc>
      </w:tr>
      <w:tr w:rsidR="00256797" w:rsidRPr="00256797" w14:paraId="32F0CB75" w14:textId="77777777" w:rsidTr="00034979">
        <w:trPr>
          <w:trHeight w:val="1494"/>
          <w:jc w:val="center"/>
        </w:trPr>
        <w:tc>
          <w:tcPr>
            <w:tcW w:w="550" w:type="dxa"/>
          </w:tcPr>
          <w:p w14:paraId="3178B6E9" w14:textId="77777777" w:rsidR="00EB78D5" w:rsidRPr="00256797" w:rsidRDefault="00EB78D5" w:rsidP="00034979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</w:t>
            </w:r>
          </w:p>
        </w:tc>
        <w:tc>
          <w:tcPr>
            <w:tcW w:w="2684" w:type="dxa"/>
          </w:tcPr>
          <w:p w14:paraId="7F0DC6AE" w14:textId="77777777" w:rsidR="00EB78D5" w:rsidRPr="00256797" w:rsidRDefault="00EB78D5" w:rsidP="00034979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Керівництво студентським науковим</w:t>
            </w:r>
          </w:p>
          <w:p w14:paraId="4E8C10B3" w14:textId="16C1E2B9" w:rsidR="00EB78D5" w:rsidRPr="00256797" w:rsidRDefault="00EB78D5" w:rsidP="00034979">
            <w:pPr>
              <w:pStyle w:val="TableParagraph"/>
              <w:spacing w:before="1" w:line="298" w:lineRule="exact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товариством, семінаром</w:t>
            </w:r>
            <w:r w:rsidR="001B1629" w:rsidRPr="00256797">
              <w:rPr>
                <w:b/>
                <w:sz w:val="26"/>
                <w:lang w:val="uk-UA"/>
              </w:rPr>
              <w:t>, гуртком</w:t>
            </w:r>
          </w:p>
        </w:tc>
        <w:tc>
          <w:tcPr>
            <w:tcW w:w="4319" w:type="dxa"/>
          </w:tcPr>
          <w:p w14:paraId="6E6976DF" w14:textId="77777777" w:rsidR="00EB78D5" w:rsidRPr="00256797" w:rsidRDefault="00EB78D5" w:rsidP="00034979">
            <w:pPr>
              <w:pStyle w:val="TableParagraph"/>
              <w:spacing w:line="295" w:lineRule="exact"/>
              <w:ind w:left="897" w:right="88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</w:t>
            </w:r>
          </w:p>
          <w:p w14:paraId="5F022CAA" w14:textId="77777777" w:rsidR="00EB78D5" w:rsidRPr="00256797" w:rsidRDefault="00EB78D5" w:rsidP="00034979">
            <w:pPr>
              <w:pStyle w:val="TableParagraph"/>
              <w:spacing w:before="1"/>
              <w:ind w:left="897" w:right="89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</w:t>
            </w:r>
          </w:p>
        </w:tc>
        <w:tc>
          <w:tcPr>
            <w:tcW w:w="2545" w:type="dxa"/>
          </w:tcPr>
          <w:p w14:paraId="71786613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B96307" w14:paraId="643D1016" w14:textId="77777777" w:rsidTr="00034979">
        <w:trPr>
          <w:trHeight w:val="299"/>
          <w:jc w:val="center"/>
        </w:trPr>
        <w:tc>
          <w:tcPr>
            <w:tcW w:w="550" w:type="dxa"/>
            <w:vMerge w:val="restart"/>
          </w:tcPr>
          <w:p w14:paraId="5ABA185A" w14:textId="77777777" w:rsidR="00EB78D5" w:rsidRPr="00256797" w:rsidRDefault="00EB78D5" w:rsidP="00034979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7</w:t>
            </w:r>
          </w:p>
        </w:tc>
        <w:tc>
          <w:tcPr>
            <w:tcW w:w="9548" w:type="dxa"/>
            <w:gridSpan w:val="3"/>
          </w:tcPr>
          <w:p w14:paraId="30450E29" w14:textId="77777777" w:rsidR="00EB78D5" w:rsidRPr="00256797" w:rsidRDefault="00EB78D5" w:rsidP="00034979">
            <w:pPr>
              <w:pStyle w:val="TableParagraph"/>
              <w:spacing w:line="280" w:lineRule="exact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студентів до участі у Всеукраїнській студентській олімпіаді:</w:t>
            </w:r>
          </w:p>
        </w:tc>
      </w:tr>
      <w:tr w:rsidR="00256797" w:rsidRPr="00B96307" w14:paraId="502602DA" w14:textId="77777777" w:rsidTr="00034979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159F09FD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114EFB44" w14:textId="77777777" w:rsidR="00EB78D5" w:rsidRPr="00256797" w:rsidRDefault="00EB78D5" w:rsidP="00034979">
            <w:pPr>
              <w:pStyle w:val="TableParagraph"/>
              <w:spacing w:line="296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І-го туру</w:t>
            </w:r>
          </w:p>
        </w:tc>
        <w:tc>
          <w:tcPr>
            <w:tcW w:w="4319" w:type="dxa"/>
          </w:tcPr>
          <w:p w14:paraId="1E0A16B4" w14:textId="77777777" w:rsidR="00EB78D5" w:rsidRPr="00256797" w:rsidRDefault="00EB78D5" w:rsidP="00034979">
            <w:pPr>
              <w:pStyle w:val="TableParagraph"/>
              <w:spacing w:line="296" w:lineRule="exact"/>
              <w:ind w:left="897" w:right="88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25</w:t>
            </w:r>
          </w:p>
        </w:tc>
        <w:tc>
          <w:tcPr>
            <w:tcW w:w="2545" w:type="dxa"/>
          </w:tcPr>
          <w:p w14:paraId="0415B74F" w14:textId="77777777" w:rsidR="00EB78D5" w:rsidRPr="00256797" w:rsidRDefault="00EB78D5" w:rsidP="00034979">
            <w:pPr>
              <w:pStyle w:val="TableParagraph"/>
              <w:spacing w:before="1" w:line="298" w:lineRule="exact"/>
              <w:ind w:left="106" w:right="54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осіб, що прийняли участь</w:t>
            </w:r>
          </w:p>
        </w:tc>
      </w:tr>
      <w:tr w:rsidR="00256797" w:rsidRPr="00B96307" w14:paraId="089BD4DC" w14:textId="77777777" w:rsidTr="00034979">
        <w:trPr>
          <w:trHeight w:val="599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5D484507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388D0399" w14:textId="77777777" w:rsidR="00EB78D5" w:rsidRPr="00256797" w:rsidRDefault="00EB78D5" w:rsidP="00034979">
            <w:pPr>
              <w:pStyle w:val="TableParagraph"/>
              <w:spacing w:line="295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ІІ-го туру </w:t>
            </w:r>
          </w:p>
        </w:tc>
        <w:tc>
          <w:tcPr>
            <w:tcW w:w="4319" w:type="dxa"/>
          </w:tcPr>
          <w:p w14:paraId="14CFC732" w14:textId="77777777" w:rsidR="00EB78D5" w:rsidRPr="00256797" w:rsidRDefault="00EB78D5" w:rsidP="00034979">
            <w:pPr>
              <w:pStyle w:val="TableParagraph"/>
              <w:spacing w:line="295" w:lineRule="exact"/>
              <w:ind w:left="897" w:right="88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02198F00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осіб, що</w:t>
            </w:r>
          </w:p>
          <w:p w14:paraId="298FB191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прийняли участь</w:t>
            </w:r>
          </w:p>
        </w:tc>
      </w:tr>
      <w:tr w:rsidR="00256797" w:rsidRPr="00B96307" w14:paraId="6A43CD58" w14:textId="77777777" w:rsidTr="00034979">
        <w:trPr>
          <w:trHeight w:val="299"/>
          <w:jc w:val="center"/>
        </w:trPr>
        <w:tc>
          <w:tcPr>
            <w:tcW w:w="550" w:type="dxa"/>
            <w:vMerge w:val="restart"/>
          </w:tcPr>
          <w:p w14:paraId="5D41A37C" w14:textId="77777777" w:rsidR="00EB78D5" w:rsidRPr="00256797" w:rsidRDefault="00EB78D5" w:rsidP="00034979">
            <w:pPr>
              <w:pStyle w:val="TableParagraph"/>
              <w:spacing w:line="286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8</w:t>
            </w:r>
          </w:p>
        </w:tc>
        <w:tc>
          <w:tcPr>
            <w:tcW w:w="9548" w:type="dxa"/>
            <w:gridSpan w:val="3"/>
          </w:tcPr>
          <w:p w14:paraId="3A29A24A" w14:textId="77777777" w:rsidR="00EB78D5" w:rsidRPr="00256797" w:rsidRDefault="00EB78D5" w:rsidP="00034979">
            <w:pPr>
              <w:pStyle w:val="TableParagraph"/>
              <w:spacing w:line="280" w:lineRule="exact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та проведення студентських олімпіад та конкурсів:</w:t>
            </w:r>
          </w:p>
        </w:tc>
      </w:tr>
      <w:tr w:rsidR="00256797" w:rsidRPr="00256797" w14:paraId="2BBDC5B3" w14:textId="77777777" w:rsidTr="00034979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629885A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4260C74D" w14:textId="77777777" w:rsidR="00EB78D5" w:rsidRPr="00256797" w:rsidRDefault="00EB78D5" w:rsidP="00034979">
            <w:pPr>
              <w:pStyle w:val="TableParagraph"/>
              <w:spacing w:line="29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підготовка до І-го</w:t>
            </w:r>
          </w:p>
          <w:p w14:paraId="15CAB050" w14:textId="77777777" w:rsidR="00EB78D5" w:rsidRPr="00256797" w:rsidRDefault="00EB78D5" w:rsidP="00034979">
            <w:pPr>
              <w:pStyle w:val="TableParagraph"/>
              <w:spacing w:before="1" w:line="28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туру олімпіади</w:t>
            </w:r>
          </w:p>
        </w:tc>
        <w:tc>
          <w:tcPr>
            <w:tcW w:w="4319" w:type="dxa"/>
          </w:tcPr>
          <w:p w14:paraId="1BDAB0A6" w14:textId="77777777" w:rsidR="00EB78D5" w:rsidRPr="00256797" w:rsidRDefault="00EB78D5" w:rsidP="00034979">
            <w:pPr>
              <w:pStyle w:val="TableParagraph"/>
              <w:spacing w:line="293" w:lineRule="exact"/>
              <w:ind w:left="897" w:right="88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</w:t>
            </w:r>
          </w:p>
          <w:p w14:paraId="2FB7A400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896" w:right="89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захід</w:t>
            </w:r>
          </w:p>
        </w:tc>
        <w:tc>
          <w:tcPr>
            <w:tcW w:w="2545" w:type="dxa"/>
          </w:tcPr>
          <w:p w14:paraId="331B69B8" w14:textId="77777777" w:rsidR="00EB78D5" w:rsidRPr="00256797" w:rsidRDefault="00EB78D5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</w:t>
            </w:r>
          </w:p>
          <w:p w14:paraId="3DB389E4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матеріал, завдання</w:t>
            </w:r>
          </w:p>
        </w:tc>
      </w:tr>
      <w:tr w:rsidR="00256797" w:rsidRPr="00256797" w14:paraId="58C64DAE" w14:textId="77777777" w:rsidTr="00034979">
        <w:trPr>
          <w:trHeight w:val="906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2A561DA6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44BC36EE" w14:textId="77777777" w:rsidR="00EB78D5" w:rsidRPr="00256797" w:rsidRDefault="00EB78D5" w:rsidP="00034979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підготовка до ІІ-го туру Всеукраїнських</w:t>
            </w:r>
          </w:p>
          <w:p w14:paraId="03942933" w14:textId="77777777" w:rsidR="00EB78D5" w:rsidRPr="00256797" w:rsidRDefault="00EB78D5" w:rsidP="00034979">
            <w:pPr>
              <w:pStyle w:val="TableParagraph"/>
              <w:spacing w:line="29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олімпіад</w:t>
            </w:r>
          </w:p>
        </w:tc>
        <w:tc>
          <w:tcPr>
            <w:tcW w:w="4319" w:type="dxa"/>
          </w:tcPr>
          <w:p w14:paraId="65FD29BF" w14:textId="77777777" w:rsidR="00EB78D5" w:rsidRPr="00256797" w:rsidRDefault="00EB78D5" w:rsidP="00034979">
            <w:pPr>
              <w:pStyle w:val="TableParagraph"/>
              <w:spacing w:line="295" w:lineRule="exact"/>
              <w:ind w:left="895" w:right="89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  <w:p w14:paraId="3C376246" w14:textId="77777777" w:rsidR="00EB78D5" w:rsidRPr="00256797" w:rsidRDefault="00EB78D5" w:rsidP="00034979">
            <w:pPr>
              <w:pStyle w:val="TableParagraph"/>
              <w:spacing w:line="298" w:lineRule="exact"/>
              <w:ind w:left="896" w:right="89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захід</w:t>
            </w:r>
          </w:p>
        </w:tc>
        <w:tc>
          <w:tcPr>
            <w:tcW w:w="2545" w:type="dxa"/>
          </w:tcPr>
          <w:p w14:paraId="33C1E1C2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</w:t>
            </w:r>
          </w:p>
          <w:p w14:paraId="2FFEB083" w14:textId="77777777" w:rsidR="00EB78D5" w:rsidRPr="00256797" w:rsidRDefault="00EB78D5" w:rsidP="00034979">
            <w:pPr>
              <w:pStyle w:val="TableParagraph"/>
              <w:spacing w:line="298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матеріал, завдання</w:t>
            </w:r>
          </w:p>
        </w:tc>
      </w:tr>
      <w:tr w:rsidR="00256797" w:rsidRPr="00256797" w14:paraId="4B0EC4F5" w14:textId="77777777" w:rsidTr="00034979">
        <w:trPr>
          <w:trHeight w:val="913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A9EFFFA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50CEE5A6" w14:textId="77777777" w:rsidR="00EB78D5" w:rsidRPr="00256797" w:rsidRDefault="00EB78D5" w:rsidP="00034979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рецензування студентських</w:t>
            </w:r>
          </w:p>
          <w:p w14:paraId="2C4CE440" w14:textId="77777777" w:rsidR="00EB78D5" w:rsidRPr="00256797" w:rsidRDefault="00EB78D5" w:rsidP="00034979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конкурсних робіт</w:t>
            </w:r>
          </w:p>
        </w:tc>
        <w:tc>
          <w:tcPr>
            <w:tcW w:w="4319" w:type="dxa"/>
          </w:tcPr>
          <w:p w14:paraId="1CDD4804" w14:textId="77777777" w:rsidR="00EB78D5" w:rsidRPr="00256797" w:rsidRDefault="00EB78D5" w:rsidP="00034979">
            <w:pPr>
              <w:pStyle w:val="TableParagraph"/>
              <w:spacing w:line="295" w:lineRule="exact"/>
              <w:ind w:left="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70206FFB" w14:textId="77777777" w:rsidR="00EB78D5" w:rsidRPr="00256797" w:rsidRDefault="00EB78D5" w:rsidP="00034979">
            <w:pPr>
              <w:pStyle w:val="TableParagraph"/>
              <w:spacing w:line="298" w:lineRule="exact"/>
              <w:ind w:left="895" w:right="89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рецензію</w:t>
            </w:r>
          </w:p>
        </w:tc>
        <w:tc>
          <w:tcPr>
            <w:tcW w:w="2545" w:type="dxa"/>
          </w:tcPr>
          <w:p w14:paraId="2774E8AC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Список осіб</w:t>
            </w:r>
          </w:p>
        </w:tc>
      </w:tr>
      <w:tr w:rsidR="00256797" w:rsidRPr="00B96307" w14:paraId="4BA4A201" w14:textId="77777777" w:rsidTr="00034979">
        <w:trPr>
          <w:trHeight w:val="913"/>
          <w:jc w:val="center"/>
        </w:trPr>
        <w:tc>
          <w:tcPr>
            <w:tcW w:w="550" w:type="dxa"/>
            <w:tcBorders>
              <w:top w:val="nil"/>
            </w:tcBorders>
          </w:tcPr>
          <w:p w14:paraId="10A6C6DF" w14:textId="77777777" w:rsidR="00EB78D5" w:rsidRPr="00256797" w:rsidRDefault="00EB78D5" w:rsidP="0003497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2684" w:type="dxa"/>
          </w:tcPr>
          <w:p w14:paraId="692800A6" w14:textId="77777777" w:rsidR="00EB78D5" w:rsidRPr="00256797" w:rsidRDefault="00EB78D5" w:rsidP="00034979">
            <w:pPr>
              <w:pStyle w:val="af3"/>
              <w:ind w:left="191" w:right="75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 xml:space="preserve">Підготовка школярів до участі у ІІ-ІІІ етапі Всеукраїнських конкурсів-захистів науково-дослідницьких робіт учнів-членів Національного центру «Мала </w:t>
            </w:r>
            <w:r w:rsidRPr="00256797">
              <w:rPr>
                <w:b/>
                <w:sz w:val="26"/>
                <w:szCs w:val="26"/>
                <w:lang w:val="uk-UA"/>
              </w:rPr>
              <w:lastRenderedPageBreak/>
              <w:t>академія наук України»</w:t>
            </w:r>
          </w:p>
        </w:tc>
        <w:tc>
          <w:tcPr>
            <w:tcW w:w="4319" w:type="dxa"/>
          </w:tcPr>
          <w:p w14:paraId="3EADBD84" w14:textId="77777777" w:rsidR="00EB78D5" w:rsidRPr="00256797" w:rsidRDefault="00EB78D5" w:rsidP="00034979">
            <w:pPr>
              <w:pStyle w:val="TableParagraph"/>
              <w:spacing w:line="295" w:lineRule="exact"/>
              <w:ind w:left="8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lastRenderedPageBreak/>
              <w:t>50</w:t>
            </w:r>
          </w:p>
        </w:tc>
        <w:tc>
          <w:tcPr>
            <w:tcW w:w="2545" w:type="dxa"/>
          </w:tcPr>
          <w:p w14:paraId="2A4C494C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Перелік осіб, що прийняли участь</w:t>
            </w:r>
          </w:p>
        </w:tc>
      </w:tr>
      <w:tr w:rsidR="00256797" w:rsidRPr="00256797" w14:paraId="688D7298" w14:textId="77777777" w:rsidTr="00034979">
        <w:trPr>
          <w:trHeight w:val="2392"/>
          <w:jc w:val="center"/>
        </w:trPr>
        <w:tc>
          <w:tcPr>
            <w:tcW w:w="550" w:type="dxa"/>
          </w:tcPr>
          <w:p w14:paraId="05E7DF73" w14:textId="77777777" w:rsidR="00EB78D5" w:rsidRPr="00256797" w:rsidRDefault="00EB78D5" w:rsidP="00034979">
            <w:pPr>
              <w:pStyle w:val="TableParagraph"/>
              <w:spacing w:line="286" w:lineRule="exact"/>
              <w:ind w:left="122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10</w:t>
            </w:r>
          </w:p>
        </w:tc>
        <w:tc>
          <w:tcPr>
            <w:tcW w:w="2684" w:type="dxa"/>
          </w:tcPr>
          <w:p w14:paraId="2B740583" w14:textId="66B08A35" w:rsidR="00EB78D5" w:rsidRPr="00256797" w:rsidRDefault="00EB78D5" w:rsidP="00034979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заявки на розробку про</w:t>
            </w:r>
            <w:r w:rsidR="001B1629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 на отримання вітчизняних грантів, наукових та освітніх про</w:t>
            </w:r>
            <w:r w:rsidR="001B1629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 і</w:t>
            </w:r>
          </w:p>
          <w:p w14:paraId="1D04380D" w14:textId="77777777" w:rsidR="00EB78D5" w:rsidRPr="00256797" w:rsidRDefault="00EB78D5" w:rsidP="00034979">
            <w:pPr>
              <w:pStyle w:val="TableParagraph"/>
              <w:spacing w:line="283" w:lineRule="exact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програм</w:t>
            </w:r>
          </w:p>
        </w:tc>
        <w:tc>
          <w:tcPr>
            <w:tcW w:w="4319" w:type="dxa"/>
          </w:tcPr>
          <w:p w14:paraId="45E70CCF" w14:textId="77777777" w:rsidR="00EB78D5" w:rsidRPr="00256797" w:rsidRDefault="00EB78D5" w:rsidP="00034979">
            <w:pPr>
              <w:pStyle w:val="TableParagraph"/>
              <w:spacing w:line="295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4BE342FB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заявки</w:t>
            </w:r>
          </w:p>
        </w:tc>
      </w:tr>
      <w:tr w:rsidR="00256797" w:rsidRPr="00B96307" w14:paraId="34B47C49" w14:textId="77777777" w:rsidTr="00034979">
        <w:trPr>
          <w:trHeight w:val="1494"/>
          <w:jc w:val="center"/>
        </w:trPr>
        <w:tc>
          <w:tcPr>
            <w:tcW w:w="550" w:type="dxa"/>
          </w:tcPr>
          <w:p w14:paraId="15722223" w14:textId="77777777" w:rsidR="00EB78D5" w:rsidRPr="00256797" w:rsidRDefault="00EB78D5" w:rsidP="00034979">
            <w:pPr>
              <w:pStyle w:val="TableParagraph"/>
              <w:spacing w:line="286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11</w:t>
            </w:r>
          </w:p>
        </w:tc>
        <w:tc>
          <w:tcPr>
            <w:tcW w:w="2684" w:type="dxa"/>
          </w:tcPr>
          <w:p w14:paraId="5694684A" w14:textId="77777777" w:rsidR="00EB78D5" w:rsidRPr="00256797" w:rsidRDefault="00EB78D5" w:rsidP="00034979">
            <w:pPr>
              <w:pStyle w:val="TableParagraph"/>
              <w:spacing w:line="29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</w:t>
            </w:r>
          </w:p>
          <w:p w14:paraId="1671B4FA" w14:textId="77777777" w:rsidR="00EB78D5" w:rsidRPr="00256797" w:rsidRDefault="00EB78D5" w:rsidP="00034979">
            <w:pPr>
              <w:pStyle w:val="TableParagraph"/>
              <w:spacing w:before="1"/>
              <w:ind w:right="12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експозицій та матеріалів до участі у вітчизняних</w:t>
            </w:r>
          </w:p>
          <w:p w14:paraId="2338A959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виставках</w:t>
            </w:r>
          </w:p>
        </w:tc>
        <w:tc>
          <w:tcPr>
            <w:tcW w:w="4319" w:type="dxa"/>
          </w:tcPr>
          <w:p w14:paraId="4FC57C98" w14:textId="77777777" w:rsidR="00EB78D5" w:rsidRPr="00256797" w:rsidRDefault="00EB78D5" w:rsidP="00034979">
            <w:pPr>
              <w:pStyle w:val="TableParagraph"/>
              <w:spacing w:line="293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6649B513" w14:textId="77777777" w:rsidR="00EB78D5" w:rsidRPr="00256797" w:rsidRDefault="00EB78D5" w:rsidP="00034979">
            <w:pPr>
              <w:pStyle w:val="TableParagraph"/>
              <w:ind w:left="107" w:right="17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до участі у виставках</w:t>
            </w:r>
          </w:p>
        </w:tc>
      </w:tr>
      <w:tr w:rsidR="00256797" w:rsidRPr="00256797" w14:paraId="48704768" w14:textId="77777777" w:rsidTr="00034979">
        <w:trPr>
          <w:trHeight w:val="1194"/>
          <w:jc w:val="center"/>
        </w:trPr>
        <w:tc>
          <w:tcPr>
            <w:tcW w:w="550" w:type="dxa"/>
          </w:tcPr>
          <w:p w14:paraId="0B10C2F5" w14:textId="77777777" w:rsidR="00EB78D5" w:rsidRPr="00256797" w:rsidRDefault="00EB78D5" w:rsidP="00034979">
            <w:pPr>
              <w:pStyle w:val="TableParagraph"/>
              <w:spacing w:line="286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12</w:t>
            </w:r>
          </w:p>
        </w:tc>
        <w:tc>
          <w:tcPr>
            <w:tcW w:w="2684" w:type="dxa"/>
          </w:tcPr>
          <w:p w14:paraId="1D13DA97" w14:textId="77777777" w:rsidR="00EB78D5" w:rsidRPr="00256797" w:rsidRDefault="00EB78D5" w:rsidP="00034979">
            <w:pPr>
              <w:pStyle w:val="TableParagraph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матеріалів до</w:t>
            </w:r>
          </w:p>
          <w:p w14:paraId="1DB5A56E" w14:textId="77777777" w:rsidR="00EB78D5" w:rsidRPr="00256797" w:rsidRDefault="00EB78D5" w:rsidP="00034979">
            <w:pPr>
              <w:pStyle w:val="TableParagraph"/>
              <w:spacing w:line="298" w:lineRule="exact"/>
              <w:ind w:right="16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здобуття державних і галузевих премій</w:t>
            </w:r>
          </w:p>
        </w:tc>
        <w:tc>
          <w:tcPr>
            <w:tcW w:w="4319" w:type="dxa"/>
          </w:tcPr>
          <w:p w14:paraId="5C9826E1" w14:textId="77777777" w:rsidR="00EB78D5" w:rsidRPr="00256797" w:rsidRDefault="00EB78D5" w:rsidP="00034979">
            <w:pPr>
              <w:pStyle w:val="TableParagraph"/>
              <w:spacing w:line="293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545" w:type="dxa"/>
          </w:tcPr>
          <w:p w14:paraId="54186F3D" w14:textId="77777777" w:rsidR="00EB78D5" w:rsidRPr="00256797" w:rsidRDefault="00EB78D5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до участі</w:t>
            </w:r>
          </w:p>
        </w:tc>
      </w:tr>
      <w:tr w:rsidR="00256797" w:rsidRPr="00256797" w14:paraId="6C4F5C3F" w14:textId="77777777" w:rsidTr="00034979">
        <w:trPr>
          <w:trHeight w:val="1495"/>
          <w:jc w:val="center"/>
        </w:trPr>
        <w:tc>
          <w:tcPr>
            <w:tcW w:w="550" w:type="dxa"/>
          </w:tcPr>
          <w:p w14:paraId="16704F3A" w14:textId="77777777" w:rsidR="00EB78D5" w:rsidRPr="00256797" w:rsidRDefault="00EB78D5" w:rsidP="00034979">
            <w:pPr>
              <w:pStyle w:val="TableParagraph"/>
              <w:spacing w:line="286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13</w:t>
            </w:r>
          </w:p>
        </w:tc>
        <w:tc>
          <w:tcPr>
            <w:tcW w:w="2684" w:type="dxa"/>
          </w:tcPr>
          <w:p w14:paraId="6D9C33DE" w14:textId="77777777" w:rsidR="00EB78D5" w:rsidRPr="00256797" w:rsidRDefault="00EB78D5" w:rsidP="00034979">
            <w:pPr>
              <w:pStyle w:val="TableParagraph"/>
              <w:ind w:right="13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Рецензування матеріалів робіт, що подані на здобуття державних і</w:t>
            </w:r>
          </w:p>
          <w:p w14:paraId="1C7EB6A6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галузевих премій</w:t>
            </w:r>
          </w:p>
        </w:tc>
        <w:tc>
          <w:tcPr>
            <w:tcW w:w="4319" w:type="dxa"/>
          </w:tcPr>
          <w:p w14:paraId="4431C077" w14:textId="77777777" w:rsidR="00EB78D5" w:rsidRPr="00256797" w:rsidRDefault="00EB78D5" w:rsidP="00034979">
            <w:pPr>
              <w:pStyle w:val="TableParagraph"/>
              <w:spacing w:line="29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</w:t>
            </w:r>
          </w:p>
          <w:p w14:paraId="43B17DFB" w14:textId="77777777" w:rsidR="00EB78D5" w:rsidRPr="00256797" w:rsidRDefault="00EB78D5" w:rsidP="00034979">
            <w:pPr>
              <w:pStyle w:val="TableParagraph"/>
              <w:spacing w:before="1"/>
              <w:ind w:left="631" w:right="62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2545" w:type="dxa"/>
          </w:tcPr>
          <w:p w14:paraId="0B3ADD7B" w14:textId="77777777" w:rsidR="00EB78D5" w:rsidRPr="00256797" w:rsidRDefault="00EB78D5" w:rsidP="00034979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до участі</w:t>
            </w:r>
          </w:p>
        </w:tc>
      </w:tr>
      <w:tr w:rsidR="00256797" w:rsidRPr="00256797" w14:paraId="533C760D" w14:textId="77777777" w:rsidTr="00034979">
        <w:trPr>
          <w:trHeight w:val="2092"/>
          <w:jc w:val="center"/>
        </w:trPr>
        <w:tc>
          <w:tcPr>
            <w:tcW w:w="550" w:type="dxa"/>
          </w:tcPr>
          <w:p w14:paraId="3B92CF4E" w14:textId="77777777" w:rsidR="00EB78D5" w:rsidRPr="00256797" w:rsidRDefault="00EB78D5" w:rsidP="00034979">
            <w:pPr>
              <w:pStyle w:val="TableParagraph"/>
              <w:spacing w:line="286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14</w:t>
            </w:r>
          </w:p>
        </w:tc>
        <w:tc>
          <w:tcPr>
            <w:tcW w:w="2684" w:type="dxa"/>
          </w:tcPr>
          <w:p w14:paraId="0A27A4E7" w14:textId="77777777" w:rsidR="00EB78D5" w:rsidRPr="00256797" w:rsidRDefault="00EB78D5" w:rsidP="00034979">
            <w:pPr>
              <w:pStyle w:val="TableParagraph"/>
              <w:ind w:right="331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заявки на розробку</w:t>
            </w:r>
          </w:p>
          <w:p w14:paraId="2DEDE2EC" w14:textId="7546F77D" w:rsidR="00EB78D5" w:rsidRPr="00256797" w:rsidRDefault="00EB78D5" w:rsidP="00034979">
            <w:pPr>
              <w:pStyle w:val="TableParagraph"/>
              <w:ind w:right="12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міжнародних про</w:t>
            </w:r>
            <w:r w:rsidR="001B1629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 на отримання грантів,</w:t>
            </w:r>
          </w:p>
          <w:p w14:paraId="1A2749A2" w14:textId="6E1B6FCC" w:rsidR="00EB78D5" w:rsidRPr="00256797" w:rsidRDefault="00EB78D5" w:rsidP="00034979">
            <w:pPr>
              <w:pStyle w:val="TableParagraph"/>
              <w:spacing w:before="1" w:line="298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наукових та освітніх про</w:t>
            </w:r>
            <w:r w:rsidR="001B1629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 і програм</w:t>
            </w:r>
          </w:p>
        </w:tc>
        <w:tc>
          <w:tcPr>
            <w:tcW w:w="4319" w:type="dxa"/>
          </w:tcPr>
          <w:p w14:paraId="704093C8" w14:textId="77777777" w:rsidR="00EB78D5" w:rsidRPr="00256797" w:rsidRDefault="00EB78D5" w:rsidP="00034979">
            <w:pPr>
              <w:pStyle w:val="TableParagraph"/>
              <w:spacing w:line="295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787247E1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Проект заявки</w:t>
            </w:r>
          </w:p>
        </w:tc>
      </w:tr>
      <w:tr w:rsidR="00256797" w:rsidRPr="00256797" w14:paraId="785EBB80" w14:textId="77777777" w:rsidTr="00034979">
        <w:trPr>
          <w:trHeight w:val="2392"/>
          <w:jc w:val="center"/>
        </w:trPr>
        <w:tc>
          <w:tcPr>
            <w:tcW w:w="550" w:type="dxa"/>
          </w:tcPr>
          <w:p w14:paraId="5189BF8A" w14:textId="77777777" w:rsidR="00EB78D5" w:rsidRPr="00256797" w:rsidRDefault="00EB78D5" w:rsidP="00034979">
            <w:pPr>
              <w:pStyle w:val="TableParagraph"/>
              <w:spacing w:line="289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15</w:t>
            </w:r>
          </w:p>
        </w:tc>
        <w:tc>
          <w:tcPr>
            <w:tcW w:w="2684" w:type="dxa"/>
          </w:tcPr>
          <w:p w14:paraId="2C8603C6" w14:textId="77777777" w:rsidR="00EB78D5" w:rsidRPr="00256797" w:rsidRDefault="00EB78D5" w:rsidP="00034979">
            <w:pPr>
              <w:pStyle w:val="TableParagraph"/>
              <w:ind w:right="331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заявки на розробку</w:t>
            </w:r>
          </w:p>
          <w:p w14:paraId="2C4B9953" w14:textId="650B04D1" w:rsidR="00EB78D5" w:rsidRPr="00256797" w:rsidRDefault="00EB78D5" w:rsidP="00034979">
            <w:pPr>
              <w:pStyle w:val="TableParagraph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міжнародних про</w:t>
            </w:r>
            <w:r w:rsidR="001B1629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 на отримання грантів, наукових та освітніх про</w:t>
            </w:r>
            <w:r w:rsidR="001B1629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 і програм</w:t>
            </w:r>
          </w:p>
          <w:p w14:paraId="6B45C92F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іноземною мовою</w:t>
            </w:r>
          </w:p>
        </w:tc>
        <w:tc>
          <w:tcPr>
            <w:tcW w:w="4319" w:type="dxa"/>
          </w:tcPr>
          <w:p w14:paraId="6F440D94" w14:textId="77777777" w:rsidR="00EB78D5" w:rsidRPr="00256797" w:rsidRDefault="00EB78D5" w:rsidP="00034979">
            <w:pPr>
              <w:pStyle w:val="TableParagraph"/>
              <w:spacing w:line="296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</w:tc>
        <w:tc>
          <w:tcPr>
            <w:tcW w:w="2545" w:type="dxa"/>
          </w:tcPr>
          <w:p w14:paraId="20C9CA33" w14:textId="77777777" w:rsidR="00EB78D5" w:rsidRPr="00256797" w:rsidRDefault="00EB78D5" w:rsidP="00034979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Проект заявки</w:t>
            </w:r>
          </w:p>
        </w:tc>
      </w:tr>
      <w:tr w:rsidR="00256797" w:rsidRPr="00B96307" w14:paraId="7D99B42B" w14:textId="77777777" w:rsidTr="00034979">
        <w:trPr>
          <w:trHeight w:val="897"/>
          <w:jc w:val="center"/>
        </w:trPr>
        <w:tc>
          <w:tcPr>
            <w:tcW w:w="550" w:type="dxa"/>
          </w:tcPr>
          <w:p w14:paraId="654C0772" w14:textId="77777777" w:rsidR="00EB78D5" w:rsidRPr="00256797" w:rsidRDefault="00EB78D5" w:rsidP="00034979">
            <w:pPr>
              <w:pStyle w:val="TableParagraph"/>
              <w:spacing w:line="286" w:lineRule="exact"/>
              <w:ind w:left="122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16</w:t>
            </w:r>
          </w:p>
        </w:tc>
        <w:tc>
          <w:tcPr>
            <w:tcW w:w="2684" w:type="dxa"/>
          </w:tcPr>
          <w:p w14:paraId="30C69AA0" w14:textId="77777777" w:rsidR="00EB78D5" w:rsidRPr="00256797" w:rsidRDefault="00EB78D5" w:rsidP="00034979">
            <w:pPr>
              <w:pStyle w:val="TableParagraph"/>
              <w:spacing w:line="294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</w:t>
            </w:r>
          </w:p>
          <w:p w14:paraId="4E26A96A" w14:textId="77777777" w:rsidR="00EB78D5" w:rsidRPr="00256797" w:rsidRDefault="00EB78D5" w:rsidP="00034979">
            <w:pPr>
              <w:pStyle w:val="TableParagraph"/>
              <w:spacing w:line="295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експозицій та матеріалів до участі у міжнародних виставках</w:t>
            </w:r>
          </w:p>
        </w:tc>
        <w:tc>
          <w:tcPr>
            <w:tcW w:w="4319" w:type="dxa"/>
          </w:tcPr>
          <w:p w14:paraId="3C3E37AD" w14:textId="77777777" w:rsidR="00EB78D5" w:rsidRPr="00256797" w:rsidRDefault="00EB78D5" w:rsidP="00034979">
            <w:pPr>
              <w:pStyle w:val="TableParagraph"/>
              <w:spacing w:line="295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39EABE77" w14:textId="77777777" w:rsidR="00EB78D5" w:rsidRPr="00256797" w:rsidRDefault="00EB78D5" w:rsidP="00034979">
            <w:pPr>
              <w:pStyle w:val="TableParagraph"/>
              <w:ind w:left="107" w:right="17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до участі у виставках</w:t>
            </w:r>
          </w:p>
        </w:tc>
      </w:tr>
      <w:tr w:rsidR="00256797" w:rsidRPr="00B96307" w14:paraId="059703E4" w14:textId="77777777" w:rsidTr="00034979">
        <w:trPr>
          <w:trHeight w:val="1194"/>
          <w:jc w:val="center"/>
        </w:trPr>
        <w:tc>
          <w:tcPr>
            <w:tcW w:w="550" w:type="dxa"/>
          </w:tcPr>
          <w:p w14:paraId="0CA1C6C4" w14:textId="77777777" w:rsidR="00EB78D5" w:rsidRPr="00256797" w:rsidRDefault="00EB78D5" w:rsidP="00034979">
            <w:pPr>
              <w:pStyle w:val="TableParagraph"/>
              <w:spacing w:line="286" w:lineRule="exact"/>
              <w:ind w:left="14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17</w:t>
            </w:r>
          </w:p>
        </w:tc>
        <w:tc>
          <w:tcPr>
            <w:tcW w:w="2684" w:type="dxa"/>
          </w:tcPr>
          <w:p w14:paraId="35530B78" w14:textId="77777777" w:rsidR="00EB78D5" w:rsidRPr="00256797" w:rsidRDefault="00EB78D5" w:rsidP="00034979">
            <w:pPr>
              <w:pStyle w:val="TableParagraph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матеріалів до здобуття</w:t>
            </w:r>
          </w:p>
          <w:p w14:paraId="4DEBD242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міжнародних премій</w:t>
            </w:r>
          </w:p>
        </w:tc>
        <w:tc>
          <w:tcPr>
            <w:tcW w:w="4319" w:type="dxa"/>
          </w:tcPr>
          <w:p w14:paraId="6AEE1BBF" w14:textId="77777777" w:rsidR="00EB78D5" w:rsidRPr="00256797" w:rsidRDefault="00EB78D5" w:rsidP="00034979">
            <w:pPr>
              <w:pStyle w:val="TableParagraph"/>
              <w:spacing w:line="293" w:lineRule="exact"/>
              <w:ind w:left="1246" w:right="124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500</w:t>
            </w:r>
          </w:p>
        </w:tc>
        <w:tc>
          <w:tcPr>
            <w:tcW w:w="2545" w:type="dxa"/>
          </w:tcPr>
          <w:p w14:paraId="4BAB4C32" w14:textId="77777777" w:rsidR="00EB78D5" w:rsidRPr="00256797" w:rsidRDefault="00EB78D5" w:rsidP="00034979">
            <w:pPr>
              <w:pStyle w:val="TableParagraph"/>
              <w:ind w:left="104" w:right="1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до участі у виставках</w:t>
            </w:r>
          </w:p>
        </w:tc>
      </w:tr>
      <w:tr w:rsidR="00256797" w:rsidRPr="00256797" w14:paraId="3719CB31" w14:textId="77777777" w:rsidTr="00034979">
        <w:trPr>
          <w:trHeight w:val="1197"/>
          <w:jc w:val="center"/>
        </w:trPr>
        <w:tc>
          <w:tcPr>
            <w:tcW w:w="550" w:type="dxa"/>
          </w:tcPr>
          <w:p w14:paraId="0D7D009F" w14:textId="77777777" w:rsidR="00EB78D5" w:rsidRPr="00256797" w:rsidRDefault="00EB78D5" w:rsidP="00034979">
            <w:pPr>
              <w:pStyle w:val="TableParagraph"/>
              <w:spacing w:line="286" w:lineRule="exact"/>
              <w:ind w:left="14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18</w:t>
            </w:r>
          </w:p>
        </w:tc>
        <w:tc>
          <w:tcPr>
            <w:tcW w:w="2684" w:type="dxa"/>
          </w:tcPr>
          <w:p w14:paraId="0F8D8F7C" w14:textId="77777777" w:rsidR="00EB78D5" w:rsidRPr="00256797" w:rsidRDefault="00EB78D5" w:rsidP="00034979">
            <w:pPr>
              <w:pStyle w:val="TableParagraph"/>
              <w:ind w:right="13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Рецензування матеріалів робіт, що подані на здобуття</w:t>
            </w:r>
          </w:p>
          <w:p w14:paraId="44C6329B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міжнародних премій</w:t>
            </w:r>
          </w:p>
        </w:tc>
        <w:tc>
          <w:tcPr>
            <w:tcW w:w="4319" w:type="dxa"/>
          </w:tcPr>
          <w:p w14:paraId="029044BF" w14:textId="77777777" w:rsidR="00EB78D5" w:rsidRPr="00256797" w:rsidRDefault="00EB78D5" w:rsidP="00034979">
            <w:pPr>
              <w:pStyle w:val="TableParagraph"/>
              <w:spacing w:line="295" w:lineRule="exact"/>
              <w:ind w:left="1246" w:right="124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  <w:p w14:paraId="73A9FE18" w14:textId="77777777" w:rsidR="00EB78D5" w:rsidRPr="00256797" w:rsidRDefault="00EB78D5" w:rsidP="00034979">
            <w:pPr>
              <w:pStyle w:val="TableParagraph"/>
              <w:spacing w:line="298" w:lineRule="exact"/>
              <w:ind w:left="1247" w:right="124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2545" w:type="dxa"/>
          </w:tcPr>
          <w:p w14:paraId="5B85CD17" w14:textId="77777777" w:rsidR="00EB78D5" w:rsidRPr="00256797" w:rsidRDefault="00EB78D5" w:rsidP="00034979">
            <w:pPr>
              <w:pStyle w:val="TableParagraph"/>
              <w:spacing w:line="295" w:lineRule="exact"/>
              <w:ind w:left="10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рецензії</w:t>
            </w:r>
          </w:p>
        </w:tc>
      </w:tr>
      <w:tr w:rsidR="00256797" w:rsidRPr="00B96307" w14:paraId="425246C3" w14:textId="77777777" w:rsidTr="00034979">
        <w:trPr>
          <w:trHeight w:val="1195"/>
          <w:jc w:val="center"/>
        </w:trPr>
        <w:tc>
          <w:tcPr>
            <w:tcW w:w="550" w:type="dxa"/>
          </w:tcPr>
          <w:p w14:paraId="7394D67D" w14:textId="77777777" w:rsidR="00EB78D5" w:rsidRPr="00256797" w:rsidRDefault="00EB78D5" w:rsidP="00034979">
            <w:pPr>
              <w:pStyle w:val="TableParagraph"/>
              <w:spacing w:line="288" w:lineRule="exact"/>
              <w:ind w:left="14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19</w:t>
            </w:r>
          </w:p>
        </w:tc>
        <w:tc>
          <w:tcPr>
            <w:tcW w:w="2684" w:type="dxa"/>
          </w:tcPr>
          <w:p w14:paraId="2FF56263" w14:textId="77777777" w:rsidR="00EB78D5" w:rsidRPr="00256797" w:rsidRDefault="00EB78D5" w:rsidP="00034979">
            <w:pPr>
              <w:pStyle w:val="TableParagraph"/>
              <w:ind w:right="18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з видання наукових і науково- методичних</w:t>
            </w:r>
          </w:p>
          <w:p w14:paraId="73CC35DF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збірників</w:t>
            </w:r>
          </w:p>
        </w:tc>
        <w:tc>
          <w:tcPr>
            <w:tcW w:w="4319" w:type="dxa"/>
          </w:tcPr>
          <w:p w14:paraId="7C3B97E8" w14:textId="77777777" w:rsidR="00EB78D5" w:rsidRPr="00256797" w:rsidRDefault="00EB78D5" w:rsidP="00034979">
            <w:pPr>
              <w:pStyle w:val="TableParagraph"/>
              <w:spacing w:line="293" w:lineRule="exact"/>
              <w:ind w:left="1246" w:right="124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545" w:type="dxa"/>
          </w:tcPr>
          <w:p w14:paraId="153F8EB4" w14:textId="77777777" w:rsidR="00EB78D5" w:rsidRPr="00256797" w:rsidRDefault="00EB78D5" w:rsidP="00034979">
            <w:pPr>
              <w:pStyle w:val="TableParagraph"/>
              <w:ind w:left="104" w:right="44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видань, в яких ведеться робота</w:t>
            </w:r>
          </w:p>
        </w:tc>
      </w:tr>
      <w:tr w:rsidR="00256797" w:rsidRPr="00B96307" w14:paraId="21BCF7F6" w14:textId="77777777" w:rsidTr="00034979">
        <w:trPr>
          <w:trHeight w:val="1194"/>
          <w:jc w:val="center"/>
        </w:trPr>
        <w:tc>
          <w:tcPr>
            <w:tcW w:w="550" w:type="dxa"/>
          </w:tcPr>
          <w:p w14:paraId="69718998" w14:textId="77777777" w:rsidR="00EB78D5" w:rsidRPr="00256797" w:rsidRDefault="00EB78D5" w:rsidP="00034979">
            <w:pPr>
              <w:pStyle w:val="TableParagraph"/>
              <w:spacing w:line="288" w:lineRule="exact"/>
              <w:ind w:left="14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20</w:t>
            </w:r>
          </w:p>
        </w:tc>
        <w:tc>
          <w:tcPr>
            <w:tcW w:w="2684" w:type="dxa"/>
          </w:tcPr>
          <w:p w14:paraId="43B8757E" w14:textId="77777777" w:rsidR="00EB78D5" w:rsidRPr="00256797" w:rsidRDefault="00EB78D5" w:rsidP="00034979">
            <w:pPr>
              <w:pStyle w:val="TableParagraph"/>
              <w:ind w:right="32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у редакційних колегіях наукових</w:t>
            </w:r>
          </w:p>
          <w:p w14:paraId="1680447C" w14:textId="77777777" w:rsidR="00EB78D5" w:rsidRPr="00256797" w:rsidRDefault="00EB78D5" w:rsidP="00034979">
            <w:pPr>
              <w:pStyle w:val="TableParagraph"/>
              <w:spacing w:line="282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видань</w:t>
            </w:r>
          </w:p>
        </w:tc>
        <w:tc>
          <w:tcPr>
            <w:tcW w:w="4319" w:type="dxa"/>
          </w:tcPr>
          <w:p w14:paraId="51CFF721" w14:textId="77777777" w:rsidR="00EB78D5" w:rsidRPr="00256797" w:rsidRDefault="00EB78D5" w:rsidP="00034979">
            <w:pPr>
              <w:pStyle w:val="TableParagraph"/>
              <w:spacing w:line="288" w:lineRule="exact"/>
              <w:ind w:left="1247" w:right="124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32487BAA" w14:textId="77777777" w:rsidR="00EB78D5" w:rsidRPr="00256797" w:rsidRDefault="00EB78D5" w:rsidP="00034979">
            <w:pPr>
              <w:pStyle w:val="TableParagraph"/>
              <w:spacing w:line="235" w:lineRule="auto"/>
              <w:ind w:left="104" w:right="43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наукових видань, в яких ведеться робота</w:t>
            </w:r>
          </w:p>
        </w:tc>
      </w:tr>
      <w:tr w:rsidR="00256797" w:rsidRPr="00B96307" w14:paraId="24AC53CC" w14:textId="77777777" w:rsidTr="00034979">
        <w:trPr>
          <w:trHeight w:val="609"/>
          <w:jc w:val="center"/>
        </w:trPr>
        <w:tc>
          <w:tcPr>
            <w:tcW w:w="550" w:type="dxa"/>
            <w:vMerge w:val="restart"/>
          </w:tcPr>
          <w:p w14:paraId="69814B9E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bookmarkStart w:id="0" w:name="_Hlk77251222"/>
            <w:r w:rsidRPr="00256797">
              <w:rPr>
                <w:b/>
                <w:sz w:val="26"/>
                <w:lang w:val="uk-UA"/>
              </w:rPr>
              <w:t>21</w:t>
            </w:r>
          </w:p>
        </w:tc>
        <w:tc>
          <w:tcPr>
            <w:tcW w:w="9548" w:type="dxa"/>
            <w:gridSpan w:val="3"/>
          </w:tcPr>
          <w:p w14:paraId="203ECF88" w14:textId="7FEC48EF" w:rsidR="00EB78D5" w:rsidRPr="00256797" w:rsidRDefault="00EB78D5" w:rsidP="00034979">
            <w:pPr>
              <w:pStyle w:val="TableParagraph"/>
              <w:spacing w:line="295" w:lineRule="exact"/>
              <w:ind w:left="104"/>
              <w:rPr>
                <w:sz w:val="26"/>
                <w:highlight w:val="cyan"/>
                <w:lang w:val="uk-UA"/>
              </w:rPr>
            </w:pPr>
            <w:r w:rsidRPr="00256797">
              <w:rPr>
                <w:b/>
                <w:bCs/>
                <w:sz w:val="26"/>
                <w:szCs w:val="26"/>
                <w:lang w:val="uk-UA"/>
              </w:rPr>
              <w:t>Робота у складі разових рад із захисту дисертації особи, як</w:t>
            </w:r>
            <w:r w:rsidR="001B1629" w:rsidRPr="00256797">
              <w:rPr>
                <w:b/>
                <w:bCs/>
                <w:sz w:val="26"/>
                <w:szCs w:val="26"/>
                <w:lang w:val="uk-UA"/>
              </w:rPr>
              <w:t>а</w:t>
            </w:r>
            <w:r w:rsidRPr="00256797">
              <w:rPr>
                <w:b/>
                <w:bCs/>
                <w:sz w:val="26"/>
                <w:szCs w:val="26"/>
                <w:lang w:val="uk-UA"/>
              </w:rPr>
              <w:t xml:space="preserve"> здобуває ступінь доктора філософії:</w:t>
            </w:r>
            <w:r w:rsidRPr="00256797">
              <w:rPr>
                <w:shd w:val="clear" w:color="auto" w:fill="FFFFFF"/>
                <w:lang w:val="uk-UA"/>
              </w:rPr>
              <w:t xml:space="preserve"> </w:t>
            </w:r>
            <w:r w:rsidRPr="00256797">
              <w:rPr>
                <w:shd w:val="clear" w:color="auto" w:fill="FFFFFF"/>
              </w:rPr>
              <w:t> </w:t>
            </w:r>
          </w:p>
        </w:tc>
      </w:tr>
      <w:tr w:rsidR="00256797" w:rsidRPr="00B96307" w14:paraId="0E367FA8" w14:textId="77777777" w:rsidTr="00034979">
        <w:trPr>
          <w:trHeight w:val="669"/>
          <w:jc w:val="center"/>
        </w:trPr>
        <w:tc>
          <w:tcPr>
            <w:tcW w:w="550" w:type="dxa"/>
            <w:vMerge/>
          </w:tcPr>
          <w:p w14:paraId="02178637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</w:p>
        </w:tc>
        <w:tc>
          <w:tcPr>
            <w:tcW w:w="2684" w:type="dxa"/>
          </w:tcPr>
          <w:p w14:paraId="5B849BEF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highlight w:val="cyan"/>
                <w:lang w:val="uk-UA"/>
              </w:rPr>
            </w:pPr>
            <w:r w:rsidRPr="0025679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голова разової ради</w:t>
            </w:r>
          </w:p>
        </w:tc>
        <w:tc>
          <w:tcPr>
            <w:tcW w:w="4319" w:type="dxa"/>
          </w:tcPr>
          <w:p w14:paraId="095F0343" w14:textId="77777777" w:rsidR="00EB78D5" w:rsidRPr="00256797" w:rsidRDefault="00EB78D5" w:rsidP="00034979">
            <w:pPr>
              <w:pStyle w:val="TableParagraph"/>
              <w:spacing w:before="1"/>
              <w:ind w:left="1247" w:right="1245"/>
              <w:jc w:val="center"/>
              <w:rPr>
                <w:sz w:val="26"/>
                <w:highlight w:val="cyan"/>
                <w:lang w:val="uk-UA"/>
              </w:rPr>
            </w:pPr>
            <w:r w:rsidRPr="00256797">
              <w:rPr>
                <w:sz w:val="26"/>
                <w:lang w:val="uk-UA"/>
              </w:rPr>
              <w:t>35 годин під час одного захисту</w:t>
            </w:r>
          </w:p>
        </w:tc>
        <w:tc>
          <w:tcPr>
            <w:tcW w:w="2545" w:type="dxa"/>
          </w:tcPr>
          <w:p w14:paraId="1D0CC6E2" w14:textId="77777777" w:rsidR="00EB78D5" w:rsidRPr="00256797" w:rsidRDefault="00EB78D5" w:rsidP="00034979">
            <w:pPr>
              <w:pStyle w:val="TableParagraph"/>
              <w:spacing w:line="295" w:lineRule="exact"/>
              <w:ind w:left="104"/>
              <w:rPr>
                <w:sz w:val="26"/>
                <w:highlight w:val="cyan"/>
                <w:lang w:val="uk-UA"/>
              </w:rPr>
            </w:pPr>
          </w:p>
        </w:tc>
      </w:tr>
      <w:tr w:rsidR="00256797" w:rsidRPr="00256797" w14:paraId="1E7F03EE" w14:textId="77777777" w:rsidTr="00034979">
        <w:trPr>
          <w:trHeight w:val="693"/>
          <w:jc w:val="center"/>
        </w:trPr>
        <w:tc>
          <w:tcPr>
            <w:tcW w:w="550" w:type="dxa"/>
            <w:vMerge/>
          </w:tcPr>
          <w:p w14:paraId="5BCC024F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</w:p>
        </w:tc>
        <w:tc>
          <w:tcPr>
            <w:tcW w:w="2684" w:type="dxa"/>
          </w:tcPr>
          <w:p w14:paraId="3C8165F8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highlight w:val="cyan"/>
                <w:lang w:val="uk-UA"/>
              </w:rPr>
            </w:pPr>
            <w:r w:rsidRPr="0025679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рецензент дисертації</w:t>
            </w:r>
          </w:p>
        </w:tc>
        <w:tc>
          <w:tcPr>
            <w:tcW w:w="4319" w:type="dxa"/>
          </w:tcPr>
          <w:p w14:paraId="4B31A9B1" w14:textId="77777777" w:rsidR="00EB78D5" w:rsidRPr="00256797" w:rsidRDefault="00EB78D5" w:rsidP="00034979">
            <w:pPr>
              <w:pStyle w:val="TableParagraph"/>
              <w:spacing w:before="1"/>
              <w:ind w:left="1247" w:right="1245"/>
              <w:jc w:val="center"/>
              <w:rPr>
                <w:sz w:val="26"/>
                <w:highlight w:val="cyan"/>
                <w:lang w:val="uk-UA"/>
              </w:rPr>
            </w:pPr>
            <w:r w:rsidRPr="00256797">
              <w:rPr>
                <w:sz w:val="26"/>
                <w:lang w:val="uk-UA"/>
              </w:rPr>
              <w:t>35 годин на одну дисертацію</w:t>
            </w:r>
          </w:p>
        </w:tc>
        <w:tc>
          <w:tcPr>
            <w:tcW w:w="2545" w:type="dxa"/>
          </w:tcPr>
          <w:p w14:paraId="4B47D9E5" w14:textId="77777777" w:rsidR="00EB78D5" w:rsidRPr="00256797" w:rsidRDefault="00EB78D5" w:rsidP="00034979">
            <w:pPr>
              <w:pStyle w:val="TableParagraph"/>
              <w:spacing w:line="295" w:lineRule="exact"/>
              <w:ind w:left="104"/>
              <w:rPr>
                <w:sz w:val="26"/>
                <w:highlight w:val="cyan"/>
                <w:lang w:val="uk-UA"/>
              </w:rPr>
            </w:pPr>
          </w:p>
        </w:tc>
      </w:tr>
      <w:tr w:rsidR="00256797" w:rsidRPr="00256797" w14:paraId="5EC971ED" w14:textId="77777777" w:rsidTr="00034979">
        <w:trPr>
          <w:trHeight w:val="693"/>
          <w:jc w:val="center"/>
        </w:trPr>
        <w:tc>
          <w:tcPr>
            <w:tcW w:w="550" w:type="dxa"/>
          </w:tcPr>
          <w:p w14:paraId="468E1AD7" w14:textId="77777777" w:rsidR="00221FEA" w:rsidRPr="00256797" w:rsidRDefault="00221FEA" w:rsidP="00034979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</w:p>
        </w:tc>
        <w:tc>
          <w:tcPr>
            <w:tcW w:w="2684" w:type="dxa"/>
          </w:tcPr>
          <w:p w14:paraId="54A87914" w14:textId="698AF8EF" w:rsidR="00221FEA" w:rsidRPr="00256797" w:rsidRDefault="00221FEA" w:rsidP="00034979">
            <w:pPr>
              <w:pStyle w:val="TableParagraph"/>
              <w:spacing w:line="283" w:lineRule="exact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5679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член разової ради </w:t>
            </w:r>
          </w:p>
        </w:tc>
        <w:tc>
          <w:tcPr>
            <w:tcW w:w="4319" w:type="dxa"/>
          </w:tcPr>
          <w:p w14:paraId="0DD93641" w14:textId="77777777" w:rsidR="006972AA" w:rsidRPr="00256797" w:rsidRDefault="006972AA" w:rsidP="00034979">
            <w:pPr>
              <w:pStyle w:val="TableParagraph"/>
              <w:spacing w:before="1"/>
              <w:ind w:left="1247" w:right="124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 години</w:t>
            </w:r>
          </w:p>
          <w:p w14:paraId="5E39DF56" w14:textId="4F15E3A1" w:rsidR="00221FEA" w:rsidRPr="00256797" w:rsidRDefault="006972AA" w:rsidP="00034979">
            <w:pPr>
              <w:pStyle w:val="TableParagraph"/>
              <w:spacing w:before="1"/>
              <w:ind w:left="1247" w:right="1245"/>
              <w:jc w:val="center"/>
              <w:rPr>
                <w:sz w:val="26"/>
                <w:lang w:val="ru-RU"/>
              </w:rPr>
            </w:pPr>
            <w:r w:rsidRPr="00256797">
              <w:rPr>
                <w:sz w:val="26"/>
                <w:lang w:val="uk-UA"/>
              </w:rPr>
              <w:t xml:space="preserve"> на засідання</w:t>
            </w:r>
          </w:p>
        </w:tc>
        <w:tc>
          <w:tcPr>
            <w:tcW w:w="2545" w:type="dxa"/>
          </w:tcPr>
          <w:p w14:paraId="6D39D5BC" w14:textId="77777777" w:rsidR="00221FEA" w:rsidRPr="00256797" w:rsidRDefault="00221FEA" w:rsidP="00034979">
            <w:pPr>
              <w:pStyle w:val="TableParagraph"/>
              <w:spacing w:line="295" w:lineRule="exact"/>
              <w:ind w:left="104"/>
              <w:rPr>
                <w:sz w:val="26"/>
                <w:highlight w:val="cyan"/>
                <w:lang w:val="uk-UA"/>
              </w:rPr>
            </w:pPr>
          </w:p>
        </w:tc>
      </w:tr>
      <w:bookmarkEnd w:id="0"/>
      <w:tr w:rsidR="00256797" w:rsidRPr="00B96307" w14:paraId="3A9F910F" w14:textId="77777777" w:rsidTr="00034979">
        <w:trPr>
          <w:trHeight w:val="1795"/>
          <w:jc w:val="center"/>
        </w:trPr>
        <w:tc>
          <w:tcPr>
            <w:tcW w:w="550" w:type="dxa"/>
          </w:tcPr>
          <w:p w14:paraId="09C67DDB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22</w:t>
            </w:r>
          </w:p>
        </w:tc>
        <w:tc>
          <w:tcPr>
            <w:tcW w:w="2684" w:type="dxa"/>
          </w:tcPr>
          <w:p w14:paraId="1ED6FD79" w14:textId="77777777" w:rsidR="00EB78D5" w:rsidRPr="00256797" w:rsidRDefault="00EB78D5" w:rsidP="00034979">
            <w:pPr>
              <w:pStyle w:val="TableParagraph"/>
              <w:ind w:right="32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Післядипломна освіта</w:t>
            </w:r>
          </w:p>
        </w:tc>
        <w:tc>
          <w:tcPr>
            <w:tcW w:w="4319" w:type="dxa"/>
          </w:tcPr>
          <w:p w14:paraId="38C6C64D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2545" w:type="dxa"/>
          </w:tcPr>
          <w:p w14:paraId="3CB24C6B" w14:textId="77777777" w:rsidR="00EB78D5" w:rsidRPr="00256797" w:rsidRDefault="00EB78D5" w:rsidP="00034979">
            <w:pPr>
              <w:pStyle w:val="TableParagraph"/>
              <w:ind w:left="111" w:right="26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Планується згідно наказу від 31.07.2017 №1112л</w:t>
            </w:r>
          </w:p>
          <w:p w14:paraId="1F2A738C" w14:textId="77777777" w:rsidR="00EB78D5" w:rsidRPr="00256797" w:rsidRDefault="00EB78D5" w:rsidP="00034979">
            <w:pPr>
              <w:pStyle w:val="TableParagraph"/>
              <w:spacing w:line="300" w:lineRule="exact"/>
              <w:ind w:left="111" w:right="23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«Про затвердження норм часу для МІБО»</w:t>
            </w:r>
          </w:p>
        </w:tc>
      </w:tr>
      <w:tr w:rsidR="00256797" w:rsidRPr="00256797" w14:paraId="4BE24515" w14:textId="77777777" w:rsidTr="00034979">
        <w:trPr>
          <w:trHeight w:val="3586"/>
          <w:jc w:val="center"/>
        </w:trPr>
        <w:tc>
          <w:tcPr>
            <w:tcW w:w="550" w:type="dxa"/>
          </w:tcPr>
          <w:p w14:paraId="168CC611" w14:textId="77777777" w:rsidR="00EB78D5" w:rsidRPr="00256797" w:rsidRDefault="00EB78D5" w:rsidP="00034979">
            <w:pPr>
              <w:pStyle w:val="TableParagraph"/>
              <w:spacing w:line="291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23</w:t>
            </w:r>
          </w:p>
        </w:tc>
        <w:tc>
          <w:tcPr>
            <w:tcW w:w="2684" w:type="dxa"/>
          </w:tcPr>
          <w:p w14:paraId="319736F2" w14:textId="77777777" w:rsidR="00EB78D5" w:rsidRPr="00256797" w:rsidRDefault="00EB78D5" w:rsidP="00034979">
            <w:pPr>
              <w:pStyle w:val="TableParagraph"/>
              <w:ind w:right="22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Розробка, виготовлення і впровадження в освітній процес науково-</w:t>
            </w:r>
          </w:p>
          <w:p w14:paraId="1123A14E" w14:textId="77777777" w:rsidR="00EB78D5" w:rsidRPr="00256797" w:rsidRDefault="00EB78D5" w:rsidP="00034979">
            <w:pPr>
              <w:pStyle w:val="TableParagraph"/>
              <w:ind w:right="32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дослідницьких стендів для проведення</w:t>
            </w:r>
          </w:p>
          <w:p w14:paraId="1EEFFA71" w14:textId="76430640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лабораторних робіт, виконання курсових про</w:t>
            </w:r>
            <w:r w:rsidR="00BE21B0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 xml:space="preserve">ктів та кваліфікаційних робіт </w:t>
            </w:r>
          </w:p>
        </w:tc>
        <w:tc>
          <w:tcPr>
            <w:tcW w:w="4319" w:type="dxa"/>
          </w:tcPr>
          <w:p w14:paraId="77677100" w14:textId="77777777" w:rsidR="00EB78D5" w:rsidRPr="00256797" w:rsidRDefault="00EB78D5" w:rsidP="00034979">
            <w:pPr>
              <w:pStyle w:val="TableParagraph"/>
              <w:spacing w:line="291" w:lineRule="exact"/>
              <w:ind w:left="1247" w:right="123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 на стенд</w:t>
            </w:r>
          </w:p>
        </w:tc>
        <w:tc>
          <w:tcPr>
            <w:tcW w:w="2545" w:type="dxa"/>
          </w:tcPr>
          <w:p w14:paraId="566716CB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B96307" w14:paraId="04AA8F5B" w14:textId="77777777" w:rsidTr="00AA0076">
        <w:trPr>
          <w:trHeight w:val="1004"/>
          <w:jc w:val="center"/>
        </w:trPr>
        <w:tc>
          <w:tcPr>
            <w:tcW w:w="550" w:type="dxa"/>
            <w:vMerge w:val="restart"/>
          </w:tcPr>
          <w:p w14:paraId="7AE8C414" w14:textId="6B82E53B" w:rsidR="00C17C12" w:rsidRPr="00256797" w:rsidRDefault="00C17C12" w:rsidP="00034979">
            <w:pPr>
              <w:pStyle w:val="TableParagraph"/>
              <w:spacing w:line="291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24</w:t>
            </w:r>
          </w:p>
        </w:tc>
        <w:tc>
          <w:tcPr>
            <w:tcW w:w="9548" w:type="dxa"/>
            <w:gridSpan w:val="3"/>
          </w:tcPr>
          <w:p w14:paraId="3AC3CD5F" w14:textId="1F7EE207" w:rsidR="00C17C12" w:rsidRPr="00256797" w:rsidRDefault="00C17C12" w:rsidP="005C40B3">
            <w:pPr>
              <w:pStyle w:val="TableParagraph"/>
              <w:ind w:left="154"/>
              <w:rPr>
                <w:b/>
                <w:bCs/>
                <w:sz w:val="26"/>
                <w:szCs w:val="26"/>
                <w:lang w:val="uk-UA"/>
              </w:rPr>
            </w:pPr>
            <w:r w:rsidRPr="00256797">
              <w:rPr>
                <w:b/>
                <w:bCs/>
                <w:sz w:val="26"/>
                <w:szCs w:val="26"/>
                <w:lang w:val="uk-UA"/>
              </w:rPr>
              <w:t>Підготовка та проведення Всеукраїнської олімпіади Національного технічного університету «Дніпровська політехніка» для професійної орієнтації вступників на основі повної загальної середньої освіти:</w:t>
            </w:r>
          </w:p>
        </w:tc>
      </w:tr>
      <w:tr w:rsidR="00256797" w:rsidRPr="00256797" w14:paraId="44889ACD" w14:textId="77777777" w:rsidTr="00DF47EE">
        <w:trPr>
          <w:trHeight w:val="1004"/>
          <w:jc w:val="center"/>
        </w:trPr>
        <w:tc>
          <w:tcPr>
            <w:tcW w:w="550" w:type="dxa"/>
            <w:vMerge/>
          </w:tcPr>
          <w:p w14:paraId="406C2C54" w14:textId="77777777" w:rsidR="00C17C12" w:rsidRPr="00256797" w:rsidRDefault="00C17C12" w:rsidP="00034979">
            <w:pPr>
              <w:pStyle w:val="TableParagraph"/>
              <w:spacing w:line="291" w:lineRule="exact"/>
              <w:ind w:left="107"/>
              <w:rPr>
                <w:b/>
                <w:sz w:val="26"/>
                <w:lang w:val="uk-UA"/>
              </w:rPr>
            </w:pPr>
          </w:p>
        </w:tc>
        <w:tc>
          <w:tcPr>
            <w:tcW w:w="2684" w:type="dxa"/>
          </w:tcPr>
          <w:p w14:paraId="10ED5E0C" w14:textId="69F6DCC9" w:rsidR="00C17C12" w:rsidRPr="00256797" w:rsidRDefault="00C17C12" w:rsidP="00034979">
            <w:pPr>
              <w:pStyle w:val="TableParagraph"/>
              <w:ind w:right="224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І тур (дистанційний)</w:t>
            </w:r>
          </w:p>
        </w:tc>
        <w:tc>
          <w:tcPr>
            <w:tcW w:w="4319" w:type="dxa"/>
          </w:tcPr>
          <w:p w14:paraId="7D3DA96E" w14:textId="011DD319" w:rsidR="00C17C12" w:rsidRPr="00256797" w:rsidRDefault="00C17C12" w:rsidP="00034979">
            <w:pPr>
              <w:pStyle w:val="TableParagraph"/>
              <w:spacing w:line="291" w:lineRule="exact"/>
              <w:ind w:left="1247" w:right="1238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4199CE35" w14:textId="17EEE095" w:rsidR="00C17C12" w:rsidRPr="00256797" w:rsidRDefault="00C17C12" w:rsidP="00405E8A">
            <w:pPr>
              <w:pStyle w:val="TableParagraph"/>
              <w:ind w:left="95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Програми, тести, програмне забезпечення</w:t>
            </w:r>
          </w:p>
        </w:tc>
      </w:tr>
      <w:tr w:rsidR="00256797" w:rsidRPr="00B96307" w14:paraId="2CAE1CA7" w14:textId="77777777" w:rsidTr="00DF47EE">
        <w:trPr>
          <w:trHeight w:val="1004"/>
          <w:jc w:val="center"/>
        </w:trPr>
        <w:tc>
          <w:tcPr>
            <w:tcW w:w="550" w:type="dxa"/>
            <w:vMerge/>
          </w:tcPr>
          <w:p w14:paraId="3EABFCDF" w14:textId="77777777" w:rsidR="00C17C12" w:rsidRPr="00256797" w:rsidRDefault="00C17C12" w:rsidP="00034979">
            <w:pPr>
              <w:pStyle w:val="TableParagraph"/>
              <w:spacing w:line="291" w:lineRule="exact"/>
              <w:ind w:left="107"/>
              <w:rPr>
                <w:b/>
                <w:sz w:val="26"/>
                <w:lang w:val="uk-UA"/>
              </w:rPr>
            </w:pPr>
          </w:p>
        </w:tc>
        <w:tc>
          <w:tcPr>
            <w:tcW w:w="2684" w:type="dxa"/>
          </w:tcPr>
          <w:p w14:paraId="6710DB7D" w14:textId="0453BC17" w:rsidR="00C17C12" w:rsidRPr="00256797" w:rsidRDefault="00C17C12" w:rsidP="00034979">
            <w:pPr>
              <w:pStyle w:val="TableParagraph"/>
              <w:ind w:right="224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ІІ тур (дистанційний)</w:t>
            </w:r>
          </w:p>
        </w:tc>
        <w:tc>
          <w:tcPr>
            <w:tcW w:w="4319" w:type="dxa"/>
          </w:tcPr>
          <w:p w14:paraId="0CC13A82" w14:textId="7CC70736" w:rsidR="00C17C12" w:rsidRPr="00256797" w:rsidRDefault="00C17C12" w:rsidP="00034979">
            <w:pPr>
              <w:pStyle w:val="TableParagraph"/>
              <w:spacing w:line="291" w:lineRule="exact"/>
              <w:ind w:left="1247" w:right="1238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6BEE3682" w14:textId="1A7B5113" w:rsidR="00C17C12" w:rsidRPr="00256797" w:rsidRDefault="00C17C12" w:rsidP="00405E8A">
            <w:pPr>
              <w:pStyle w:val="TableParagraph"/>
              <w:ind w:left="95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Тести, програми, еталонні відповіді, список осіб</w:t>
            </w:r>
          </w:p>
        </w:tc>
      </w:tr>
    </w:tbl>
    <w:p w14:paraId="42812094" w14:textId="77777777" w:rsidR="00EB78D5" w:rsidRPr="00256797" w:rsidRDefault="00EB78D5" w:rsidP="00EB78D5">
      <w:pPr>
        <w:rPr>
          <w:sz w:val="24"/>
          <w:lang w:val="uk-UA"/>
        </w:rPr>
        <w:sectPr w:rsidR="00EB78D5" w:rsidRPr="00256797">
          <w:pgSz w:w="11910" w:h="16840"/>
          <w:pgMar w:top="1120" w:right="420" w:bottom="840" w:left="920" w:header="0" w:footer="646" w:gutter="0"/>
          <w:cols w:space="720"/>
        </w:sectPr>
      </w:pPr>
    </w:p>
    <w:p w14:paraId="6ECBA175" w14:textId="3D293044" w:rsidR="00EB78D5" w:rsidRPr="00256797" w:rsidRDefault="00C17C12" w:rsidP="00C17C12">
      <w:pPr>
        <w:spacing w:before="77"/>
        <w:ind w:left="360" w:right="-62"/>
        <w:jc w:val="center"/>
        <w:rPr>
          <w:b/>
          <w:sz w:val="26"/>
          <w:lang w:val="uk-UA"/>
        </w:rPr>
      </w:pPr>
      <w:r w:rsidRPr="00256797">
        <w:rPr>
          <w:b/>
          <w:sz w:val="26"/>
          <w:lang w:val="uk-UA"/>
        </w:rPr>
        <w:lastRenderedPageBreak/>
        <w:t xml:space="preserve">4 </w:t>
      </w:r>
      <w:r w:rsidR="00EB78D5" w:rsidRPr="00256797">
        <w:rPr>
          <w:b/>
          <w:sz w:val="26"/>
          <w:lang w:val="uk-UA"/>
        </w:rPr>
        <w:t>НОРМИ ЧАСУ З ПЛАНУВАННЯ ТА ОБЛІКУ ОРГАНІЗАЦІЙНОЇ</w:t>
      </w:r>
      <w:r w:rsidR="00EB78D5" w:rsidRPr="00256797">
        <w:rPr>
          <w:b/>
          <w:spacing w:val="-23"/>
          <w:sz w:val="26"/>
          <w:lang w:val="uk-UA"/>
        </w:rPr>
        <w:t xml:space="preserve"> </w:t>
      </w:r>
      <w:r w:rsidR="00EB78D5" w:rsidRPr="00256797">
        <w:rPr>
          <w:b/>
          <w:sz w:val="26"/>
          <w:lang w:val="uk-UA"/>
        </w:rPr>
        <w:t>РОБОТИ НАУКОВО-ПЕДАГОГІЧНИХ</w:t>
      </w:r>
      <w:r w:rsidR="00EB78D5" w:rsidRPr="00256797">
        <w:rPr>
          <w:b/>
          <w:spacing w:val="-2"/>
          <w:sz w:val="26"/>
          <w:lang w:val="uk-UA"/>
        </w:rPr>
        <w:t xml:space="preserve"> </w:t>
      </w:r>
      <w:r w:rsidR="00EB78D5" w:rsidRPr="00256797">
        <w:rPr>
          <w:b/>
          <w:sz w:val="26"/>
          <w:lang w:val="uk-UA"/>
        </w:rPr>
        <w:t>ПРАЦІВНИКІВ</w:t>
      </w:r>
    </w:p>
    <w:p w14:paraId="14FE0197" w14:textId="77777777" w:rsidR="00EB78D5" w:rsidRPr="00256797" w:rsidRDefault="00EB78D5" w:rsidP="00EB78D5">
      <w:pPr>
        <w:spacing w:before="9"/>
        <w:rPr>
          <w:b/>
          <w:sz w:val="25"/>
          <w:lang w:val="uk-UA"/>
        </w:rPr>
      </w:pPr>
    </w:p>
    <w:p w14:paraId="6F8FA989" w14:textId="77777777" w:rsidR="00EB78D5" w:rsidRPr="00256797" w:rsidRDefault="00EB78D5" w:rsidP="00EB78D5">
      <w:pPr>
        <w:ind w:left="212" w:right="1188" w:firstLine="720"/>
        <w:jc w:val="both"/>
        <w:rPr>
          <w:sz w:val="26"/>
          <w:lang w:val="uk-UA"/>
        </w:rPr>
      </w:pPr>
      <w:r w:rsidRPr="00256797">
        <w:rPr>
          <w:sz w:val="26"/>
          <w:lang w:val="uk-UA"/>
        </w:rPr>
        <w:t>Час на виконання певного виду організаційної діяльності встановлюється прогнозом фактичних витрат, але не більше:</w:t>
      </w:r>
    </w:p>
    <w:p w14:paraId="7567E8FF" w14:textId="77777777" w:rsidR="00EB78D5" w:rsidRPr="00256797" w:rsidRDefault="00EB78D5" w:rsidP="00EB78D5">
      <w:pPr>
        <w:spacing w:before="1" w:after="1"/>
        <w:rPr>
          <w:sz w:val="2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269"/>
        <w:gridCol w:w="3680"/>
        <w:gridCol w:w="2483"/>
      </w:tblGrid>
      <w:tr w:rsidR="00256797" w:rsidRPr="00256797" w14:paraId="3904F16E" w14:textId="77777777" w:rsidTr="00034979">
        <w:trPr>
          <w:trHeight w:val="578"/>
          <w:tblHeader/>
        </w:trPr>
        <w:tc>
          <w:tcPr>
            <w:tcW w:w="675" w:type="dxa"/>
          </w:tcPr>
          <w:p w14:paraId="2E628522" w14:textId="77777777" w:rsidR="00EB78D5" w:rsidRPr="00256797" w:rsidRDefault="00EB78D5" w:rsidP="00034979">
            <w:pPr>
              <w:pStyle w:val="TableParagraph"/>
              <w:spacing w:before="6" w:line="286" w:lineRule="exact"/>
              <w:ind w:left="173" w:right="161" w:firstLine="3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№ з/п</w:t>
            </w:r>
          </w:p>
        </w:tc>
        <w:tc>
          <w:tcPr>
            <w:tcW w:w="3269" w:type="dxa"/>
          </w:tcPr>
          <w:p w14:paraId="149A44FE" w14:textId="77777777" w:rsidR="00EB78D5" w:rsidRPr="00256797" w:rsidRDefault="00EB78D5" w:rsidP="00034979">
            <w:pPr>
              <w:pStyle w:val="TableParagraph"/>
              <w:spacing w:before="10" w:line="284" w:lineRule="exact"/>
              <w:ind w:left="1230" w:right="492" w:hanging="7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Вид організаційної роботи</w:t>
            </w:r>
          </w:p>
        </w:tc>
        <w:tc>
          <w:tcPr>
            <w:tcW w:w="3680" w:type="dxa"/>
          </w:tcPr>
          <w:p w14:paraId="7D557D5E" w14:textId="77777777" w:rsidR="00EB78D5" w:rsidRPr="00256797" w:rsidRDefault="00EB78D5" w:rsidP="00034979">
            <w:pPr>
              <w:pStyle w:val="TableParagraph"/>
              <w:spacing w:line="286" w:lineRule="exact"/>
              <w:ind w:left="169" w:right="15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Гранична норма часу,</w:t>
            </w:r>
          </w:p>
          <w:p w14:paraId="53B768B9" w14:textId="77777777" w:rsidR="00EB78D5" w:rsidRPr="00256797" w:rsidRDefault="00EB78D5" w:rsidP="00034979">
            <w:pPr>
              <w:pStyle w:val="TableParagraph"/>
              <w:spacing w:line="272" w:lineRule="exact"/>
              <w:ind w:left="166" w:right="156"/>
              <w:jc w:val="center"/>
              <w:rPr>
                <w:b/>
                <w:i/>
                <w:sz w:val="26"/>
                <w:lang w:val="uk-UA"/>
              </w:rPr>
            </w:pPr>
            <w:r w:rsidRPr="00256797">
              <w:rPr>
                <w:b/>
                <w:i/>
                <w:sz w:val="26"/>
                <w:lang w:val="uk-UA"/>
              </w:rPr>
              <w:t>години</w:t>
            </w:r>
          </w:p>
        </w:tc>
        <w:tc>
          <w:tcPr>
            <w:tcW w:w="2483" w:type="dxa"/>
          </w:tcPr>
          <w:p w14:paraId="3E395880" w14:textId="77777777" w:rsidR="00EB78D5" w:rsidRPr="00256797" w:rsidRDefault="00EB78D5" w:rsidP="00034979">
            <w:pPr>
              <w:pStyle w:val="TableParagraph"/>
              <w:spacing w:before="136"/>
              <w:ind w:left="0" w:right="652"/>
              <w:jc w:val="righ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Примітка</w:t>
            </w:r>
          </w:p>
        </w:tc>
      </w:tr>
      <w:tr w:rsidR="00256797" w:rsidRPr="00B96307" w14:paraId="0276EECB" w14:textId="77777777" w:rsidTr="00034979">
        <w:trPr>
          <w:trHeight w:val="3588"/>
        </w:trPr>
        <w:tc>
          <w:tcPr>
            <w:tcW w:w="675" w:type="dxa"/>
          </w:tcPr>
          <w:p w14:paraId="0DAED504" w14:textId="77777777" w:rsidR="00EB78D5" w:rsidRPr="00256797" w:rsidRDefault="00EB78D5" w:rsidP="00034979">
            <w:pPr>
              <w:pStyle w:val="TableParagraph"/>
              <w:spacing w:before="2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</w:t>
            </w:r>
          </w:p>
        </w:tc>
        <w:tc>
          <w:tcPr>
            <w:tcW w:w="3269" w:type="dxa"/>
          </w:tcPr>
          <w:p w14:paraId="072EBBF2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практик</w:t>
            </w:r>
          </w:p>
        </w:tc>
        <w:tc>
          <w:tcPr>
            <w:tcW w:w="3680" w:type="dxa"/>
          </w:tcPr>
          <w:p w14:paraId="26ECDCF3" w14:textId="77777777" w:rsidR="00EB78D5" w:rsidRPr="00256797" w:rsidRDefault="00EB78D5" w:rsidP="00034979">
            <w:pPr>
              <w:pStyle w:val="TableParagraph"/>
              <w:spacing w:before="2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</w:t>
            </w:r>
          </w:p>
          <w:p w14:paraId="67E52C4B" w14:textId="77777777" w:rsidR="00EB78D5" w:rsidRPr="00256797" w:rsidRDefault="00EB78D5" w:rsidP="00034979">
            <w:pPr>
              <w:pStyle w:val="TableParagraph"/>
              <w:spacing w:before="1"/>
              <w:ind w:left="393" w:right="376" w:hanging="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 (якщо кількість студентів до 149 осіб);</w:t>
            </w:r>
          </w:p>
          <w:p w14:paraId="5DE1272A" w14:textId="77777777" w:rsidR="00EB78D5" w:rsidRPr="00256797" w:rsidRDefault="00EB78D5" w:rsidP="00034979">
            <w:pPr>
              <w:pStyle w:val="TableParagraph"/>
              <w:spacing w:line="298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40</w:t>
            </w:r>
          </w:p>
          <w:p w14:paraId="21A86202" w14:textId="77777777" w:rsidR="00EB78D5" w:rsidRPr="00256797" w:rsidRDefault="00EB78D5" w:rsidP="00034979">
            <w:pPr>
              <w:pStyle w:val="TableParagraph"/>
              <w:spacing w:before="1"/>
              <w:ind w:left="328" w:right="295" w:firstLine="14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 (якщо кількість студентів складає</w:t>
            </w:r>
          </w:p>
          <w:p w14:paraId="53C4A1D8" w14:textId="77777777" w:rsidR="00EB78D5" w:rsidRPr="00256797" w:rsidRDefault="00EB78D5" w:rsidP="00034979">
            <w:pPr>
              <w:pStyle w:val="TableParagraph"/>
              <w:ind w:left="983" w:right="9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150…250 осіб); 60</w:t>
            </w:r>
          </w:p>
          <w:p w14:paraId="3981C15F" w14:textId="77777777" w:rsidR="00EB78D5" w:rsidRPr="00256797" w:rsidRDefault="00EB78D5" w:rsidP="00034979">
            <w:pPr>
              <w:pStyle w:val="TableParagraph"/>
              <w:spacing w:line="299" w:lineRule="exact"/>
              <w:ind w:left="60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 при</w:t>
            </w:r>
          </w:p>
          <w:p w14:paraId="41E4348D" w14:textId="77777777" w:rsidR="00EB78D5" w:rsidRPr="00256797" w:rsidRDefault="00EB78D5" w:rsidP="00034979">
            <w:pPr>
              <w:pStyle w:val="TableParagraph"/>
              <w:spacing w:before="5" w:line="298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кількості студентів понад 250 осіб</w:t>
            </w:r>
          </w:p>
        </w:tc>
        <w:tc>
          <w:tcPr>
            <w:tcW w:w="2483" w:type="dxa"/>
          </w:tcPr>
          <w:p w14:paraId="6AC0D34C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Планується відповідальним по факультету (інституту) за всі види практики</w:t>
            </w:r>
          </w:p>
        </w:tc>
      </w:tr>
      <w:tr w:rsidR="00256797" w:rsidRPr="00256797" w14:paraId="4C05E582" w14:textId="77777777" w:rsidTr="00034979">
        <w:trPr>
          <w:trHeight w:val="892"/>
        </w:trPr>
        <w:tc>
          <w:tcPr>
            <w:tcW w:w="675" w:type="dxa"/>
          </w:tcPr>
          <w:p w14:paraId="27B38F9B" w14:textId="77777777" w:rsidR="00EB78D5" w:rsidRPr="00256797" w:rsidRDefault="00EB78D5" w:rsidP="00034979">
            <w:pPr>
              <w:pStyle w:val="TableParagraph"/>
              <w:spacing w:line="296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</w:t>
            </w:r>
          </w:p>
        </w:tc>
        <w:tc>
          <w:tcPr>
            <w:tcW w:w="3269" w:type="dxa"/>
          </w:tcPr>
          <w:p w14:paraId="2E98E71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Відповідальні за загальне</w:t>
            </w:r>
          </w:p>
          <w:p w14:paraId="3AE5DCD5" w14:textId="77777777" w:rsidR="00EB78D5" w:rsidRPr="00256797" w:rsidRDefault="00EB78D5" w:rsidP="00034979">
            <w:pPr>
              <w:pStyle w:val="TableParagraph"/>
              <w:ind w:left="170" w:right="22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керівництво практикою на базах практики</w:t>
            </w:r>
          </w:p>
        </w:tc>
        <w:tc>
          <w:tcPr>
            <w:tcW w:w="3680" w:type="dxa"/>
          </w:tcPr>
          <w:p w14:paraId="1F55A6CE" w14:textId="77777777" w:rsidR="00EB78D5" w:rsidRPr="00256797" w:rsidRDefault="00EB78D5" w:rsidP="00034979">
            <w:pPr>
              <w:pStyle w:val="TableParagraph"/>
              <w:spacing w:line="296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  <w:p w14:paraId="33ECF4FE" w14:textId="77777777" w:rsidR="00EB78D5" w:rsidRPr="00256797" w:rsidRDefault="00EB78D5" w:rsidP="00034979">
            <w:pPr>
              <w:pStyle w:val="TableParagraph"/>
              <w:spacing w:before="1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день практики</w:t>
            </w:r>
          </w:p>
        </w:tc>
        <w:tc>
          <w:tcPr>
            <w:tcW w:w="2483" w:type="dxa"/>
          </w:tcPr>
          <w:p w14:paraId="247F8B0B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3DD8DA7B" w14:textId="77777777" w:rsidTr="00034979">
        <w:trPr>
          <w:trHeight w:val="1790"/>
        </w:trPr>
        <w:tc>
          <w:tcPr>
            <w:tcW w:w="675" w:type="dxa"/>
          </w:tcPr>
          <w:p w14:paraId="19429521" w14:textId="77777777" w:rsidR="00EB78D5" w:rsidRPr="00256797" w:rsidRDefault="00EB78D5" w:rsidP="00034979">
            <w:pPr>
              <w:pStyle w:val="TableParagraph"/>
              <w:spacing w:line="296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</w:t>
            </w:r>
          </w:p>
        </w:tc>
        <w:tc>
          <w:tcPr>
            <w:tcW w:w="3269" w:type="dxa"/>
          </w:tcPr>
          <w:p w14:paraId="2A5FD1DB" w14:textId="77777777" w:rsidR="00EB78D5" w:rsidRPr="00256797" w:rsidRDefault="00EB78D5" w:rsidP="00034979">
            <w:pPr>
              <w:pStyle w:val="TableParagraph"/>
              <w:ind w:left="170" w:right="22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Консультування кваліфікаційних робіт, що виконуються</w:t>
            </w:r>
          </w:p>
          <w:p w14:paraId="3902813F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іноземною мовою</w:t>
            </w:r>
          </w:p>
        </w:tc>
        <w:tc>
          <w:tcPr>
            <w:tcW w:w="3680" w:type="dxa"/>
          </w:tcPr>
          <w:p w14:paraId="30251AB1" w14:textId="77777777" w:rsidR="00EB78D5" w:rsidRPr="00256797" w:rsidRDefault="00EB78D5" w:rsidP="00034979">
            <w:pPr>
              <w:pStyle w:val="TableParagraph"/>
              <w:spacing w:line="296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  <w:p w14:paraId="1A7DB2BF" w14:textId="77777777" w:rsidR="00EB78D5" w:rsidRPr="00256797" w:rsidRDefault="00EB78D5" w:rsidP="00034979">
            <w:pPr>
              <w:pStyle w:val="TableParagraph"/>
              <w:spacing w:before="1"/>
              <w:ind w:left="164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одного студента</w:t>
            </w:r>
          </w:p>
        </w:tc>
        <w:tc>
          <w:tcPr>
            <w:tcW w:w="2483" w:type="dxa"/>
          </w:tcPr>
          <w:p w14:paraId="633F16F0" w14:textId="77777777" w:rsidR="00EB78D5" w:rsidRPr="00256797" w:rsidRDefault="00EB78D5" w:rsidP="00034979">
            <w:pPr>
              <w:pStyle w:val="TableParagraph"/>
              <w:ind w:left="111"/>
              <w:jc w:val="bot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Виділяється кафедрі, що здійснює</w:t>
            </w:r>
          </w:p>
          <w:p w14:paraId="065FCEF5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консультування робіт, виконаних</w:t>
            </w:r>
          </w:p>
          <w:p w14:paraId="24933159" w14:textId="77777777" w:rsidR="00EB78D5" w:rsidRPr="00256797" w:rsidRDefault="00EB78D5" w:rsidP="00034979">
            <w:pPr>
              <w:pStyle w:val="TableParagraph"/>
              <w:ind w:left="111"/>
              <w:jc w:val="bot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іноземною мовою</w:t>
            </w:r>
          </w:p>
        </w:tc>
      </w:tr>
      <w:tr w:rsidR="00256797" w:rsidRPr="00256797" w14:paraId="4383C69E" w14:textId="77777777" w:rsidTr="00034979">
        <w:trPr>
          <w:trHeight w:val="1494"/>
        </w:trPr>
        <w:tc>
          <w:tcPr>
            <w:tcW w:w="675" w:type="dxa"/>
          </w:tcPr>
          <w:p w14:paraId="43426E89" w14:textId="77777777" w:rsidR="00EB78D5" w:rsidRPr="00256797" w:rsidRDefault="00EB78D5" w:rsidP="00034979">
            <w:pPr>
              <w:pStyle w:val="TableParagraph"/>
              <w:spacing w:before="2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</w:t>
            </w:r>
          </w:p>
        </w:tc>
        <w:tc>
          <w:tcPr>
            <w:tcW w:w="3269" w:type="dxa"/>
          </w:tcPr>
          <w:p w14:paraId="66974D0B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Проведення факультативних занять</w:t>
            </w:r>
          </w:p>
        </w:tc>
        <w:tc>
          <w:tcPr>
            <w:tcW w:w="3680" w:type="dxa"/>
          </w:tcPr>
          <w:p w14:paraId="55737F94" w14:textId="77777777" w:rsidR="00EB78D5" w:rsidRPr="00256797" w:rsidRDefault="00EB78D5" w:rsidP="00034979">
            <w:pPr>
              <w:pStyle w:val="TableParagraph"/>
              <w:spacing w:before="2" w:line="298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</w:t>
            </w:r>
          </w:p>
          <w:p w14:paraId="4AF22FC6" w14:textId="77777777" w:rsidR="00EB78D5" w:rsidRPr="00256797" w:rsidRDefault="00EB78D5" w:rsidP="00034979">
            <w:pPr>
              <w:pStyle w:val="TableParagraph"/>
              <w:spacing w:line="298" w:lineRule="exact"/>
              <w:ind w:left="171" w:right="15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академічну годину</w:t>
            </w:r>
          </w:p>
        </w:tc>
        <w:tc>
          <w:tcPr>
            <w:tcW w:w="2483" w:type="dxa"/>
          </w:tcPr>
          <w:p w14:paraId="481FA50F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Враховується по факту проведення занять за окремим розкладом</w:t>
            </w:r>
          </w:p>
          <w:p w14:paraId="010BFA08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підрозділу</w:t>
            </w:r>
          </w:p>
        </w:tc>
      </w:tr>
      <w:tr w:rsidR="00256797" w:rsidRPr="00B96307" w14:paraId="12265040" w14:textId="77777777" w:rsidTr="00034979">
        <w:trPr>
          <w:trHeight w:val="1195"/>
        </w:trPr>
        <w:tc>
          <w:tcPr>
            <w:tcW w:w="675" w:type="dxa"/>
          </w:tcPr>
          <w:p w14:paraId="316780B4" w14:textId="77777777" w:rsidR="00EB78D5" w:rsidRPr="00256797" w:rsidRDefault="00EB78D5" w:rsidP="00034979">
            <w:pPr>
              <w:pStyle w:val="TableParagraph"/>
              <w:spacing w:before="2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</w:t>
            </w:r>
          </w:p>
        </w:tc>
        <w:tc>
          <w:tcPr>
            <w:tcW w:w="3269" w:type="dxa"/>
          </w:tcPr>
          <w:p w14:paraId="6AC14E82" w14:textId="77777777" w:rsidR="00EB78D5" w:rsidRPr="00256797" w:rsidRDefault="00EB78D5" w:rsidP="00034979">
            <w:pPr>
              <w:pStyle w:val="TableParagraph"/>
              <w:ind w:left="170" w:right="9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Проведення контрольних заходів з ліквідації</w:t>
            </w:r>
          </w:p>
          <w:p w14:paraId="14EDB842" w14:textId="77777777" w:rsidR="00EB78D5" w:rsidRPr="00256797" w:rsidRDefault="00EB78D5" w:rsidP="00034979">
            <w:pPr>
              <w:pStyle w:val="TableParagraph"/>
              <w:ind w:left="170" w:right="49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академічної заборгованості</w:t>
            </w:r>
          </w:p>
        </w:tc>
        <w:tc>
          <w:tcPr>
            <w:tcW w:w="3680" w:type="dxa"/>
          </w:tcPr>
          <w:p w14:paraId="7EC26615" w14:textId="77777777" w:rsidR="00EB78D5" w:rsidRPr="00256797" w:rsidRDefault="00EB78D5" w:rsidP="00034979">
            <w:pPr>
              <w:pStyle w:val="TableParagraph"/>
              <w:spacing w:before="2"/>
              <w:ind w:left="169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 на проведення,</w:t>
            </w:r>
          </w:p>
          <w:p w14:paraId="02D336FB" w14:textId="77777777" w:rsidR="00EB78D5" w:rsidRPr="00256797" w:rsidRDefault="00EB78D5" w:rsidP="00034979">
            <w:pPr>
              <w:pStyle w:val="TableParagraph"/>
              <w:spacing w:before="2"/>
              <w:ind w:left="169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 години на перевірку</w:t>
            </w:r>
          </w:p>
          <w:p w14:paraId="7BF0FEB1" w14:textId="77777777" w:rsidR="00EB78D5" w:rsidRPr="00256797" w:rsidRDefault="00EB78D5" w:rsidP="00034979">
            <w:pPr>
              <w:pStyle w:val="TableParagraph"/>
              <w:spacing w:before="2"/>
              <w:ind w:left="169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викладачу який перевірив роботу</w:t>
            </w:r>
          </w:p>
        </w:tc>
        <w:tc>
          <w:tcPr>
            <w:tcW w:w="2483" w:type="dxa"/>
          </w:tcPr>
          <w:p w14:paraId="6767BF64" w14:textId="255E4328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Рішення комісії</w:t>
            </w:r>
            <w:r w:rsidR="00BE21B0" w:rsidRPr="00256797">
              <w:rPr>
                <w:sz w:val="26"/>
                <w:lang w:val="uk-UA"/>
              </w:rPr>
              <w:t>,</w:t>
            </w:r>
            <w:r w:rsidRPr="00256797">
              <w:rPr>
                <w:sz w:val="26"/>
                <w:lang w:val="uk-UA"/>
              </w:rPr>
              <w:t xml:space="preserve"> але не більше </w:t>
            </w:r>
            <w:r w:rsidR="00BE21B0" w:rsidRPr="00256797">
              <w:rPr>
                <w:sz w:val="26"/>
                <w:lang w:val="uk-UA"/>
              </w:rPr>
              <w:t>двох</w:t>
            </w:r>
            <w:r w:rsidRPr="00256797">
              <w:rPr>
                <w:sz w:val="26"/>
                <w:lang w:val="uk-UA"/>
              </w:rPr>
              <w:t xml:space="preserve"> разів</w:t>
            </w:r>
          </w:p>
        </w:tc>
      </w:tr>
      <w:tr w:rsidR="00256797" w:rsidRPr="00B96307" w14:paraId="4944C919" w14:textId="77777777" w:rsidTr="00034979">
        <w:trPr>
          <w:trHeight w:val="1258"/>
        </w:trPr>
        <w:tc>
          <w:tcPr>
            <w:tcW w:w="675" w:type="dxa"/>
          </w:tcPr>
          <w:p w14:paraId="62E15075" w14:textId="77777777" w:rsidR="00EB78D5" w:rsidRPr="00256797" w:rsidRDefault="00EB78D5" w:rsidP="00034979">
            <w:pPr>
              <w:pStyle w:val="TableParagraph"/>
              <w:spacing w:line="272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</w:t>
            </w:r>
          </w:p>
        </w:tc>
        <w:tc>
          <w:tcPr>
            <w:tcW w:w="3269" w:type="dxa"/>
          </w:tcPr>
          <w:p w14:paraId="78D894F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Керівництво</w:t>
            </w:r>
          </w:p>
          <w:p w14:paraId="27D76FE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стажуванням слухачів</w:t>
            </w:r>
          </w:p>
          <w:p w14:paraId="0EEC6575" w14:textId="77777777" w:rsidR="00EB78D5" w:rsidRPr="00256797" w:rsidRDefault="00EB78D5" w:rsidP="00034979">
            <w:pPr>
              <w:pStyle w:val="TableParagraph"/>
              <w:ind w:left="170" w:right="26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структурних підрозділів післядипломної освіти закладів вищої освіти</w:t>
            </w:r>
          </w:p>
        </w:tc>
        <w:tc>
          <w:tcPr>
            <w:tcW w:w="3680" w:type="dxa"/>
          </w:tcPr>
          <w:p w14:paraId="1DFCF500" w14:textId="77777777" w:rsidR="00EB78D5" w:rsidRPr="00256797" w:rsidRDefault="00EB78D5" w:rsidP="00034979">
            <w:pPr>
              <w:pStyle w:val="TableParagraph"/>
              <w:spacing w:line="257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 5</w:t>
            </w:r>
          </w:p>
          <w:p w14:paraId="0C4FBD05" w14:textId="77777777" w:rsidR="00EB78D5" w:rsidRPr="00256797" w:rsidRDefault="00EB78D5" w:rsidP="00034979">
            <w:pPr>
              <w:pStyle w:val="TableParagraph"/>
              <w:spacing w:line="284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тиждень на слухача</w:t>
            </w:r>
          </w:p>
        </w:tc>
        <w:tc>
          <w:tcPr>
            <w:tcW w:w="2483" w:type="dxa"/>
          </w:tcPr>
          <w:p w14:paraId="6A132F3F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Стажування проводиться викладачами за</w:t>
            </w:r>
          </w:p>
          <w:p w14:paraId="7D087A32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місцезнаходженням закладів вищої освіти</w:t>
            </w:r>
          </w:p>
        </w:tc>
      </w:tr>
      <w:tr w:rsidR="00256797" w:rsidRPr="00B96307" w14:paraId="496B2DB3" w14:textId="77777777" w:rsidTr="00034979">
        <w:trPr>
          <w:trHeight w:val="299"/>
        </w:trPr>
        <w:tc>
          <w:tcPr>
            <w:tcW w:w="675" w:type="dxa"/>
            <w:vMerge w:val="restart"/>
          </w:tcPr>
          <w:p w14:paraId="6EE3A483" w14:textId="77777777" w:rsidR="00EB78D5" w:rsidRPr="00256797" w:rsidRDefault="00EB78D5" w:rsidP="00034979">
            <w:pPr>
              <w:pStyle w:val="TableParagraph"/>
              <w:spacing w:line="294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7</w:t>
            </w:r>
          </w:p>
        </w:tc>
        <w:tc>
          <w:tcPr>
            <w:tcW w:w="9432" w:type="dxa"/>
            <w:gridSpan w:val="3"/>
          </w:tcPr>
          <w:p w14:paraId="2E2B2D07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в підкомісії Науково-методичної ради МОН України за спеціальністю</w:t>
            </w:r>
          </w:p>
        </w:tc>
      </w:tr>
      <w:tr w:rsidR="00256797" w:rsidRPr="00256797" w14:paraId="0994B45E" w14:textId="77777777" w:rsidTr="00034979">
        <w:trPr>
          <w:trHeight w:val="299"/>
        </w:trPr>
        <w:tc>
          <w:tcPr>
            <w:tcW w:w="675" w:type="dxa"/>
            <w:vMerge/>
          </w:tcPr>
          <w:p w14:paraId="2FC502CC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4090CA0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</w:t>
            </w:r>
          </w:p>
        </w:tc>
        <w:tc>
          <w:tcPr>
            <w:tcW w:w="3680" w:type="dxa"/>
          </w:tcPr>
          <w:p w14:paraId="5A3618A9" w14:textId="77777777" w:rsidR="00EB78D5" w:rsidRPr="00256797" w:rsidRDefault="00EB78D5" w:rsidP="00034979">
            <w:pPr>
              <w:pStyle w:val="TableParagraph"/>
              <w:spacing w:before="2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  <w:p w14:paraId="685CF09F" w14:textId="77777777" w:rsidR="00EB78D5" w:rsidRPr="00256797" w:rsidRDefault="00EB78D5" w:rsidP="00034979">
            <w:pPr>
              <w:pStyle w:val="TableParagraph"/>
              <w:spacing w:before="2"/>
              <w:ind w:left="166" w:right="156"/>
              <w:jc w:val="center"/>
              <w:rPr>
                <w:sz w:val="26"/>
                <w:lang w:val="uk-UA"/>
              </w:rPr>
            </w:pPr>
          </w:p>
        </w:tc>
        <w:tc>
          <w:tcPr>
            <w:tcW w:w="2483" w:type="dxa"/>
            <w:vMerge w:val="restart"/>
          </w:tcPr>
          <w:p w14:paraId="5087ECCF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5F9B2BA3" w14:textId="77777777" w:rsidTr="00034979">
        <w:trPr>
          <w:trHeight w:val="299"/>
        </w:trPr>
        <w:tc>
          <w:tcPr>
            <w:tcW w:w="675" w:type="dxa"/>
            <w:vMerge/>
          </w:tcPr>
          <w:p w14:paraId="28D83498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96678C6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заступник голови</w:t>
            </w:r>
          </w:p>
        </w:tc>
        <w:tc>
          <w:tcPr>
            <w:tcW w:w="3680" w:type="dxa"/>
            <w:tcBorders>
              <w:top w:val="nil"/>
            </w:tcBorders>
          </w:tcPr>
          <w:p w14:paraId="3B33F755" w14:textId="77777777" w:rsidR="00EB78D5" w:rsidRPr="00256797" w:rsidRDefault="00EB78D5" w:rsidP="00034979">
            <w:pPr>
              <w:jc w:val="center"/>
              <w:rPr>
                <w:sz w:val="2"/>
                <w:szCs w:val="2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  <w:vMerge/>
          </w:tcPr>
          <w:p w14:paraId="53A44295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</w:tr>
      <w:tr w:rsidR="00256797" w:rsidRPr="00256797" w14:paraId="4F7CE403" w14:textId="77777777" w:rsidTr="00034979">
        <w:trPr>
          <w:trHeight w:val="299"/>
        </w:trPr>
        <w:tc>
          <w:tcPr>
            <w:tcW w:w="675" w:type="dxa"/>
            <w:vMerge/>
          </w:tcPr>
          <w:p w14:paraId="5EE6006D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3269" w:type="dxa"/>
          </w:tcPr>
          <w:p w14:paraId="38AB4B3C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секретар комісії</w:t>
            </w:r>
          </w:p>
        </w:tc>
        <w:tc>
          <w:tcPr>
            <w:tcW w:w="3680" w:type="dxa"/>
          </w:tcPr>
          <w:p w14:paraId="1E721D62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lang w:val="uk-UA"/>
              </w:rPr>
            </w:pPr>
            <w:r w:rsidRPr="00256797">
              <w:rPr>
                <w:lang w:val="uk-UA"/>
              </w:rPr>
              <w:t>100</w:t>
            </w:r>
          </w:p>
        </w:tc>
        <w:tc>
          <w:tcPr>
            <w:tcW w:w="2483" w:type="dxa"/>
            <w:vMerge/>
          </w:tcPr>
          <w:p w14:paraId="1ADDF140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5E4B20DB" w14:textId="77777777" w:rsidTr="00034979">
        <w:trPr>
          <w:trHeight w:val="299"/>
        </w:trPr>
        <w:tc>
          <w:tcPr>
            <w:tcW w:w="675" w:type="dxa"/>
            <w:vMerge/>
          </w:tcPr>
          <w:p w14:paraId="05443709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50015FC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 комісії</w:t>
            </w:r>
          </w:p>
        </w:tc>
        <w:tc>
          <w:tcPr>
            <w:tcW w:w="3680" w:type="dxa"/>
          </w:tcPr>
          <w:p w14:paraId="0F58237D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  <w:vMerge/>
          </w:tcPr>
          <w:p w14:paraId="43563C11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40090298" w14:textId="77777777" w:rsidTr="00034979">
        <w:trPr>
          <w:trHeight w:val="1494"/>
        </w:trPr>
        <w:tc>
          <w:tcPr>
            <w:tcW w:w="675" w:type="dxa"/>
          </w:tcPr>
          <w:p w14:paraId="033852BF" w14:textId="77777777" w:rsidR="00EB78D5" w:rsidRPr="00256797" w:rsidRDefault="00EB78D5" w:rsidP="00034979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8</w:t>
            </w:r>
          </w:p>
        </w:tc>
        <w:tc>
          <w:tcPr>
            <w:tcW w:w="3269" w:type="dxa"/>
          </w:tcPr>
          <w:p w14:paraId="22CB0D0E" w14:textId="77777777" w:rsidR="00EB78D5" w:rsidRPr="00256797" w:rsidRDefault="00EB78D5" w:rsidP="00034979">
            <w:pPr>
              <w:pStyle w:val="TableParagraph"/>
              <w:ind w:left="170" w:right="22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в робочих групах Міністерства освіти і науки України, інших міністерств на</w:t>
            </w:r>
          </w:p>
          <w:p w14:paraId="62C0973F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громадських засадах</w:t>
            </w:r>
          </w:p>
        </w:tc>
        <w:tc>
          <w:tcPr>
            <w:tcW w:w="3680" w:type="dxa"/>
          </w:tcPr>
          <w:p w14:paraId="11772F78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  <w:p w14:paraId="2464D16F" w14:textId="77777777" w:rsidR="00EB78D5" w:rsidRPr="00256797" w:rsidRDefault="00EB78D5" w:rsidP="00034979">
            <w:pPr>
              <w:pStyle w:val="TableParagraph"/>
              <w:spacing w:line="298" w:lineRule="exact"/>
              <w:ind w:left="168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робочий день</w:t>
            </w:r>
          </w:p>
        </w:tc>
        <w:tc>
          <w:tcPr>
            <w:tcW w:w="2483" w:type="dxa"/>
          </w:tcPr>
          <w:p w14:paraId="4AC343B3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7DCE11C3" w14:textId="77777777" w:rsidTr="00034979">
        <w:trPr>
          <w:trHeight w:val="676"/>
        </w:trPr>
        <w:tc>
          <w:tcPr>
            <w:tcW w:w="675" w:type="dxa"/>
          </w:tcPr>
          <w:p w14:paraId="34B54F85" w14:textId="77777777" w:rsidR="00EB78D5" w:rsidRPr="00256797" w:rsidRDefault="00EB78D5" w:rsidP="00034979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9</w:t>
            </w:r>
          </w:p>
        </w:tc>
        <w:tc>
          <w:tcPr>
            <w:tcW w:w="3269" w:type="dxa"/>
          </w:tcPr>
          <w:p w14:paraId="2AB8740A" w14:textId="77777777" w:rsidR="00EB78D5" w:rsidRPr="00256797" w:rsidRDefault="00EB78D5" w:rsidP="00034979">
            <w:pPr>
              <w:pStyle w:val="TableParagraph"/>
              <w:ind w:left="170" w:right="49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в експертних радах</w:t>
            </w:r>
          </w:p>
        </w:tc>
        <w:tc>
          <w:tcPr>
            <w:tcW w:w="3680" w:type="dxa"/>
          </w:tcPr>
          <w:p w14:paraId="01486B7E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  <w:p w14:paraId="52507BAB" w14:textId="77777777" w:rsidR="00EB78D5" w:rsidRPr="00256797" w:rsidRDefault="00EB78D5" w:rsidP="00034979">
            <w:pPr>
              <w:pStyle w:val="TableParagraph"/>
              <w:spacing w:line="298" w:lineRule="exact"/>
              <w:ind w:left="168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робочий день</w:t>
            </w:r>
          </w:p>
        </w:tc>
        <w:tc>
          <w:tcPr>
            <w:tcW w:w="2483" w:type="dxa"/>
          </w:tcPr>
          <w:p w14:paraId="74A5201E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B96307" w14:paraId="5127ACC7" w14:textId="77777777" w:rsidTr="00034979">
        <w:trPr>
          <w:trHeight w:val="299"/>
        </w:trPr>
        <w:tc>
          <w:tcPr>
            <w:tcW w:w="675" w:type="dxa"/>
            <w:vMerge w:val="restart"/>
          </w:tcPr>
          <w:p w14:paraId="658C5136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10</w:t>
            </w:r>
          </w:p>
        </w:tc>
        <w:tc>
          <w:tcPr>
            <w:tcW w:w="9432" w:type="dxa"/>
            <w:gridSpan w:val="3"/>
          </w:tcPr>
          <w:p w14:paraId="531469B2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у спеціалізованих радах із захисту дисертацій:</w:t>
            </w:r>
          </w:p>
        </w:tc>
      </w:tr>
      <w:tr w:rsidR="00256797" w:rsidRPr="00256797" w14:paraId="1F0DBCA0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7A1C2355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4847A4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голова, заступник голови</w:t>
            </w:r>
          </w:p>
        </w:tc>
        <w:tc>
          <w:tcPr>
            <w:tcW w:w="3680" w:type="dxa"/>
          </w:tcPr>
          <w:p w14:paraId="0954B0B8" w14:textId="77777777" w:rsidR="00EB78D5" w:rsidRPr="00256797" w:rsidRDefault="00EB78D5" w:rsidP="00034979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</w:t>
            </w:r>
          </w:p>
        </w:tc>
        <w:tc>
          <w:tcPr>
            <w:tcW w:w="2483" w:type="dxa"/>
          </w:tcPr>
          <w:p w14:paraId="110C4708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781AC296" w14:textId="77777777" w:rsidTr="00034979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6D09FADF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2EA386B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вчений секретар</w:t>
            </w:r>
          </w:p>
        </w:tc>
        <w:tc>
          <w:tcPr>
            <w:tcW w:w="3680" w:type="dxa"/>
          </w:tcPr>
          <w:p w14:paraId="5E834101" w14:textId="77777777" w:rsidR="00EB78D5" w:rsidRPr="00256797" w:rsidRDefault="00EB78D5" w:rsidP="00034979">
            <w:pPr>
              <w:pStyle w:val="TableParagraph"/>
              <w:spacing w:line="278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6C619EEC" w14:textId="77777777" w:rsidR="00EB78D5" w:rsidRPr="00256797" w:rsidRDefault="00EB78D5" w:rsidP="00034979">
            <w:pPr>
              <w:pStyle w:val="TableParagraph"/>
              <w:spacing w:line="278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рік</w:t>
            </w:r>
          </w:p>
        </w:tc>
      </w:tr>
      <w:tr w:rsidR="00256797" w:rsidRPr="00256797" w14:paraId="45E40D73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35A7E24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4A0023B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 ради</w:t>
            </w:r>
          </w:p>
        </w:tc>
        <w:tc>
          <w:tcPr>
            <w:tcW w:w="3680" w:type="dxa"/>
          </w:tcPr>
          <w:p w14:paraId="09823567" w14:textId="77777777" w:rsidR="00EB78D5" w:rsidRPr="00256797" w:rsidRDefault="00EB78D5" w:rsidP="00034979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</w:t>
            </w:r>
          </w:p>
        </w:tc>
        <w:tc>
          <w:tcPr>
            <w:tcW w:w="2483" w:type="dxa"/>
          </w:tcPr>
          <w:p w14:paraId="63476B16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B96307" w14:paraId="4A3EC314" w14:textId="77777777" w:rsidTr="00034979">
        <w:trPr>
          <w:trHeight w:val="627"/>
        </w:trPr>
        <w:tc>
          <w:tcPr>
            <w:tcW w:w="675" w:type="dxa"/>
            <w:vMerge w:val="restart"/>
          </w:tcPr>
          <w:p w14:paraId="58E4C22D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11</w:t>
            </w:r>
          </w:p>
        </w:tc>
        <w:tc>
          <w:tcPr>
            <w:tcW w:w="9432" w:type="dxa"/>
            <w:gridSpan w:val="3"/>
          </w:tcPr>
          <w:p w14:paraId="5AFA2A89" w14:textId="77777777" w:rsidR="00EB78D5" w:rsidRPr="00256797" w:rsidRDefault="00EB78D5" w:rsidP="00034979">
            <w:pPr>
              <w:pStyle w:val="TableParagraph"/>
              <w:ind w:left="170" w:right="492"/>
              <w:rPr>
                <w:sz w:val="24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в науковому семінарі при спеціалізованих радах із захисту дисертацій:</w:t>
            </w:r>
          </w:p>
        </w:tc>
      </w:tr>
      <w:tr w:rsidR="00256797" w:rsidRPr="00256797" w14:paraId="314DC122" w14:textId="77777777" w:rsidTr="00034979">
        <w:trPr>
          <w:trHeight w:val="296"/>
        </w:trPr>
        <w:tc>
          <w:tcPr>
            <w:tcW w:w="675" w:type="dxa"/>
            <w:vMerge/>
            <w:tcBorders>
              <w:top w:val="nil"/>
            </w:tcBorders>
          </w:tcPr>
          <w:p w14:paraId="64CEB306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8B6E86F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голова, заступник голови</w:t>
            </w:r>
          </w:p>
        </w:tc>
        <w:tc>
          <w:tcPr>
            <w:tcW w:w="3680" w:type="dxa"/>
          </w:tcPr>
          <w:p w14:paraId="4BFFE2CF" w14:textId="77777777" w:rsidR="00EB78D5" w:rsidRPr="00256797" w:rsidRDefault="00EB78D5" w:rsidP="00034979">
            <w:pPr>
              <w:pStyle w:val="TableParagraph"/>
              <w:spacing w:line="276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32ACFC09" w14:textId="77777777" w:rsidR="00EB78D5" w:rsidRPr="00256797" w:rsidRDefault="00EB78D5" w:rsidP="00034979">
            <w:pPr>
              <w:pStyle w:val="TableParagraph"/>
              <w:spacing w:line="276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3E7F8067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0EF7035B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54870E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вчений секретар</w:t>
            </w:r>
          </w:p>
        </w:tc>
        <w:tc>
          <w:tcPr>
            <w:tcW w:w="3680" w:type="dxa"/>
          </w:tcPr>
          <w:p w14:paraId="37204C9F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6D284F85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</w:t>
            </w:r>
          </w:p>
        </w:tc>
      </w:tr>
      <w:tr w:rsidR="00256797" w:rsidRPr="00256797" w14:paraId="07997BDC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3C6DB63A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7F49B7F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 семінару</w:t>
            </w:r>
          </w:p>
        </w:tc>
        <w:tc>
          <w:tcPr>
            <w:tcW w:w="3680" w:type="dxa"/>
          </w:tcPr>
          <w:p w14:paraId="5DFE3B77" w14:textId="77777777" w:rsidR="00EB78D5" w:rsidRPr="00256797" w:rsidRDefault="00EB78D5" w:rsidP="00034979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7D3C2662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B96307" w14:paraId="57C5E53E" w14:textId="77777777" w:rsidTr="00034979">
        <w:trPr>
          <w:trHeight w:val="297"/>
        </w:trPr>
        <w:tc>
          <w:tcPr>
            <w:tcW w:w="675" w:type="dxa"/>
            <w:vMerge w:val="restart"/>
          </w:tcPr>
          <w:p w14:paraId="26315CF2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12</w:t>
            </w:r>
          </w:p>
        </w:tc>
        <w:tc>
          <w:tcPr>
            <w:tcW w:w="9432" w:type="dxa"/>
            <w:gridSpan w:val="3"/>
          </w:tcPr>
          <w:p w14:paraId="4EC7885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в радах інститутів/факультетів</w:t>
            </w:r>
          </w:p>
        </w:tc>
      </w:tr>
      <w:tr w:rsidR="00256797" w:rsidRPr="00256797" w14:paraId="37F7093C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5DF8567C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B1AC085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голова, заступник голови</w:t>
            </w:r>
          </w:p>
        </w:tc>
        <w:tc>
          <w:tcPr>
            <w:tcW w:w="3680" w:type="dxa"/>
          </w:tcPr>
          <w:p w14:paraId="6C587040" w14:textId="77777777" w:rsidR="00EB78D5" w:rsidRPr="00256797" w:rsidRDefault="00EB78D5" w:rsidP="00034979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17D74176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4B157920" w14:textId="77777777" w:rsidTr="00034979">
        <w:trPr>
          <w:trHeight w:val="300"/>
        </w:trPr>
        <w:tc>
          <w:tcPr>
            <w:tcW w:w="675" w:type="dxa"/>
            <w:vMerge/>
            <w:tcBorders>
              <w:top w:val="nil"/>
            </w:tcBorders>
          </w:tcPr>
          <w:p w14:paraId="1B2A139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83D9A89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вчений секретар</w:t>
            </w:r>
          </w:p>
        </w:tc>
        <w:tc>
          <w:tcPr>
            <w:tcW w:w="3680" w:type="dxa"/>
          </w:tcPr>
          <w:p w14:paraId="2E5E5316" w14:textId="77777777" w:rsidR="00EB78D5" w:rsidRPr="00256797" w:rsidRDefault="00EB78D5" w:rsidP="00034979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73A63A3F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0D4E217B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11D48C61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21A313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 ради</w:t>
            </w:r>
          </w:p>
        </w:tc>
        <w:tc>
          <w:tcPr>
            <w:tcW w:w="3680" w:type="dxa"/>
          </w:tcPr>
          <w:p w14:paraId="61DEEBDC" w14:textId="77777777" w:rsidR="00EB78D5" w:rsidRPr="00256797" w:rsidRDefault="00EB78D5" w:rsidP="00034979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400B51CE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B96307" w14:paraId="170894A0" w14:textId="77777777" w:rsidTr="00034979">
        <w:trPr>
          <w:trHeight w:val="242"/>
        </w:trPr>
        <w:tc>
          <w:tcPr>
            <w:tcW w:w="675" w:type="dxa"/>
            <w:vMerge w:val="restart"/>
          </w:tcPr>
          <w:p w14:paraId="096736C4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13</w:t>
            </w:r>
          </w:p>
        </w:tc>
        <w:tc>
          <w:tcPr>
            <w:tcW w:w="9432" w:type="dxa"/>
            <w:gridSpan w:val="3"/>
          </w:tcPr>
          <w:p w14:paraId="57ACB0D4" w14:textId="77777777" w:rsidR="00EB78D5" w:rsidRPr="00256797" w:rsidRDefault="00EB78D5" w:rsidP="00034979">
            <w:pPr>
              <w:pStyle w:val="TableParagraph"/>
              <w:spacing w:before="1" w:line="283" w:lineRule="exact"/>
              <w:rPr>
                <w:b/>
                <w:sz w:val="26"/>
                <w:lang w:val="uk-UA"/>
              </w:rPr>
            </w:pPr>
            <w:bookmarkStart w:id="1" w:name="_Hlk77255022"/>
            <w:r w:rsidRPr="00256797">
              <w:rPr>
                <w:b/>
                <w:sz w:val="26"/>
                <w:lang w:val="uk-UA"/>
              </w:rPr>
              <w:t>Робота у складі Ради із забезпечення якості освітньої діяльності</w:t>
            </w:r>
            <w:bookmarkEnd w:id="1"/>
            <w:r w:rsidRPr="00256797">
              <w:rPr>
                <w:b/>
                <w:sz w:val="26"/>
                <w:lang w:val="uk-UA"/>
              </w:rPr>
              <w:t>, Методичної ради та науково-методичної комісії за спеціальністю:</w:t>
            </w:r>
          </w:p>
        </w:tc>
      </w:tr>
      <w:tr w:rsidR="00256797" w:rsidRPr="00256797" w14:paraId="73CD298B" w14:textId="77777777" w:rsidTr="00034979">
        <w:trPr>
          <w:trHeight w:val="376"/>
        </w:trPr>
        <w:tc>
          <w:tcPr>
            <w:tcW w:w="675" w:type="dxa"/>
            <w:vMerge/>
            <w:tcBorders>
              <w:top w:val="nil"/>
            </w:tcBorders>
          </w:tcPr>
          <w:p w14:paraId="3F3A8F46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4973F67" w14:textId="77777777" w:rsidR="00EB78D5" w:rsidRPr="00256797" w:rsidRDefault="00EB78D5" w:rsidP="00034979">
            <w:pPr>
              <w:pStyle w:val="TableParagraph"/>
              <w:spacing w:before="1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 ради</w:t>
            </w:r>
          </w:p>
        </w:tc>
        <w:tc>
          <w:tcPr>
            <w:tcW w:w="3680" w:type="dxa"/>
          </w:tcPr>
          <w:p w14:paraId="79683D7D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2F0BD3E8" w14:textId="5F9509A1" w:rsidR="00EB78D5" w:rsidRPr="00256797" w:rsidRDefault="00EB78D5" w:rsidP="00EF7F7E">
            <w:pPr>
              <w:pStyle w:val="TableParagraph"/>
              <w:rPr>
                <w:sz w:val="24"/>
                <w:lang w:val="uk-UA"/>
              </w:rPr>
            </w:pPr>
          </w:p>
        </w:tc>
      </w:tr>
      <w:tr w:rsidR="00256797" w:rsidRPr="00256797" w14:paraId="1ED7E948" w14:textId="77777777" w:rsidTr="00034979">
        <w:trPr>
          <w:trHeight w:val="376"/>
        </w:trPr>
        <w:tc>
          <w:tcPr>
            <w:tcW w:w="675" w:type="dxa"/>
            <w:vMerge/>
            <w:tcBorders>
              <w:top w:val="nil"/>
            </w:tcBorders>
          </w:tcPr>
          <w:p w14:paraId="20BFB787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5F07D99" w14:textId="77777777" w:rsidR="00EB78D5" w:rsidRPr="00256797" w:rsidRDefault="00EB78D5" w:rsidP="00034979">
            <w:pPr>
              <w:pStyle w:val="TableParagraph"/>
              <w:spacing w:before="1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заступник голови</w:t>
            </w:r>
          </w:p>
        </w:tc>
        <w:tc>
          <w:tcPr>
            <w:tcW w:w="3680" w:type="dxa"/>
          </w:tcPr>
          <w:p w14:paraId="260F4255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32707226" w14:textId="02BCE938" w:rsidR="00EB78D5" w:rsidRPr="00256797" w:rsidRDefault="00EB78D5" w:rsidP="00BE21B0">
            <w:pPr>
              <w:pStyle w:val="TableParagraph"/>
              <w:ind w:left="113"/>
              <w:rPr>
                <w:sz w:val="24"/>
                <w:lang w:val="uk-UA"/>
              </w:rPr>
            </w:pPr>
          </w:p>
        </w:tc>
      </w:tr>
      <w:tr w:rsidR="00256797" w:rsidRPr="00256797" w14:paraId="34EC6B32" w14:textId="77777777" w:rsidTr="00034979">
        <w:trPr>
          <w:trHeight w:val="300"/>
        </w:trPr>
        <w:tc>
          <w:tcPr>
            <w:tcW w:w="675" w:type="dxa"/>
            <w:vMerge/>
            <w:tcBorders>
              <w:top w:val="nil"/>
            </w:tcBorders>
          </w:tcPr>
          <w:p w14:paraId="5C1D41F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977FC77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секретар ради</w:t>
            </w:r>
          </w:p>
        </w:tc>
        <w:tc>
          <w:tcPr>
            <w:tcW w:w="3680" w:type="dxa"/>
          </w:tcPr>
          <w:p w14:paraId="3B1D3E5E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6BEE6D85" w14:textId="7F414606" w:rsidR="00EB78D5" w:rsidRPr="00256797" w:rsidRDefault="00EB78D5" w:rsidP="00BE21B0">
            <w:pPr>
              <w:pStyle w:val="TableParagraph"/>
              <w:ind w:left="113"/>
              <w:rPr>
                <w:sz w:val="24"/>
                <w:lang w:val="uk-UA"/>
              </w:rPr>
            </w:pPr>
          </w:p>
        </w:tc>
      </w:tr>
      <w:tr w:rsidR="00256797" w:rsidRPr="00256797" w14:paraId="4187D3EB" w14:textId="77777777" w:rsidTr="00034979">
        <w:trPr>
          <w:trHeight w:val="300"/>
        </w:trPr>
        <w:tc>
          <w:tcPr>
            <w:tcW w:w="675" w:type="dxa"/>
            <w:vMerge/>
            <w:tcBorders>
              <w:top w:val="nil"/>
            </w:tcBorders>
          </w:tcPr>
          <w:p w14:paraId="5C2BB960" w14:textId="77777777" w:rsidR="00BE21B0" w:rsidRPr="00256797" w:rsidRDefault="00BE21B0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4738067" w14:textId="472692AA" w:rsidR="00BE21B0" w:rsidRPr="00256797" w:rsidRDefault="00BE21B0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 ради</w:t>
            </w:r>
          </w:p>
        </w:tc>
        <w:tc>
          <w:tcPr>
            <w:tcW w:w="3680" w:type="dxa"/>
          </w:tcPr>
          <w:p w14:paraId="2E11B1CE" w14:textId="2DD56C5C" w:rsidR="00BE21B0" w:rsidRPr="00256797" w:rsidRDefault="00BE21B0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77DF0320" w14:textId="474C4FAF" w:rsidR="00BE21B0" w:rsidRPr="00256797" w:rsidRDefault="00BE21B0" w:rsidP="00BE21B0">
            <w:pPr>
              <w:pStyle w:val="TableParagraph"/>
              <w:ind w:left="113"/>
              <w:rPr>
                <w:sz w:val="24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74E3DCC1" w14:textId="77777777" w:rsidTr="00034979">
        <w:trPr>
          <w:trHeight w:val="599"/>
        </w:trPr>
        <w:tc>
          <w:tcPr>
            <w:tcW w:w="675" w:type="dxa"/>
            <w:vMerge/>
            <w:tcBorders>
              <w:top w:val="nil"/>
            </w:tcBorders>
          </w:tcPr>
          <w:p w14:paraId="6CD93BF2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4DDAA7F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 науково-методичної</w:t>
            </w:r>
          </w:p>
          <w:p w14:paraId="26E2C672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комісії за спеціальністю</w:t>
            </w:r>
          </w:p>
        </w:tc>
        <w:tc>
          <w:tcPr>
            <w:tcW w:w="3680" w:type="dxa"/>
          </w:tcPr>
          <w:p w14:paraId="64E3C400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10E323DF" w14:textId="4560B254" w:rsidR="00EB78D5" w:rsidRPr="00256797" w:rsidRDefault="00EB78D5" w:rsidP="00BE21B0">
            <w:pPr>
              <w:pStyle w:val="TableParagraph"/>
              <w:ind w:left="113"/>
              <w:rPr>
                <w:sz w:val="24"/>
                <w:lang w:val="uk-UA"/>
              </w:rPr>
            </w:pPr>
          </w:p>
        </w:tc>
      </w:tr>
      <w:tr w:rsidR="00256797" w:rsidRPr="00256797" w14:paraId="2F120FDB" w14:textId="77777777" w:rsidTr="00034979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6498C189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345947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 комісії</w:t>
            </w:r>
          </w:p>
        </w:tc>
        <w:tc>
          <w:tcPr>
            <w:tcW w:w="3680" w:type="dxa"/>
          </w:tcPr>
          <w:p w14:paraId="2F5E5295" w14:textId="77777777" w:rsidR="00EB78D5" w:rsidRPr="00256797" w:rsidRDefault="00EB78D5" w:rsidP="00034979">
            <w:pPr>
              <w:pStyle w:val="TableParagraph"/>
              <w:spacing w:line="277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5092E96E" w14:textId="77777777" w:rsidR="00EB78D5" w:rsidRPr="00256797" w:rsidRDefault="00EB78D5" w:rsidP="00034979">
            <w:pPr>
              <w:pStyle w:val="TableParagraph"/>
              <w:spacing w:line="277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22A301AB" w14:textId="77777777" w:rsidTr="00034979">
        <w:trPr>
          <w:trHeight w:val="897"/>
        </w:trPr>
        <w:tc>
          <w:tcPr>
            <w:tcW w:w="675" w:type="dxa"/>
            <w:vMerge/>
            <w:tcBorders>
              <w:top w:val="nil"/>
            </w:tcBorders>
          </w:tcPr>
          <w:p w14:paraId="62F717CD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C590C1C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секретар науково-</w:t>
            </w:r>
          </w:p>
          <w:p w14:paraId="3F325295" w14:textId="77777777" w:rsidR="00EB78D5" w:rsidRPr="00256797" w:rsidRDefault="00EB78D5" w:rsidP="00034979">
            <w:pPr>
              <w:pStyle w:val="TableParagraph"/>
              <w:spacing w:before="5"/>
              <w:ind w:left="170" w:right="49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методичної комісії за спеціальністю</w:t>
            </w:r>
          </w:p>
        </w:tc>
        <w:tc>
          <w:tcPr>
            <w:tcW w:w="3680" w:type="dxa"/>
          </w:tcPr>
          <w:p w14:paraId="0896F1C1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21C52180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7B95E010" w14:textId="77777777" w:rsidTr="00034979">
        <w:trPr>
          <w:trHeight w:val="599"/>
        </w:trPr>
        <w:tc>
          <w:tcPr>
            <w:tcW w:w="675" w:type="dxa"/>
          </w:tcPr>
          <w:p w14:paraId="6283D29D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14</w:t>
            </w:r>
          </w:p>
        </w:tc>
        <w:tc>
          <w:tcPr>
            <w:tcW w:w="3269" w:type="dxa"/>
          </w:tcPr>
          <w:p w14:paraId="7633B489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у складі науково-</w:t>
            </w:r>
          </w:p>
          <w:p w14:paraId="38A1F45D" w14:textId="77777777" w:rsidR="00EB78D5" w:rsidRPr="00256797" w:rsidRDefault="00EB78D5" w:rsidP="00034979">
            <w:pPr>
              <w:pStyle w:val="TableParagraph"/>
              <w:spacing w:before="1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технічних рад</w:t>
            </w:r>
          </w:p>
        </w:tc>
        <w:tc>
          <w:tcPr>
            <w:tcW w:w="3680" w:type="dxa"/>
          </w:tcPr>
          <w:p w14:paraId="382872B8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25</w:t>
            </w:r>
          </w:p>
        </w:tc>
        <w:tc>
          <w:tcPr>
            <w:tcW w:w="2483" w:type="dxa"/>
          </w:tcPr>
          <w:p w14:paraId="02C5DC02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B96307" w14:paraId="6CAA0FEF" w14:textId="77777777" w:rsidTr="00034979">
        <w:trPr>
          <w:trHeight w:val="383"/>
        </w:trPr>
        <w:tc>
          <w:tcPr>
            <w:tcW w:w="675" w:type="dxa"/>
            <w:vMerge w:val="restart"/>
          </w:tcPr>
          <w:p w14:paraId="3FC1AD84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15</w:t>
            </w:r>
          </w:p>
        </w:tc>
        <w:tc>
          <w:tcPr>
            <w:tcW w:w="9432" w:type="dxa"/>
            <w:gridSpan w:val="3"/>
          </w:tcPr>
          <w:p w14:paraId="042A7A7F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у складі Вченої ради університету:</w:t>
            </w:r>
          </w:p>
        </w:tc>
      </w:tr>
      <w:tr w:rsidR="00256797" w:rsidRPr="00256797" w14:paraId="3E2E45A8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53322DB2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70FF8D4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highlight w:val="yellow"/>
                <w:lang w:val="uk-UA"/>
              </w:rPr>
            </w:pPr>
            <w:r w:rsidRPr="00256797">
              <w:rPr>
                <w:sz w:val="26"/>
                <w:lang w:val="uk-UA"/>
              </w:rPr>
              <w:t>голова Вченої ради</w:t>
            </w:r>
          </w:p>
        </w:tc>
        <w:tc>
          <w:tcPr>
            <w:tcW w:w="3680" w:type="dxa"/>
          </w:tcPr>
          <w:p w14:paraId="4AC9BDD3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38841534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011B9460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103308BD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0E2F1D0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вчений секретар</w:t>
            </w:r>
          </w:p>
        </w:tc>
        <w:tc>
          <w:tcPr>
            <w:tcW w:w="3680" w:type="dxa"/>
          </w:tcPr>
          <w:p w14:paraId="6D63600C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1868A200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66A81098" w14:textId="77777777" w:rsidTr="00034979">
        <w:trPr>
          <w:trHeight w:val="597"/>
        </w:trPr>
        <w:tc>
          <w:tcPr>
            <w:tcW w:w="675" w:type="dxa"/>
            <w:vMerge/>
            <w:tcBorders>
              <w:top w:val="nil"/>
            </w:tcBorders>
          </w:tcPr>
          <w:p w14:paraId="1A17C719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D3DC19C" w14:textId="77777777" w:rsidR="00EB78D5" w:rsidRPr="00256797" w:rsidRDefault="00EB78D5" w:rsidP="00034979">
            <w:pPr>
              <w:pStyle w:val="TableParagraph"/>
              <w:ind w:left="170" w:right="77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члени Вченої ради та запрошені</w:t>
            </w:r>
          </w:p>
        </w:tc>
        <w:tc>
          <w:tcPr>
            <w:tcW w:w="3680" w:type="dxa"/>
          </w:tcPr>
          <w:p w14:paraId="65392D23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5D858765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418189CB" w14:textId="77777777" w:rsidTr="00034979">
        <w:trPr>
          <w:trHeight w:val="299"/>
        </w:trPr>
        <w:tc>
          <w:tcPr>
            <w:tcW w:w="675" w:type="dxa"/>
            <w:vMerge w:val="restart"/>
          </w:tcPr>
          <w:p w14:paraId="58918E6E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16</w:t>
            </w:r>
          </w:p>
        </w:tc>
        <w:tc>
          <w:tcPr>
            <w:tcW w:w="9432" w:type="dxa"/>
            <w:gridSpan w:val="3"/>
          </w:tcPr>
          <w:p w14:paraId="6311EB6C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Участь у засіданнях:</w:t>
            </w:r>
          </w:p>
        </w:tc>
      </w:tr>
      <w:tr w:rsidR="00256797" w:rsidRPr="00256797" w14:paraId="5E42DE7E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218FF861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B386D9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ректорату</w:t>
            </w:r>
          </w:p>
        </w:tc>
        <w:tc>
          <w:tcPr>
            <w:tcW w:w="3680" w:type="dxa"/>
            <w:vMerge w:val="restart"/>
          </w:tcPr>
          <w:p w14:paraId="2ED11738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  <w:vMerge w:val="restart"/>
          </w:tcPr>
          <w:p w14:paraId="26747F42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590B7864" w14:textId="77777777" w:rsidTr="00034979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465E679B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EB98B5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ради інституту/факультету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14:paraId="1F243166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A87DBE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</w:tr>
      <w:tr w:rsidR="00256797" w:rsidRPr="00256797" w14:paraId="25581C5F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281687DF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3672CF0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кафедри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14:paraId="2833AC2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615F6FF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</w:tr>
      <w:tr w:rsidR="00256797" w:rsidRPr="00256797" w14:paraId="44BD8C94" w14:textId="77777777" w:rsidTr="00034979">
        <w:trPr>
          <w:trHeight w:val="897"/>
        </w:trPr>
        <w:tc>
          <w:tcPr>
            <w:tcW w:w="675" w:type="dxa"/>
          </w:tcPr>
          <w:p w14:paraId="40452BB9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17</w:t>
            </w:r>
          </w:p>
        </w:tc>
        <w:tc>
          <w:tcPr>
            <w:tcW w:w="3269" w:type="dxa"/>
          </w:tcPr>
          <w:p w14:paraId="38AB2F6D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Участь у роботі семінарів</w:t>
            </w:r>
          </w:p>
          <w:p w14:paraId="1A472C8F" w14:textId="77777777" w:rsidR="00EB78D5" w:rsidRPr="00256797" w:rsidRDefault="00EB78D5" w:rsidP="00034979">
            <w:pPr>
              <w:pStyle w:val="TableParagraph"/>
              <w:spacing w:before="5"/>
              <w:ind w:left="170" w:right="40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кафедри, інституту/факультету, університету</w:t>
            </w:r>
          </w:p>
        </w:tc>
        <w:tc>
          <w:tcPr>
            <w:tcW w:w="3680" w:type="dxa"/>
          </w:tcPr>
          <w:p w14:paraId="37853A20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0D139EBE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0A77218A" w14:textId="77777777" w:rsidTr="00034979">
        <w:trPr>
          <w:trHeight w:val="897"/>
        </w:trPr>
        <w:tc>
          <w:tcPr>
            <w:tcW w:w="675" w:type="dxa"/>
          </w:tcPr>
          <w:p w14:paraId="36C6F464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18</w:t>
            </w:r>
          </w:p>
        </w:tc>
        <w:tc>
          <w:tcPr>
            <w:tcW w:w="3269" w:type="dxa"/>
          </w:tcPr>
          <w:p w14:paraId="099A660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Виконання обов'язків</w:t>
            </w:r>
          </w:p>
          <w:p w14:paraId="03485816" w14:textId="77777777" w:rsidR="00EB78D5" w:rsidRPr="00256797" w:rsidRDefault="00EB78D5" w:rsidP="00034979">
            <w:pPr>
              <w:pStyle w:val="TableParagraph"/>
              <w:spacing w:before="5"/>
              <w:ind w:left="170" w:right="95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вченого секретаря кафедри</w:t>
            </w:r>
          </w:p>
        </w:tc>
        <w:tc>
          <w:tcPr>
            <w:tcW w:w="3680" w:type="dxa"/>
          </w:tcPr>
          <w:p w14:paraId="0967F30D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</w:t>
            </w:r>
          </w:p>
        </w:tc>
        <w:tc>
          <w:tcPr>
            <w:tcW w:w="2483" w:type="dxa"/>
          </w:tcPr>
          <w:p w14:paraId="73E3EFE5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1C49720A" w14:textId="77777777" w:rsidTr="00034979">
        <w:trPr>
          <w:trHeight w:val="1197"/>
        </w:trPr>
        <w:tc>
          <w:tcPr>
            <w:tcW w:w="675" w:type="dxa"/>
          </w:tcPr>
          <w:p w14:paraId="174E7158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19</w:t>
            </w:r>
          </w:p>
        </w:tc>
        <w:tc>
          <w:tcPr>
            <w:tcW w:w="3269" w:type="dxa"/>
          </w:tcPr>
          <w:p w14:paraId="375EF803" w14:textId="50C8FD3C" w:rsidR="00EB78D5" w:rsidRPr="00256797" w:rsidRDefault="00EB78D5" w:rsidP="00034979">
            <w:pPr>
              <w:pStyle w:val="TableParagraph"/>
              <w:ind w:left="170" w:right="7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Участь </w:t>
            </w:r>
            <w:r w:rsidR="00C27563" w:rsidRPr="00256797">
              <w:rPr>
                <w:b/>
                <w:sz w:val="26"/>
                <w:lang w:val="uk-UA"/>
              </w:rPr>
              <w:t>у</w:t>
            </w:r>
            <w:r w:rsidRPr="00256797">
              <w:rPr>
                <w:b/>
                <w:sz w:val="26"/>
                <w:lang w:val="uk-UA"/>
              </w:rPr>
              <w:t xml:space="preserve"> роботі комісії </w:t>
            </w:r>
            <w:r w:rsidR="00C27563" w:rsidRPr="00256797">
              <w:rPr>
                <w:b/>
                <w:sz w:val="26"/>
                <w:lang w:val="uk-UA"/>
              </w:rPr>
              <w:t>з</w:t>
            </w:r>
            <w:r w:rsidRPr="00256797">
              <w:rPr>
                <w:b/>
                <w:sz w:val="26"/>
                <w:lang w:val="uk-UA"/>
              </w:rPr>
              <w:t xml:space="preserve"> перевір</w:t>
            </w:r>
            <w:r w:rsidR="00C27563" w:rsidRPr="00256797">
              <w:rPr>
                <w:b/>
                <w:sz w:val="26"/>
                <w:lang w:val="uk-UA"/>
              </w:rPr>
              <w:t>ки</w:t>
            </w:r>
            <w:r w:rsidRPr="00256797">
              <w:rPr>
                <w:b/>
                <w:sz w:val="26"/>
                <w:lang w:val="uk-UA"/>
              </w:rPr>
              <w:t xml:space="preserve"> готовності</w:t>
            </w:r>
          </w:p>
          <w:p w14:paraId="515D6A06" w14:textId="77777777" w:rsidR="00EB78D5" w:rsidRPr="00256797" w:rsidRDefault="00EB78D5" w:rsidP="00034979">
            <w:pPr>
              <w:pStyle w:val="TableParagraph"/>
              <w:ind w:left="170" w:right="49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кафедри до нового навчального року</w:t>
            </w:r>
          </w:p>
        </w:tc>
        <w:tc>
          <w:tcPr>
            <w:tcW w:w="3680" w:type="dxa"/>
          </w:tcPr>
          <w:p w14:paraId="07B94758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69F2A24E" w14:textId="77777777" w:rsidR="00EB78D5" w:rsidRPr="00256797" w:rsidRDefault="00EB78D5" w:rsidP="00034979">
            <w:pPr>
              <w:pStyle w:val="TableParagraph"/>
              <w:ind w:left="111" w:right="75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всіх членів комісії</w:t>
            </w:r>
          </w:p>
        </w:tc>
      </w:tr>
      <w:tr w:rsidR="00256797" w:rsidRPr="00256797" w14:paraId="69C23D36" w14:textId="77777777" w:rsidTr="00034979">
        <w:trPr>
          <w:trHeight w:val="894"/>
        </w:trPr>
        <w:tc>
          <w:tcPr>
            <w:tcW w:w="675" w:type="dxa"/>
          </w:tcPr>
          <w:p w14:paraId="48A8AC18" w14:textId="77777777" w:rsidR="00EB78D5" w:rsidRPr="00256797" w:rsidRDefault="00EB78D5" w:rsidP="00034979">
            <w:pPr>
              <w:pStyle w:val="TableParagraph"/>
              <w:spacing w:line="287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20</w:t>
            </w:r>
          </w:p>
        </w:tc>
        <w:tc>
          <w:tcPr>
            <w:tcW w:w="3269" w:type="dxa"/>
          </w:tcPr>
          <w:p w14:paraId="09DEF2FB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Профорієнтаційна</w:t>
            </w:r>
          </w:p>
          <w:p w14:paraId="491C4DFE" w14:textId="77777777" w:rsidR="00EB78D5" w:rsidRPr="00256797" w:rsidRDefault="00EB78D5" w:rsidP="00034979">
            <w:pPr>
              <w:pStyle w:val="TableParagraph"/>
              <w:spacing w:before="6"/>
              <w:ind w:left="170" w:right="49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діяльність у відрядженнях</w:t>
            </w:r>
          </w:p>
        </w:tc>
        <w:tc>
          <w:tcPr>
            <w:tcW w:w="3680" w:type="dxa"/>
          </w:tcPr>
          <w:p w14:paraId="5DE8D5B3" w14:textId="77777777" w:rsidR="00EB78D5" w:rsidRPr="00256797" w:rsidRDefault="00EB78D5" w:rsidP="00034979">
            <w:pPr>
              <w:pStyle w:val="TableParagraph"/>
              <w:spacing w:line="292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</w:tc>
        <w:tc>
          <w:tcPr>
            <w:tcW w:w="2483" w:type="dxa"/>
          </w:tcPr>
          <w:p w14:paraId="485B185B" w14:textId="77777777" w:rsidR="00EB78D5" w:rsidRPr="00256797" w:rsidRDefault="00EB78D5" w:rsidP="00034979">
            <w:pPr>
              <w:pStyle w:val="TableParagraph"/>
              <w:spacing w:line="292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день</w:t>
            </w:r>
          </w:p>
        </w:tc>
      </w:tr>
      <w:tr w:rsidR="00256797" w:rsidRPr="00256797" w14:paraId="6C482397" w14:textId="77777777" w:rsidTr="00034979">
        <w:trPr>
          <w:trHeight w:val="897"/>
        </w:trPr>
        <w:tc>
          <w:tcPr>
            <w:tcW w:w="675" w:type="dxa"/>
          </w:tcPr>
          <w:p w14:paraId="5BB33EDF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21</w:t>
            </w:r>
          </w:p>
        </w:tc>
        <w:tc>
          <w:tcPr>
            <w:tcW w:w="3269" w:type="dxa"/>
          </w:tcPr>
          <w:p w14:paraId="067FCD5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Профорієнтаційна</w:t>
            </w:r>
          </w:p>
          <w:p w14:paraId="6FF4BA99" w14:textId="77777777" w:rsidR="00EB78D5" w:rsidRPr="00256797" w:rsidRDefault="00EB78D5" w:rsidP="00034979">
            <w:pPr>
              <w:pStyle w:val="TableParagraph"/>
              <w:spacing w:before="5"/>
              <w:ind w:left="170" w:right="588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діяльність у місцевих відрядженнях</w:t>
            </w:r>
          </w:p>
        </w:tc>
        <w:tc>
          <w:tcPr>
            <w:tcW w:w="3680" w:type="dxa"/>
          </w:tcPr>
          <w:p w14:paraId="1AA76A6F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23AAD8B3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день</w:t>
            </w:r>
          </w:p>
        </w:tc>
      </w:tr>
      <w:tr w:rsidR="00256797" w:rsidRPr="00256797" w14:paraId="634EF05C" w14:textId="77777777" w:rsidTr="00034979">
        <w:trPr>
          <w:trHeight w:val="299"/>
        </w:trPr>
        <w:tc>
          <w:tcPr>
            <w:tcW w:w="675" w:type="dxa"/>
            <w:vMerge w:val="restart"/>
          </w:tcPr>
          <w:p w14:paraId="268A4C85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22</w:t>
            </w:r>
          </w:p>
        </w:tc>
        <w:tc>
          <w:tcPr>
            <w:tcW w:w="9432" w:type="dxa"/>
            <w:gridSpan w:val="3"/>
          </w:tcPr>
          <w:p w14:paraId="22A65D1D" w14:textId="77777777" w:rsidR="00EB78D5" w:rsidRPr="00256797" w:rsidRDefault="00EB78D5" w:rsidP="00034979">
            <w:pPr>
              <w:pStyle w:val="TableParagraph"/>
              <w:spacing w:line="280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роботи Центру тестування:</w:t>
            </w:r>
          </w:p>
        </w:tc>
      </w:tr>
      <w:tr w:rsidR="00256797" w:rsidRPr="00256797" w14:paraId="769CC1A1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6667D68E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89EFD52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директор</w:t>
            </w:r>
          </w:p>
        </w:tc>
        <w:tc>
          <w:tcPr>
            <w:tcW w:w="3680" w:type="dxa"/>
          </w:tcPr>
          <w:p w14:paraId="466916AB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48977CD5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6407739A" w14:textId="77777777" w:rsidTr="00034979">
        <w:trPr>
          <w:trHeight w:val="304"/>
        </w:trPr>
        <w:tc>
          <w:tcPr>
            <w:tcW w:w="675" w:type="dxa"/>
            <w:vMerge/>
            <w:tcBorders>
              <w:top w:val="nil"/>
            </w:tcBorders>
          </w:tcPr>
          <w:p w14:paraId="76BD3DEA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4FD20BC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заступник</w:t>
            </w:r>
          </w:p>
        </w:tc>
        <w:tc>
          <w:tcPr>
            <w:tcW w:w="3680" w:type="dxa"/>
          </w:tcPr>
          <w:p w14:paraId="0DDDA757" w14:textId="77777777" w:rsidR="00EB78D5" w:rsidRPr="00256797" w:rsidRDefault="00EB78D5" w:rsidP="00034979">
            <w:pPr>
              <w:pStyle w:val="TableParagraph"/>
              <w:spacing w:line="284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0B695C52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40DE6A0C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0CEAD588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80E7C2E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 комп’ютерної групи</w:t>
            </w:r>
          </w:p>
        </w:tc>
        <w:tc>
          <w:tcPr>
            <w:tcW w:w="3680" w:type="dxa"/>
          </w:tcPr>
          <w:p w14:paraId="4EBEA5E9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240</w:t>
            </w:r>
          </w:p>
        </w:tc>
        <w:tc>
          <w:tcPr>
            <w:tcW w:w="2483" w:type="dxa"/>
          </w:tcPr>
          <w:p w14:paraId="02EFB424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40229B53" w14:textId="77777777" w:rsidTr="00034979">
        <w:trPr>
          <w:trHeight w:val="897"/>
        </w:trPr>
        <w:tc>
          <w:tcPr>
            <w:tcW w:w="675" w:type="dxa"/>
          </w:tcPr>
          <w:p w14:paraId="2F972534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23</w:t>
            </w:r>
          </w:p>
        </w:tc>
        <w:tc>
          <w:tcPr>
            <w:tcW w:w="3269" w:type="dxa"/>
          </w:tcPr>
          <w:p w14:paraId="547B1A60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Перевірка контрольних робіт з ректорського</w:t>
            </w:r>
          </w:p>
          <w:p w14:paraId="11AFB097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контролю</w:t>
            </w:r>
          </w:p>
        </w:tc>
        <w:tc>
          <w:tcPr>
            <w:tcW w:w="3680" w:type="dxa"/>
          </w:tcPr>
          <w:p w14:paraId="1C1650EC" w14:textId="77777777" w:rsidR="00EB78D5" w:rsidRPr="00256797" w:rsidRDefault="00EB78D5" w:rsidP="00034979">
            <w:pPr>
              <w:pStyle w:val="TableParagraph"/>
              <w:spacing w:line="295" w:lineRule="exact"/>
              <w:ind w:left="169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</w:t>
            </w:r>
          </w:p>
          <w:p w14:paraId="1F2B2CD4" w14:textId="77777777" w:rsidR="00EB78D5" w:rsidRPr="00256797" w:rsidRDefault="00EB78D5" w:rsidP="00034979">
            <w:pPr>
              <w:pStyle w:val="TableParagraph"/>
              <w:spacing w:line="298" w:lineRule="exact"/>
              <w:ind w:left="171" w:right="154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2483" w:type="dxa"/>
          </w:tcPr>
          <w:p w14:paraId="5663723E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235710D" w14:textId="77777777" w:rsidTr="00034979">
        <w:trPr>
          <w:trHeight w:val="597"/>
        </w:trPr>
        <w:tc>
          <w:tcPr>
            <w:tcW w:w="675" w:type="dxa"/>
          </w:tcPr>
          <w:p w14:paraId="0AADA116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24</w:t>
            </w:r>
          </w:p>
        </w:tc>
        <w:tc>
          <w:tcPr>
            <w:tcW w:w="3269" w:type="dxa"/>
          </w:tcPr>
          <w:p w14:paraId="42098BFA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Участь у роботі науково-</w:t>
            </w:r>
          </w:p>
          <w:p w14:paraId="034BDE80" w14:textId="77777777" w:rsidR="00EB78D5" w:rsidRPr="00256797" w:rsidRDefault="00EB78D5" w:rsidP="00034979">
            <w:pPr>
              <w:pStyle w:val="TableParagraph"/>
              <w:spacing w:before="1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методичних конференцій</w:t>
            </w:r>
          </w:p>
        </w:tc>
        <w:tc>
          <w:tcPr>
            <w:tcW w:w="3680" w:type="dxa"/>
          </w:tcPr>
          <w:p w14:paraId="10A37E77" w14:textId="77777777" w:rsidR="00EB78D5" w:rsidRPr="00256797" w:rsidRDefault="00EB78D5" w:rsidP="00034979">
            <w:pPr>
              <w:pStyle w:val="TableParagraph"/>
              <w:spacing w:line="293" w:lineRule="exact"/>
              <w:ind w:left="9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</w:tc>
        <w:tc>
          <w:tcPr>
            <w:tcW w:w="2483" w:type="dxa"/>
          </w:tcPr>
          <w:p w14:paraId="6B3743EB" w14:textId="77777777" w:rsidR="00EB78D5" w:rsidRPr="00256797" w:rsidRDefault="00EB78D5" w:rsidP="00034979">
            <w:pPr>
              <w:pStyle w:val="TableParagraph"/>
              <w:spacing w:line="293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день</w:t>
            </w:r>
          </w:p>
        </w:tc>
      </w:tr>
      <w:tr w:rsidR="00256797" w:rsidRPr="00B96307" w14:paraId="18CBB8CA" w14:textId="77777777" w:rsidTr="00034979">
        <w:trPr>
          <w:trHeight w:val="966"/>
        </w:trPr>
        <w:tc>
          <w:tcPr>
            <w:tcW w:w="675" w:type="dxa"/>
          </w:tcPr>
          <w:p w14:paraId="173EE21B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25</w:t>
            </w:r>
          </w:p>
        </w:tc>
        <w:tc>
          <w:tcPr>
            <w:tcW w:w="3269" w:type="dxa"/>
          </w:tcPr>
          <w:p w14:paraId="6274EC3D" w14:textId="77777777" w:rsidR="00EB78D5" w:rsidRPr="00256797" w:rsidRDefault="00EB78D5" w:rsidP="00034979">
            <w:pPr>
              <w:pStyle w:val="TableParagraph"/>
              <w:ind w:left="170" w:right="88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Організація робіт з коледжами </w:t>
            </w:r>
          </w:p>
          <w:p w14:paraId="3A97D679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університету</w:t>
            </w:r>
          </w:p>
        </w:tc>
        <w:tc>
          <w:tcPr>
            <w:tcW w:w="3680" w:type="dxa"/>
          </w:tcPr>
          <w:p w14:paraId="6E0BB287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51CCC553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кожну</w:t>
            </w:r>
          </w:p>
          <w:p w14:paraId="37BAEABA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спеціальність на навчальний рік</w:t>
            </w:r>
          </w:p>
        </w:tc>
      </w:tr>
      <w:tr w:rsidR="00256797" w:rsidRPr="00256797" w14:paraId="55B46018" w14:textId="77777777" w:rsidTr="00034979">
        <w:trPr>
          <w:trHeight w:val="1197"/>
        </w:trPr>
        <w:tc>
          <w:tcPr>
            <w:tcW w:w="675" w:type="dxa"/>
          </w:tcPr>
          <w:p w14:paraId="5A7CE157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26</w:t>
            </w:r>
          </w:p>
        </w:tc>
        <w:tc>
          <w:tcPr>
            <w:tcW w:w="3269" w:type="dxa"/>
          </w:tcPr>
          <w:p w14:paraId="03DDBD25" w14:textId="77777777" w:rsidR="00EB78D5" w:rsidRPr="00256797" w:rsidRDefault="00EB78D5" w:rsidP="00034979">
            <w:pPr>
              <w:pStyle w:val="TableParagraph"/>
              <w:ind w:left="170" w:right="42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діяльності навчальних та</w:t>
            </w:r>
          </w:p>
          <w:p w14:paraId="6CADF58D" w14:textId="77777777" w:rsidR="00EB78D5" w:rsidRPr="00256797" w:rsidRDefault="00EB78D5" w:rsidP="00034979">
            <w:pPr>
              <w:pStyle w:val="TableParagraph"/>
              <w:ind w:left="170" w:right="29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навчально-науково- виробничих комплексів</w:t>
            </w:r>
          </w:p>
        </w:tc>
        <w:tc>
          <w:tcPr>
            <w:tcW w:w="3680" w:type="dxa"/>
          </w:tcPr>
          <w:p w14:paraId="68B21C81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13FC6B7D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</w:t>
            </w:r>
          </w:p>
        </w:tc>
      </w:tr>
      <w:tr w:rsidR="00256797" w:rsidRPr="00B96307" w14:paraId="57153A4E" w14:textId="77777777" w:rsidTr="00034979">
        <w:trPr>
          <w:trHeight w:val="601"/>
        </w:trPr>
        <w:tc>
          <w:tcPr>
            <w:tcW w:w="675" w:type="dxa"/>
            <w:vMerge w:val="restart"/>
          </w:tcPr>
          <w:p w14:paraId="03D74FB7" w14:textId="77777777" w:rsidR="00EB78D5" w:rsidRPr="00256797" w:rsidRDefault="00EB78D5" w:rsidP="00034979">
            <w:pPr>
              <w:pStyle w:val="TableParagraph"/>
              <w:spacing w:line="287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27</w:t>
            </w:r>
          </w:p>
        </w:tc>
        <w:tc>
          <w:tcPr>
            <w:tcW w:w="9432" w:type="dxa"/>
            <w:gridSpan w:val="3"/>
          </w:tcPr>
          <w:p w14:paraId="7619CE88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та проведення наукових і науково-методичних конференцій, симпозіумів, семінарів</w:t>
            </w:r>
          </w:p>
        </w:tc>
      </w:tr>
      <w:tr w:rsidR="00256797" w:rsidRPr="00256797" w14:paraId="2DE4204D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646AA8C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AD9264A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міжнародних</w:t>
            </w:r>
          </w:p>
        </w:tc>
        <w:tc>
          <w:tcPr>
            <w:tcW w:w="3680" w:type="dxa"/>
          </w:tcPr>
          <w:p w14:paraId="279EE2D7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1571129F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62E93EAC" w14:textId="77777777" w:rsidTr="00034979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23B7E8D7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16C42CA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всеукраїнських</w:t>
            </w:r>
          </w:p>
        </w:tc>
        <w:tc>
          <w:tcPr>
            <w:tcW w:w="3680" w:type="dxa"/>
          </w:tcPr>
          <w:p w14:paraId="114B328D" w14:textId="77777777" w:rsidR="00EB78D5" w:rsidRPr="00256797" w:rsidRDefault="00EB78D5" w:rsidP="00034979">
            <w:pPr>
              <w:pStyle w:val="TableParagraph"/>
              <w:spacing w:line="277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</w:tcPr>
          <w:p w14:paraId="0CDF05AC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4A142617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29162640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1C62FF4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студентських</w:t>
            </w:r>
          </w:p>
        </w:tc>
        <w:tc>
          <w:tcPr>
            <w:tcW w:w="3680" w:type="dxa"/>
          </w:tcPr>
          <w:p w14:paraId="3B2A8127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68A98304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B96307" w14:paraId="3805424B" w14:textId="77777777" w:rsidTr="00034979">
        <w:trPr>
          <w:trHeight w:val="623"/>
        </w:trPr>
        <w:tc>
          <w:tcPr>
            <w:tcW w:w="675" w:type="dxa"/>
            <w:vMerge w:val="restart"/>
          </w:tcPr>
          <w:p w14:paraId="020620F1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28</w:t>
            </w:r>
          </w:p>
        </w:tc>
        <w:tc>
          <w:tcPr>
            <w:tcW w:w="9432" w:type="dxa"/>
            <w:gridSpan w:val="3"/>
          </w:tcPr>
          <w:p w14:paraId="402A7632" w14:textId="77777777" w:rsidR="00EB78D5" w:rsidRPr="00256797" w:rsidRDefault="00EB78D5" w:rsidP="00034979">
            <w:pPr>
              <w:pStyle w:val="TableParagraph"/>
              <w:ind w:left="170" w:right="540"/>
              <w:rPr>
                <w:sz w:val="24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Проведення засідання секцій наукових і науково-методичних конференцій, симпозіумів, семінарів:</w:t>
            </w:r>
          </w:p>
        </w:tc>
      </w:tr>
      <w:tr w:rsidR="00256797" w:rsidRPr="00256797" w14:paraId="57EAD2DE" w14:textId="77777777" w:rsidTr="00034979">
        <w:trPr>
          <w:trHeight w:val="299"/>
        </w:trPr>
        <w:tc>
          <w:tcPr>
            <w:tcW w:w="675" w:type="dxa"/>
            <w:vMerge/>
          </w:tcPr>
          <w:p w14:paraId="3CCD17D4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3269" w:type="dxa"/>
          </w:tcPr>
          <w:p w14:paraId="2317FF07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</w:t>
            </w:r>
          </w:p>
        </w:tc>
        <w:tc>
          <w:tcPr>
            <w:tcW w:w="3680" w:type="dxa"/>
          </w:tcPr>
          <w:p w14:paraId="6A9F6F4E" w14:textId="77777777" w:rsidR="00EB78D5" w:rsidRPr="00256797" w:rsidRDefault="00EB78D5" w:rsidP="00034979">
            <w:pPr>
              <w:pStyle w:val="TableParagraph"/>
              <w:spacing w:line="280" w:lineRule="exact"/>
              <w:ind w:left="268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 годин на день конференції</w:t>
            </w:r>
          </w:p>
        </w:tc>
        <w:tc>
          <w:tcPr>
            <w:tcW w:w="2483" w:type="dxa"/>
          </w:tcPr>
          <w:p w14:paraId="017DF348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B96307" w14:paraId="113530DF" w14:textId="77777777" w:rsidTr="00034979">
        <w:trPr>
          <w:trHeight w:val="897"/>
        </w:trPr>
        <w:tc>
          <w:tcPr>
            <w:tcW w:w="675" w:type="dxa"/>
            <w:vMerge/>
          </w:tcPr>
          <w:p w14:paraId="66A873F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7752CC2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секретар</w:t>
            </w:r>
          </w:p>
        </w:tc>
        <w:tc>
          <w:tcPr>
            <w:tcW w:w="3680" w:type="dxa"/>
          </w:tcPr>
          <w:p w14:paraId="1542F582" w14:textId="77777777" w:rsidR="00EB78D5" w:rsidRPr="00256797" w:rsidRDefault="00EB78D5" w:rsidP="00034979">
            <w:pPr>
              <w:pStyle w:val="TableParagraph"/>
              <w:spacing w:line="295" w:lineRule="exact"/>
              <w:ind w:left="20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 годин на день конференції</w:t>
            </w:r>
          </w:p>
        </w:tc>
        <w:tc>
          <w:tcPr>
            <w:tcW w:w="2483" w:type="dxa"/>
          </w:tcPr>
          <w:p w14:paraId="44D12656" w14:textId="77777777" w:rsidR="00EB78D5" w:rsidRPr="00256797" w:rsidRDefault="00EB78D5" w:rsidP="00034979">
            <w:pPr>
              <w:pStyle w:val="TableParagrap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Оформлення матеріалів про</w:t>
            </w:r>
          </w:p>
          <w:p w14:paraId="26B88E3B" w14:textId="77777777" w:rsidR="00EB78D5" w:rsidRPr="00256797" w:rsidRDefault="00EB78D5" w:rsidP="00034979">
            <w:pPr>
              <w:pStyle w:val="TableParagraph"/>
              <w:spacing w:line="28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засідання секції</w:t>
            </w:r>
          </w:p>
        </w:tc>
      </w:tr>
      <w:tr w:rsidR="00256797" w:rsidRPr="00B96307" w14:paraId="5394421A" w14:textId="77777777" w:rsidTr="00034979">
        <w:trPr>
          <w:trHeight w:val="1794"/>
        </w:trPr>
        <w:tc>
          <w:tcPr>
            <w:tcW w:w="675" w:type="dxa"/>
          </w:tcPr>
          <w:p w14:paraId="40A0A0C5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29</w:t>
            </w:r>
          </w:p>
        </w:tc>
        <w:tc>
          <w:tcPr>
            <w:tcW w:w="3269" w:type="dxa"/>
          </w:tcPr>
          <w:p w14:paraId="6D448386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</w:t>
            </w:r>
          </w:p>
          <w:p w14:paraId="7876A356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студентських олімпіад</w:t>
            </w:r>
          </w:p>
        </w:tc>
        <w:tc>
          <w:tcPr>
            <w:tcW w:w="3680" w:type="dxa"/>
          </w:tcPr>
          <w:p w14:paraId="7A651D97" w14:textId="77777777" w:rsidR="00EB78D5" w:rsidRPr="00256797" w:rsidRDefault="00EB78D5" w:rsidP="00034979">
            <w:pPr>
              <w:pStyle w:val="TableParagraph"/>
              <w:spacing w:line="295" w:lineRule="exact"/>
              <w:ind w:left="511" w:right="50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</w:tcPr>
          <w:p w14:paraId="142D13BB" w14:textId="77777777" w:rsidR="00EB78D5" w:rsidRPr="00256797" w:rsidRDefault="00EB78D5" w:rsidP="00034979">
            <w:pPr>
              <w:pStyle w:val="TableParagrap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Оформлення звітної документації, підготовка</w:t>
            </w:r>
          </w:p>
          <w:p w14:paraId="205AB9BD" w14:textId="77777777" w:rsidR="00EB78D5" w:rsidRPr="00256797" w:rsidRDefault="00EB78D5" w:rsidP="00034979">
            <w:pPr>
              <w:pStyle w:val="TableParagraph"/>
              <w:spacing w:line="300" w:lineRule="exact"/>
              <w:ind w:right="6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аудиторного фонду, рекламна кампанія та ін.</w:t>
            </w:r>
          </w:p>
        </w:tc>
      </w:tr>
      <w:tr w:rsidR="00256797" w:rsidRPr="00256797" w14:paraId="1FAAAD70" w14:textId="77777777" w:rsidTr="00034979">
        <w:trPr>
          <w:trHeight w:val="1462"/>
        </w:trPr>
        <w:tc>
          <w:tcPr>
            <w:tcW w:w="675" w:type="dxa"/>
          </w:tcPr>
          <w:p w14:paraId="79B8D35B" w14:textId="77777777" w:rsidR="00EB78D5" w:rsidRPr="00256797" w:rsidRDefault="00EB78D5" w:rsidP="00034979">
            <w:pPr>
              <w:pStyle w:val="TableParagraph"/>
              <w:spacing w:line="286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30</w:t>
            </w:r>
          </w:p>
        </w:tc>
        <w:tc>
          <w:tcPr>
            <w:tcW w:w="3269" w:type="dxa"/>
          </w:tcPr>
          <w:p w14:paraId="42914A30" w14:textId="77777777" w:rsidR="00EB78D5" w:rsidRPr="00256797" w:rsidRDefault="00EB78D5" w:rsidP="00034979">
            <w:pPr>
              <w:pStyle w:val="TableParagraph"/>
              <w:ind w:left="170" w:right="49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та проведення позанавчальних</w:t>
            </w:r>
          </w:p>
          <w:p w14:paraId="5AD7DE4A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культурних і спортивних заходів</w:t>
            </w:r>
          </w:p>
        </w:tc>
        <w:tc>
          <w:tcPr>
            <w:tcW w:w="3680" w:type="dxa"/>
          </w:tcPr>
          <w:p w14:paraId="2677A855" w14:textId="77777777" w:rsidR="00EB78D5" w:rsidRPr="00256797" w:rsidRDefault="00EB78D5" w:rsidP="00034979">
            <w:pPr>
              <w:pStyle w:val="TableParagraph"/>
              <w:spacing w:line="286" w:lineRule="exact"/>
              <w:ind w:left="76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 6 годин на захід</w:t>
            </w:r>
          </w:p>
        </w:tc>
        <w:tc>
          <w:tcPr>
            <w:tcW w:w="2483" w:type="dxa"/>
          </w:tcPr>
          <w:p w14:paraId="57818A7C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379D39AB" w14:textId="77777777" w:rsidTr="00034979">
        <w:trPr>
          <w:trHeight w:val="2091"/>
        </w:trPr>
        <w:tc>
          <w:tcPr>
            <w:tcW w:w="675" w:type="dxa"/>
          </w:tcPr>
          <w:p w14:paraId="71CC54DC" w14:textId="77777777" w:rsidR="00EB78D5" w:rsidRPr="00256797" w:rsidRDefault="00EB78D5" w:rsidP="00034979">
            <w:pPr>
              <w:pStyle w:val="TableParagraph"/>
              <w:spacing w:line="287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31</w:t>
            </w:r>
          </w:p>
        </w:tc>
        <w:tc>
          <w:tcPr>
            <w:tcW w:w="3269" w:type="dxa"/>
          </w:tcPr>
          <w:p w14:paraId="46E07E72" w14:textId="77777777" w:rsidR="00EB78D5" w:rsidRPr="00256797" w:rsidRDefault="00EB78D5" w:rsidP="00034979">
            <w:pPr>
              <w:pStyle w:val="TableParagraph"/>
              <w:ind w:left="170" w:right="49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Виховна робота зі здобувачами вищої освіти у гуртожитках, групах (виступ з лекціями, доповідями і бесідами, участь в організації диспутів, вечорів тощо)</w:t>
            </w:r>
          </w:p>
        </w:tc>
        <w:tc>
          <w:tcPr>
            <w:tcW w:w="3680" w:type="dxa"/>
          </w:tcPr>
          <w:p w14:paraId="2D5FC570" w14:textId="77777777" w:rsidR="00EB78D5" w:rsidRPr="00256797" w:rsidRDefault="00EB78D5" w:rsidP="00034979">
            <w:pPr>
              <w:pStyle w:val="TableParagraph"/>
              <w:spacing w:line="292" w:lineRule="exact"/>
              <w:ind w:left="1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4E26345A" w14:textId="77777777" w:rsidR="00EB78D5" w:rsidRPr="00256797" w:rsidRDefault="00EB78D5" w:rsidP="00034979">
            <w:pPr>
              <w:pStyle w:val="TableParagraph"/>
              <w:spacing w:before="1"/>
              <w:ind w:left="513" w:right="50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захід</w:t>
            </w:r>
          </w:p>
        </w:tc>
        <w:tc>
          <w:tcPr>
            <w:tcW w:w="2483" w:type="dxa"/>
          </w:tcPr>
          <w:p w14:paraId="2AB3324B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B96307" w14:paraId="2DB7ACF5" w14:textId="77777777" w:rsidTr="00034979">
        <w:trPr>
          <w:trHeight w:val="299"/>
        </w:trPr>
        <w:tc>
          <w:tcPr>
            <w:tcW w:w="675" w:type="dxa"/>
            <w:vMerge w:val="restart"/>
          </w:tcPr>
          <w:p w14:paraId="25BA2778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32</w:t>
            </w:r>
          </w:p>
        </w:tc>
        <w:tc>
          <w:tcPr>
            <w:tcW w:w="9432" w:type="dxa"/>
            <w:gridSpan w:val="3"/>
          </w:tcPr>
          <w:p w14:paraId="7188F1F8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куратора студентської академічної групи:</w:t>
            </w:r>
          </w:p>
        </w:tc>
      </w:tr>
      <w:tr w:rsidR="00256797" w:rsidRPr="00256797" w14:paraId="7C353CA4" w14:textId="77777777" w:rsidTr="00034979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7A73023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9285E82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І…ІІ курсів</w:t>
            </w:r>
          </w:p>
        </w:tc>
        <w:tc>
          <w:tcPr>
            <w:tcW w:w="3680" w:type="dxa"/>
          </w:tcPr>
          <w:p w14:paraId="0CBE5DFF" w14:textId="77777777" w:rsidR="00EB78D5" w:rsidRPr="00256797" w:rsidRDefault="00EB78D5" w:rsidP="00034979">
            <w:pPr>
              <w:pStyle w:val="TableParagraph"/>
              <w:spacing w:line="278" w:lineRule="exact"/>
              <w:ind w:left="10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 на студента</w:t>
            </w:r>
          </w:p>
        </w:tc>
        <w:tc>
          <w:tcPr>
            <w:tcW w:w="2483" w:type="dxa"/>
          </w:tcPr>
          <w:p w14:paraId="7E28BF06" w14:textId="77777777" w:rsidR="00EB78D5" w:rsidRPr="00256797" w:rsidRDefault="00EB78D5" w:rsidP="00034979">
            <w:pPr>
              <w:pStyle w:val="TableParagraph"/>
              <w:spacing w:line="27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</w:t>
            </w:r>
          </w:p>
        </w:tc>
      </w:tr>
      <w:tr w:rsidR="00256797" w:rsidRPr="00256797" w14:paraId="35359636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21645C56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237135B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старших курсів</w:t>
            </w:r>
          </w:p>
        </w:tc>
        <w:tc>
          <w:tcPr>
            <w:tcW w:w="3680" w:type="dxa"/>
          </w:tcPr>
          <w:p w14:paraId="35EE41CE" w14:textId="77777777" w:rsidR="00EB78D5" w:rsidRPr="00256797" w:rsidRDefault="00EB78D5" w:rsidP="00034979">
            <w:pPr>
              <w:pStyle w:val="TableParagraph"/>
              <w:spacing w:line="280" w:lineRule="exact"/>
              <w:ind w:left="10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 на студента</w:t>
            </w:r>
          </w:p>
        </w:tc>
        <w:tc>
          <w:tcPr>
            <w:tcW w:w="2483" w:type="dxa"/>
          </w:tcPr>
          <w:p w14:paraId="105F5B13" w14:textId="77777777" w:rsidR="00EB78D5" w:rsidRPr="00256797" w:rsidRDefault="00EB78D5" w:rsidP="00034979">
            <w:pPr>
              <w:pStyle w:val="TableParagraph"/>
              <w:spacing w:line="280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</w:t>
            </w:r>
          </w:p>
        </w:tc>
      </w:tr>
      <w:tr w:rsidR="00256797" w:rsidRPr="00B96307" w14:paraId="7AFE6E80" w14:textId="77777777" w:rsidTr="00034979">
        <w:trPr>
          <w:trHeight w:val="292"/>
        </w:trPr>
        <w:tc>
          <w:tcPr>
            <w:tcW w:w="675" w:type="dxa"/>
            <w:vMerge w:val="restart"/>
          </w:tcPr>
          <w:p w14:paraId="63D052D5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33</w:t>
            </w:r>
          </w:p>
        </w:tc>
        <w:tc>
          <w:tcPr>
            <w:tcW w:w="9432" w:type="dxa"/>
            <w:gridSpan w:val="3"/>
          </w:tcPr>
          <w:p w14:paraId="4A069E9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Взаємне відвідування занять, відвідування відкритих занять:</w:t>
            </w:r>
          </w:p>
        </w:tc>
      </w:tr>
      <w:tr w:rsidR="00256797" w:rsidRPr="00256797" w14:paraId="592304C8" w14:textId="77777777" w:rsidTr="00034979">
        <w:trPr>
          <w:trHeight w:val="292"/>
        </w:trPr>
        <w:tc>
          <w:tcPr>
            <w:tcW w:w="675" w:type="dxa"/>
            <w:vMerge/>
            <w:tcBorders>
              <w:top w:val="nil"/>
            </w:tcBorders>
          </w:tcPr>
          <w:p w14:paraId="0DE2236F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7760169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викладач</w:t>
            </w:r>
          </w:p>
        </w:tc>
        <w:tc>
          <w:tcPr>
            <w:tcW w:w="3680" w:type="dxa"/>
          </w:tcPr>
          <w:p w14:paraId="4520F9CD" w14:textId="77777777" w:rsidR="00EB78D5" w:rsidRPr="00256797" w:rsidRDefault="00EB78D5" w:rsidP="00034979">
            <w:pPr>
              <w:pStyle w:val="TableParagraph"/>
              <w:spacing w:line="272" w:lineRule="exact"/>
              <w:ind w:left="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1D1C1374" w14:textId="77777777" w:rsidR="00EB78D5" w:rsidRPr="00256797" w:rsidRDefault="00EB78D5" w:rsidP="00034979">
            <w:pPr>
              <w:pStyle w:val="TableParagraph"/>
              <w:spacing w:line="272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заняття</w:t>
            </w:r>
          </w:p>
        </w:tc>
      </w:tr>
      <w:tr w:rsidR="00256797" w:rsidRPr="00256797" w14:paraId="39325815" w14:textId="77777777" w:rsidTr="00034979">
        <w:trPr>
          <w:trHeight w:val="292"/>
        </w:trPr>
        <w:tc>
          <w:tcPr>
            <w:tcW w:w="675" w:type="dxa"/>
            <w:vMerge/>
            <w:tcBorders>
              <w:top w:val="nil"/>
            </w:tcBorders>
          </w:tcPr>
          <w:p w14:paraId="2F7B5CFA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AAAA103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завідувач кафедри</w:t>
            </w:r>
          </w:p>
        </w:tc>
        <w:tc>
          <w:tcPr>
            <w:tcW w:w="3680" w:type="dxa"/>
          </w:tcPr>
          <w:p w14:paraId="6EEFC0C9" w14:textId="77777777" w:rsidR="00EB78D5" w:rsidRPr="00256797" w:rsidRDefault="00EB78D5" w:rsidP="00034979">
            <w:pPr>
              <w:pStyle w:val="TableParagraph"/>
              <w:spacing w:line="272" w:lineRule="exact"/>
              <w:ind w:left="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7EC3D0E8" w14:textId="77777777" w:rsidR="00EB78D5" w:rsidRPr="00256797" w:rsidRDefault="00EB78D5" w:rsidP="00034979">
            <w:pPr>
              <w:pStyle w:val="TableParagraph"/>
              <w:spacing w:line="272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викладача</w:t>
            </w:r>
          </w:p>
        </w:tc>
      </w:tr>
      <w:tr w:rsidR="00256797" w:rsidRPr="00B96307" w14:paraId="1D9149A1" w14:textId="77777777" w:rsidTr="00034979">
        <w:trPr>
          <w:trHeight w:val="1197"/>
        </w:trPr>
        <w:tc>
          <w:tcPr>
            <w:tcW w:w="675" w:type="dxa"/>
          </w:tcPr>
          <w:p w14:paraId="5B69E496" w14:textId="77777777" w:rsidR="00EB78D5" w:rsidRPr="00256797" w:rsidRDefault="00EB78D5" w:rsidP="00034979">
            <w:pPr>
              <w:pStyle w:val="TableParagraph"/>
              <w:spacing w:line="295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34</w:t>
            </w:r>
          </w:p>
        </w:tc>
        <w:tc>
          <w:tcPr>
            <w:tcW w:w="3269" w:type="dxa"/>
          </w:tcPr>
          <w:p w14:paraId="087328DC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Перескладання екзаменів на підвищену оцінку для рівня бакалавра</w:t>
            </w:r>
          </w:p>
        </w:tc>
        <w:tc>
          <w:tcPr>
            <w:tcW w:w="3680" w:type="dxa"/>
          </w:tcPr>
          <w:p w14:paraId="44F335A5" w14:textId="77777777" w:rsidR="00EB78D5" w:rsidRPr="00256797" w:rsidRDefault="00EB78D5" w:rsidP="00034979">
            <w:pPr>
              <w:pStyle w:val="TableParagraph"/>
              <w:spacing w:line="295" w:lineRule="exact"/>
              <w:ind w:left="10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0,25 кожному члену комісії</w:t>
            </w:r>
          </w:p>
          <w:p w14:paraId="415DDDD9" w14:textId="77777777" w:rsidR="00EB78D5" w:rsidRPr="00256797" w:rsidRDefault="00EB78D5" w:rsidP="00034979">
            <w:pPr>
              <w:pStyle w:val="TableParagraph"/>
              <w:spacing w:line="295" w:lineRule="exact"/>
              <w:ind w:left="102"/>
              <w:jc w:val="center"/>
              <w:rPr>
                <w:sz w:val="26"/>
                <w:lang w:val="uk-UA"/>
              </w:rPr>
            </w:pPr>
          </w:p>
        </w:tc>
        <w:tc>
          <w:tcPr>
            <w:tcW w:w="2483" w:type="dxa"/>
          </w:tcPr>
          <w:p w14:paraId="49149EAE" w14:textId="77777777" w:rsidR="00EB78D5" w:rsidRPr="00256797" w:rsidRDefault="00EB78D5" w:rsidP="00034979">
            <w:pPr>
              <w:pStyle w:val="TableParagraph"/>
              <w:spacing w:line="295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Згідно з</w:t>
            </w:r>
          </w:p>
          <w:p w14:paraId="371852AD" w14:textId="77777777" w:rsidR="00EB78D5" w:rsidRPr="00256797" w:rsidRDefault="00EB78D5" w:rsidP="00034979">
            <w:pPr>
              <w:pStyle w:val="TableParagraph"/>
              <w:spacing w:before="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положенням про організацію</w:t>
            </w:r>
          </w:p>
          <w:p w14:paraId="3B288C0B" w14:textId="77777777" w:rsidR="00EB78D5" w:rsidRPr="00256797" w:rsidRDefault="00EB78D5" w:rsidP="00034979">
            <w:pPr>
              <w:pStyle w:val="TableParagraph"/>
              <w:spacing w:line="28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освітнього процесу</w:t>
            </w:r>
          </w:p>
        </w:tc>
      </w:tr>
      <w:tr w:rsidR="00256797" w:rsidRPr="00256797" w14:paraId="131E7AB0" w14:textId="77777777" w:rsidTr="00034979">
        <w:trPr>
          <w:trHeight w:val="1464"/>
        </w:trPr>
        <w:tc>
          <w:tcPr>
            <w:tcW w:w="675" w:type="dxa"/>
          </w:tcPr>
          <w:p w14:paraId="69C271D7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35</w:t>
            </w:r>
          </w:p>
        </w:tc>
        <w:tc>
          <w:tcPr>
            <w:tcW w:w="3269" w:type="dxa"/>
          </w:tcPr>
          <w:p w14:paraId="63962277" w14:textId="77777777" w:rsidR="00EB78D5" w:rsidRPr="00256797" w:rsidRDefault="00EB78D5" w:rsidP="00034979">
            <w:pPr>
              <w:pStyle w:val="TableParagraph"/>
              <w:ind w:left="170" w:right="21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матеріалів з рейтингування науково- педагогічних працівників, кафедри,</w:t>
            </w:r>
          </w:p>
          <w:p w14:paraId="11B51583" w14:textId="659597FC" w:rsidR="00EB78D5" w:rsidRPr="00256797" w:rsidRDefault="00EF7F7E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ф</w:t>
            </w:r>
            <w:r w:rsidR="00EB78D5" w:rsidRPr="00256797">
              <w:rPr>
                <w:b/>
                <w:sz w:val="26"/>
                <w:lang w:val="uk-UA"/>
              </w:rPr>
              <w:t>акультету</w:t>
            </w:r>
            <w:r w:rsidR="00C27563" w:rsidRPr="00256797">
              <w:rPr>
                <w:b/>
                <w:sz w:val="26"/>
                <w:lang w:val="uk-UA"/>
              </w:rPr>
              <w:t>/інституту</w:t>
            </w:r>
            <w:r w:rsidR="00EB78D5" w:rsidRPr="00256797">
              <w:rPr>
                <w:b/>
                <w:sz w:val="26"/>
                <w:lang w:val="uk-UA"/>
              </w:rPr>
              <w:t>, університету</w:t>
            </w:r>
          </w:p>
        </w:tc>
        <w:tc>
          <w:tcPr>
            <w:tcW w:w="3680" w:type="dxa"/>
          </w:tcPr>
          <w:p w14:paraId="6B06F3BE" w14:textId="77777777" w:rsidR="00EB78D5" w:rsidRPr="00256797" w:rsidRDefault="00EB78D5" w:rsidP="00034979">
            <w:pPr>
              <w:pStyle w:val="TableParagraph"/>
              <w:spacing w:line="288" w:lineRule="exact"/>
              <w:ind w:left="502" w:right="50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04C19FDC" w14:textId="77777777" w:rsidR="00EB78D5" w:rsidRPr="00256797" w:rsidRDefault="00EB78D5" w:rsidP="00034979">
            <w:pPr>
              <w:pStyle w:val="TableParagraph"/>
              <w:spacing w:line="28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рік</w:t>
            </w:r>
          </w:p>
        </w:tc>
      </w:tr>
      <w:tr w:rsidR="00256797" w:rsidRPr="00256797" w14:paraId="3A71EE17" w14:textId="77777777" w:rsidTr="00034979">
        <w:trPr>
          <w:trHeight w:val="1194"/>
        </w:trPr>
        <w:tc>
          <w:tcPr>
            <w:tcW w:w="675" w:type="dxa"/>
          </w:tcPr>
          <w:p w14:paraId="13557B85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36</w:t>
            </w:r>
          </w:p>
        </w:tc>
        <w:tc>
          <w:tcPr>
            <w:tcW w:w="3269" w:type="dxa"/>
          </w:tcPr>
          <w:p w14:paraId="51705F07" w14:textId="77777777" w:rsidR="00EB78D5" w:rsidRPr="00256797" w:rsidRDefault="00EB78D5" w:rsidP="00034979">
            <w:pPr>
              <w:pStyle w:val="TableParagraph"/>
              <w:ind w:left="170" w:right="70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та організація роботи в спортивно-оздоровчому таборі</w:t>
            </w:r>
          </w:p>
        </w:tc>
        <w:tc>
          <w:tcPr>
            <w:tcW w:w="3680" w:type="dxa"/>
          </w:tcPr>
          <w:p w14:paraId="5EFA74D8" w14:textId="77777777" w:rsidR="00EB78D5" w:rsidRPr="00256797" w:rsidRDefault="00EB78D5" w:rsidP="00034979">
            <w:pPr>
              <w:pStyle w:val="TableParagraph"/>
              <w:spacing w:line="295" w:lineRule="exact"/>
              <w:ind w:left="502" w:right="50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4961727C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7F9BE85B" w14:textId="77777777" w:rsidTr="00034979">
        <w:trPr>
          <w:trHeight w:val="897"/>
        </w:trPr>
        <w:tc>
          <w:tcPr>
            <w:tcW w:w="675" w:type="dxa"/>
          </w:tcPr>
          <w:p w14:paraId="3FC7C98A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37</w:t>
            </w:r>
          </w:p>
        </w:tc>
        <w:tc>
          <w:tcPr>
            <w:tcW w:w="3269" w:type="dxa"/>
          </w:tcPr>
          <w:p w14:paraId="6E8B7D29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спортивної</w:t>
            </w:r>
          </w:p>
          <w:p w14:paraId="784D796A" w14:textId="77777777" w:rsidR="00EB78D5" w:rsidRPr="00256797" w:rsidRDefault="00EB78D5" w:rsidP="00034979">
            <w:pPr>
              <w:pStyle w:val="TableParagraph"/>
              <w:ind w:left="170" w:right="72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роботи в спортивно- оздоровчому таборі</w:t>
            </w:r>
          </w:p>
        </w:tc>
        <w:tc>
          <w:tcPr>
            <w:tcW w:w="3680" w:type="dxa"/>
          </w:tcPr>
          <w:p w14:paraId="4F37CA86" w14:textId="77777777" w:rsidR="00EB78D5" w:rsidRPr="00256797" w:rsidRDefault="00EB78D5" w:rsidP="00034979">
            <w:pPr>
              <w:pStyle w:val="TableParagraph"/>
              <w:spacing w:line="295" w:lineRule="exact"/>
              <w:ind w:left="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  <w:p w14:paraId="2A6149A0" w14:textId="77777777" w:rsidR="00EB78D5" w:rsidRPr="00256797" w:rsidRDefault="00EB78D5" w:rsidP="00034979">
            <w:pPr>
              <w:pStyle w:val="TableParagraph"/>
              <w:spacing w:before="1"/>
              <w:ind w:left="500" w:right="50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день</w:t>
            </w:r>
          </w:p>
        </w:tc>
        <w:tc>
          <w:tcPr>
            <w:tcW w:w="2483" w:type="dxa"/>
          </w:tcPr>
          <w:p w14:paraId="71525BE2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B96307" w14:paraId="79846A80" w14:textId="77777777" w:rsidTr="00034979">
        <w:trPr>
          <w:trHeight w:val="339"/>
        </w:trPr>
        <w:tc>
          <w:tcPr>
            <w:tcW w:w="675" w:type="dxa"/>
            <w:vMerge w:val="restart"/>
          </w:tcPr>
          <w:p w14:paraId="1B2DE39F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38</w:t>
            </w:r>
          </w:p>
        </w:tc>
        <w:tc>
          <w:tcPr>
            <w:tcW w:w="9432" w:type="dxa"/>
            <w:gridSpan w:val="3"/>
          </w:tcPr>
          <w:p w14:paraId="4A820847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Керівництво збірною командою НТУ «Дніпровська політехніка» з виду </w:t>
            </w:r>
            <w:r w:rsidRPr="00256797">
              <w:rPr>
                <w:b/>
                <w:sz w:val="26"/>
                <w:lang w:val="uk-UA"/>
              </w:rPr>
              <w:lastRenderedPageBreak/>
              <w:t>спорту:</w:t>
            </w:r>
          </w:p>
        </w:tc>
      </w:tr>
      <w:tr w:rsidR="00256797" w:rsidRPr="00256797" w14:paraId="4E290CC0" w14:textId="77777777" w:rsidTr="00034979">
        <w:trPr>
          <w:trHeight w:val="599"/>
        </w:trPr>
        <w:tc>
          <w:tcPr>
            <w:tcW w:w="675" w:type="dxa"/>
            <w:vMerge/>
          </w:tcPr>
          <w:p w14:paraId="67F6A11D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</w:p>
        </w:tc>
        <w:tc>
          <w:tcPr>
            <w:tcW w:w="3269" w:type="dxa"/>
          </w:tcPr>
          <w:p w14:paraId="7B8FD609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- для команд рівня міста,</w:t>
            </w:r>
          </w:p>
          <w:p w14:paraId="581304D0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області</w:t>
            </w:r>
          </w:p>
        </w:tc>
        <w:tc>
          <w:tcPr>
            <w:tcW w:w="3680" w:type="dxa"/>
          </w:tcPr>
          <w:p w14:paraId="6CAC8EFA" w14:textId="77777777" w:rsidR="00EB78D5" w:rsidRPr="00256797" w:rsidRDefault="00EB78D5" w:rsidP="00034979">
            <w:pPr>
              <w:pStyle w:val="TableParagraph"/>
              <w:spacing w:line="295" w:lineRule="exact"/>
              <w:ind w:left="1401" w:right="140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  <w:p w14:paraId="32F610D8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401" w:right="140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рік</w:t>
            </w:r>
          </w:p>
        </w:tc>
        <w:tc>
          <w:tcPr>
            <w:tcW w:w="2483" w:type="dxa"/>
          </w:tcPr>
          <w:p w14:paraId="24F10A68" w14:textId="77777777" w:rsidR="00EB78D5" w:rsidRPr="00256797" w:rsidRDefault="00EB78D5" w:rsidP="00034979">
            <w:pPr>
              <w:pStyle w:val="TableParagraph"/>
              <w:spacing w:line="295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Звітність</w:t>
            </w:r>
          </w:p>
        </w:tc>
      </w:tr>
      <w:tr w:rsidR="00256797" w:rsidRPr="00256797" w14:paraId="2743C873" w14:textId="77777777" w:rsidTr="00034979">
        <w:trPr>
          <w:trHeight w:val="597"/>
        </w:trPr>
        <w:tc>
          <w:tcPr>
            <w:tcW w:w="675" w:type="dxa"/>
            <w:vMerge/>
          </w:tcPr>
          <w:p w14:paraId="17DAFAD8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6D5E2D2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- для команд вищої</w:t>
            </w:r>
          </w:p>
          <w:p w14:paraId="166B6E87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спортивної майстерності</w:t>
            </w:r>
          </w:p>
        </w:tc>
        <w:tc>
          <w:tcPr>
            <w:tcW w:w="3680" w:type="dxa"/>
          </w:tcPr>
          <w:p w14:paraId="327BFB86" w14:textId="77777777" w:rsidR="00EB78D5" w:rsidRPr="00256797" w:rsidRDefault="00EB78D5" w:rsidP="00034979">
            <w:pPr>
              <w:pStyle w:val="TableParagraph"/>
              <w:spacing w:line="293" w:lineRule="exact"/>
              <w:ind w:left="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596D0C49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401" w:right="140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день</w:t>
            </w:r>
          </w:p>
        </w:tc>
        <w:tc>
          <w:tcPr>
            <w:tcW w:w="2483" w:type="dxa"/>
          </w:tcPr>
          <w:p w14:paraId="477D26BC" w14:textId="77777777" w:rsidR="00EB78D5" w:rsidRPr="00256797" w:rsidRDefault="00EB78D5" w:rsidP="00034979">
            <w:pPr>
              <w:pStyle w:val="TableParagraph"/>
              <w:spacing w:line="29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Звітність</w:t>
            </w:r>
          </w:p>
        </w:tc>
      </w:tr>
      <w:tr w:rsidR="00256797" w:rsidRPr="00B96307" w14:paraId="4CEE36A7" w14:textId="77777777" w:rsidTr="00034979">
        <w:trPr>
          <w:trHeight w:val="507"/>
        </w:trPr>
        <w:tc>
          <w:tcPr>
            <w:tcW w:w="675" w:type="dxa"/>
            <w:vMerge w:val="restart"/>
          </w:tcPr>
          <w:p w14:paraId="6E6DA88F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39</w:t>
            </w:r>
          </w:p>
        </w:tc>
        <w:tc>
          <w:tcPr>
            <w:tcW w:w="9432" w:type="dxa"/>
            <w:gridSpan w:val="3"/>
          </w:tcPr>
          <w:p w14:paraId="7FE86C68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у складі спортивних організацій</w:t>
            </w:r>
          </w:p>
          <w:p w14:paraId="1293D8BB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  <w:r w:rsidRPr="00256797">
              <w:rPr>
                <w:sz w:val="26"/>
                <w:lang w:val="uk-UA"/>
              </w:rPr>
              <w:t>(федерації, колегії, комісії, ради тощо)</w:t>
            </w:r>
          </w:p>
        </w:tc>
      </w:tr>
      <w:tr w:rsidR="00256797" w:rsidRPr="00256797" w14:paraId="0C7D1ABE" w14:textId="77777777" w:rsidTr="00034979">
        <w:trPr>
          <w:trHeight w:val="300"/>
        </w:trPr>
        <w:tc>
          <w:tcPr>
            <w:tcW w:w="675" w:type="dxa"/>
            <w:vMerge/>
          </w:tcPr>
          <w:p w14:paraId="69B391C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8EBD1AA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- міського рівня</w:t>
            </w:r>
          </w:p>
        </w:tc>
        <w:tc>
          <w:tcPr>
            <w:tcW w:w="3680" w:type="dxa"/>
          </w:tcPr>
          <w:p w14:paraId="79D728D7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</w:t>
            </w:r>
          </w:p>
        </w:tc>
        <w:tc>
          <w:tcPr>
            <w:tcW w:w="2483" w:type="dxa"/>
          </w:tcPr>
          <w:p w14:paraId="4E46C840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6904D33D" w14:textId="77777777" w:rsidTr="00034979">
        <w:trPr>
          <w:trHeight w:val="299"/>
        </w:trPr>
        <w:tc>
          <w:tcPr>
            <w:tcW w:w="675" w:type="dxa"/>
            <w:vMerge/>
          </w:tcPr>
          <w:p w14:paraId="3677962F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4C95487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- обласного рівня</w:t>
            </w:r>
          </w:p>
        </w:tc>
        <w:tc>
          <w:tcPr>
            <w:tcW w:w="3680" w:type="dxa"/>
          </w:tcPr>
          <w:p w14:paraId="5ABC9582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0FC08D99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4C61E456" w14:textId="77777777" w:rsidTr="00034979">
        <w:trPr>
          <w:trHeight w:val="299"/>
        </w:trPr>
        <w:tc>
          <w:tcPr>
            <w:tcW w:w="675" w:type="dxa"/>
            <w:vMerge/>
          </w:tcPr>
          <w:p w14:paraId="7928AEE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8CA319A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- всеукраїнського рівня </w:t>
            </w:r>
          </w:p>
        </w:tc>
        <w:tc>
          <w:tcPr>
            <w:tcW w:w="3680" w:type="dxa"/>
          </w:tcPr>
          <w:p w14:paraId="6FDDB397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273F8F1C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74303416" w14:textId="77777777" w:rsidTr="00034979">
        <w:trPr>
          <w:trHeight w:val="299"/>
        </w:trPr>
        <w:tc>
          <w:tcPr>
            <w:tcW w:w="675" w:type="dxa"/>
            <w:vMerge/>
          </w:tcPr>
          <w:p w14:paraId="628195CD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05CBC2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- міжнародного рівня</w:t>
            </w:r>
          </w:p>
        </w:tc>
        <w:tc>
          <w:tcPr>
            <w:tcW w:w="3680" w:type="dxa"/>
          </w:tcPr>
          <w:p w14:paraId="20AB067A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70</w:t>
            </w:r>
          </w:p>
        </w:tc>
        <w:tc>
          <w:tcPr>
            <w:tcW w:w="2483" w:type="dxa"/>
          </w:tcPr>
          <w:p w14:paraId="5C2435C8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05CD344E" w14:textId="77777777" w:rsidTr="00034979">
        <w:trPr>
          <w:trHeight w:val="894"/>
        </w:trPr>
        <w:tc>
          <w:tcPr>
            <w:tcW w:w="675" w:type="dxa"/>
          </w:tcPr>
          <w:p w14:paraId="784B288C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40</w:t>
            </w:r>
          </w:p>
        </w:tc>
        <w:tc>
          <w:tcPr>
            <w:tcW w:w="3269" w:type="dxa"/>
          </w:tcPr>
          <w:p w14:paraId="765F8D19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до виступів,</w:t>
            </w:r>
          </w:p>
          <w:p w14:paraId="4AB4FD3B" w14:textId="77777777" w:rsidR="00EB78D5" w:rsidRPr="00256797" w:rsidRDefault="00EB78D5" w:rsidP="00034979">
            <w:pPr>
              <w:pStyle w:val="TableParagraph"/>
              <w:ind w:left="170" w:right="58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презентацій у засобах масової інформації</w:t>
            </w:r>
          </w:p>
        </w:tc>
        <w:tc>
          <w:tcPr>
            <w:tcW w:w="3680" w:type="dxa"/>
          </w:tcPr>
          <w:p w14:paraId="1C6391BC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</w:t>
            </w:r>
          </w:p>
        </w:tc>
        <w:tc>
          <w:tcPr>
            <w:tcW w:w="2483" w:type="dxa"/>
          </w:tcPr>
          <w:p w14:paraId="32DA8FD9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256797" w14:paraId="15D185A6" w14:textId="77777777" w:rsidTr="00034979">
        <w:trPr>
          <w:trHeight w:val="599"/>
        </w:trPr>
        <w:tc>
          <w:tcPr>
            <w:tcW w:w="675" w:type="dxa"/>
          </w:tcPr>
          <w:p w14:paraId="2C5C37DA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41</w:t>
            </w:r>
          </w:p>
        </w:tc>
        <w:tc>
          <w:tcPr>
            <w:tcW w:w="3269" w:type="dxa"/>
          </w:tcPr>
          <w:p w14:paraId="68D783C7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Діяльність у керівних</w:t>
            </w:r>
          </w:p>
          <w:p w14:paraId="2EE7647A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органах профспілок</w:t>
            </w:r>
          </w:p>
        </w:tc>
        <w:tc>
          <w:tcPr>
            <w:tcW w:w="3680" w:type="dxa"/>
          </w:tcPr>
          <w:p w14:paraId="7E066778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56BC6DEA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256797" w14:paraId="7E183C24" w14:textId="77777777" w:rsidTr="00034979">
        <w:trPr>
          <w:trHeight w:val="897"/>
        </w:trPr>
        <w:tc>
          <w:tcPr>
            <w:tcW w:w="675" w:type="dxa"/>
          </w:tcPr>
          <w:p w14:paraId="2200EA67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42</w:t>
            </w:r>
          </w:p>
        </w:tc>
        <w:tc>
          <w:tcPr>
            <w:tcW w:w="3269" w:type="dxa"/>
          </w:tcPr>
          <w:p w14:paraId="182D34A2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Участь у проведенні</w:t>
            </w:r>
          </w:p>
          <w:p w14:paraId="1948DBB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«Днів відкритих дверей», екскурсій по НТУ «Дніпровська політехніка» </w:t>
            </w:r>
          </w:p>
        </w:tc>
        <w:tc>
          <w:tcPr>
            <w:tcW w:w="3680" w:type="dxa"/>
          </w:tcPr>
          <w:p w14:paraId="1B2172B7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6D3AA6A7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захід</w:t>
            </w:r>
          </w:p>
        </w:tc>
      </w:tr>
      <w:tr w:rsidR="00256797" w:rsidRPr="00256797" w14:paraId="0055AC34" w14:textId="77777777" w:rsidTr="00B91CB1">
        <w:trPr>
          <w:trHeight w:val="638"/>
        </w:trPr>
        <w:tc>
          <w:tcPr>
            <w:tcW w:w="675" w:type="dxa"/>
            <w:vMerge w:val="restart"/>
          </w:tcPr>
          <w:p w14:paraId="02C82B71" w14:textId="702D810F" w:rsidR="005516FE" w:rsidRPr="00256797" w:rsidRDefault="005516FE" w:rsidP="00C17C12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</w:rPr>
            </w:pPr>
            <w:r w:rsidRPr="00256797">
              <w:rPr>
                <w:b/>
                <w:sz w:val="26"/>
                <w:lang w:val="uk-UA"/>
              </w:rPr>
              <w:t>43</w:t>
            </w:r>
          </w:p>
        </w:tc>
        <w:tc>
          <w:tcPr>
            <w:tcW w:w="9432" w:type="dxa"/>
            <w:gridSpan w:val="3"/>
          </w:tcPr>
          <w:p w14:paraId="35F48316" w14:textId="325501BC" w:rsidR="005516FE" w:rsidRPr="00256797" w:rsidRDefault="005516FE" w:rsidP="00034979">
            <w:pPr>
              <w:pStyle w:val="TableParagraph"/>
              <w:ind w:left="170"/>
              <w:rPr>
                <w:sz w:val="24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Внесення та обробка інформації в Єдиній державній електронній базі з питань освіти (ЄДЕБО)</w:t>
            </w:r>
          </w:p>
        </w:tc>
      </w:tr>
      <w:tr w:rsidR="00256797" w:rsidRPr="00256797" w14:paraId="44D1FEF5" w14:textId="77777777" w:rsidTr="00B91CB1">
        <w:trPr>
          <w:trHeight w:val="1257"/>
        </w:trPr>
        <w:tc>
          <w:tcPr>
            <w:tcW w:w="675" w:type="dxa"/>
            <w:vMerge/>
          </w:tcPr>
          <w:p w14:paraId="23A9D3B5" w14:textId="14802A54" w:rsidR="005516FE" w:rsidRPr="00256797" w:rsidRDefault="005516FE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</w:p>
        </w:tc>
        <w:tc>
          <w:tcPr>
            <w:tcW w:w="3269" w:type="dxa"/>
          </w:tcPr>
          <w:p w14:paraId="452B9AD3" w14:textId="7F2E7921" w:rsidR="005516FE" w:rsidRPr="00256797" w:rsidRDefault="005516FE" w:rsidP="00034979">
            <w:pPr>
              <w:pStyle w:val="TableParagraph"/>
              <w:ind w:left="170" w:right="204"/>
              <w:jc w:val="bot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Внесення справ здобувачів вищої освіти до ЄДЕБО</w:t>
            </w:r>
          </w:p>
        </w:tc>
        <w:tc>
          <w:tcPr>
            <w:tcW w:w="3680" w:type="dxa"/>
          </w:tcPr>
          <w:p w14:paraId="10A2E2AD" w14:textId="77777777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0,2 </w:t>
            </w:r>
          </w:p>
          <w:p w14:paraId="34DF62DA" w14:textId="303C33FB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одну справу здобувача вищої освіти 1 - го року навчання</w:t>
            </w:r>
          </w:p>
        </w:tc>
        <w:tc>
          <w:tcPr>
            <w:tcW w:w="2483" w:type="dxa"/>
          </w:tcPr>
          <w:p w14:paraId="78E002A2" w14:textId="62D56979" w:rsidR="005516FE" w:rsidRPr="00256797" w:rsidRDefault="005516FE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справ здобувачів</w:t>
            </w:r>
          </w:p>
        </w:tc>
      </w:tr>
      <w:tr w:rsidR="00256797" w:rsidRPr="00256797" w14:paraId="6E8F1987" w14:textId="77777777" w:rsidTr="00444A47">
        <w:trPr>
          <w:trHeight w:val="991"/>
        </w:trPr>
        <w:tc>
          <w:tcPr>
            <w:tcW w:w="675" w:type="dxa"/>
            <w:vMerge/>
          </w:tcPr>
          <w:p w14:paraId="7256E3E6" w14:textId="77777777" w:rsidR="005516FE" w:rsidRPr="00256797" w:rsidRDefault="005516FE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</w:p>
        </w:tc>
        <w:tc>
          <w:tcPr>
            <w:tcW w:w="3269" w:type="dxa"/>
          </w:tcPr>
          <w:p w14:paraId="0A71D4FC" w14:textId="1C82A943" w:rsidR="005516FE" w:rsidRPr="00256797" w:rsidRDefault="005516FE" w:rsidP="00034979">
            <w:pPr>
              <w:pStyle w:val="TableParagraph"/>
              <w:ind w:left="170" w:right="204"/>
              <w:jc w:val="bot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Оперативне коригування інформації щодо руху контингенту</w:t>
            </w:r>
          </w:p>
        </w:tc>
        <w:tc>
          <w:tcPr>
            <w:tcW w:w="3680" w:type="dxa"/>
          </w:tcPr>
          <w:p w14:paraId="06DA8969" w14:textId="77777777" w:rsidR="005516FE" w:rsidRPr="00256797" w:rsidRDefault="005516FE" w:rsidP="00B91CB1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0,2 </w:t>
            </w:r>
          </w:p>
          <w:p w14:paraId="4C0486B6" w14:textId="267DA519" w:rsidR="005516FE" w:rsidRPr="00256797" w:rsidRDefault="005516FE" w:rsidP="00B91CB1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на одну справу здобувача вищої освіти </w:t>
            </w:r>
          </w:p>
        </w:tc>
        <w:tc>
          <w:tcPr>
            <w:tcW w:w="2483" w:type="dxa"/>
          </w:tcPr>
          <w:p w14:paraId="64B0D2AD" w14:textId="635C95ED" w:rsidR="005516FE" w:rsidRPr="00256797" w:rsidRDefault="005516FE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справ здобувачів</w:t>
            </w:r>
          </w:p>
        </w:tc>
      </w:tr>
      <w:tr w:rsidR="00256797" w:rsidRPr="00256797" w14:paraId="3B6BC877" w14:textId="77777777" w:rsidTr="00034979">
        <w:trPr>
          <w:trHeight w:val="1495"/>
        </w:trPr>
        <w:tc>
          <w:tcPr>
            <w:tcW w:w="675" w:type="dxa"/>
            <w:vMerge/>
          </w:tcPr>
          <w:p w14:paraId="48D72F4E" w14:textId="77777777" w:rsidR="005516FE" w:rsidRPr="00256797" w:rsidRDefault="005516FE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</w:p>
        </w:tc>
        <w:tc>
          <w:tcPr>
            <w:tcW w:w="3269" w:type="dxa"/>
          </w:tcPr>
          <w:p w14:paraId="023EA785" w14:textId="42583118" w:rsidR="005516FE" w:rsidRPr="00256797" w:rsidRDefault="005516FE" w:rsidP="00034979">
            <w:pPr>
              <w:pStyle w:val="TableParagraph"/>
              <w:ind w:left="170" w:right="204"/>
              <w:jc w:val="bot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Супровід  інформаційного забезпечення акредитаційних (ліцензійних) справ в ЄДЕБО</w:t>
            </w:r>
          </w:p>
        </w:tc>
        <w:tc>
          <w:tcPr>
            <w:tcW w:w="3680" w:type="dxa"/>
          </w:tcPr>
          <w:p w14:paraId="6E481E6D" w14:textId="69DA2E92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25</w:t>
            </w:r>
          </w:p>
          <w:p w14:paraId="7239955E" w14:textId="68CEF69B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одну справу</w:t>
            </w:r>
          </w:p>
          <w:p w14:paraId="38AD472C" w14:textId="5CEF9586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</w:p>
        </w:tc>
        <w:tc>
          <w:tcPr>
            <w:tcW w:w="2483" w:type="dxa"/>
          </w:tcPr>
          <w:p w14:paraId="6A90431E" w14:textId="2EB68749" w:rsidR="005516FE" w:rsidRPr="00256797" w:rsidRDefault="005516FE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справ</w:t>
            </w:r>
          </w:p>
        </w:tc>
      </w:tr>
      <w:tr w:rsidR="00256797" w:rsidRPr="00B96307" w14:paraId="24014A75" w14:textId="77777777" w:rsidTr="007D11EF">
        <w:trPr>
          <w:trHeight w:val="875"/>
        </w:trPr>
        <w:tc>
          <w:tcPr>
            <w:tcW w:w="675" w:type="dxa"/>
            <w:vMerge/>
          </w:tcPr>
          <w:p w14:paraId="1922E971" w14:textId="77777777" w:rsidR="005516FE" w:rsidRPr="00256797" w:rsidRDefault="005516FE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</w:p>
        </w:tc>
        <w:tc>
          <w:tcPr>
            <w:tcW w:w="3269" w:type="dxa"/>
          </w:tcPr>
          <w:p w14:paraId="6B6259CF" w14:textId="36404CE8" w:rsidR="005516FE" w:rsidRPr="00256797" w:rsidRDefault="005516FE" w:rsidP="00034979">
            <w:pPr>
              <w:pStyle w:val="TableParagraph"/>
              <w:ind w:left="170" w:right="204"/>
              <w:jc w:val="bot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Інформаційний супровід формування в ЄДЕБО документів про освіту</w:t>
            </w:r>
          </w:p>
        </w:tc>
        <w:tc>
          <w:tcPr>
            <w:tcW w:w="3680" w:type="dxa"/>
          </w:tcPr>
          <w:p w14:paraId="1C014118" w14:textId="2E2A8E54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371C3829" w14:textId="458CAD60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два рази на навчальний рік </w:t>
            </w:r>
          </w:p>
        </w:tc>
        <w:tc>
          <w:tcPr>
            <w:tcW w:w="2483" w:type="dxa"/>
          </w:tcPr>
          <w:p w14:paraId="50A34E57" w14:textId="7658955D" w:rsidR="005516FE" w:rsidRPr="00256797" w:rsidRDefault="005516FE" w:rsidP="00034979">
            <w:pPr>
              <w:pStyle w:val="TableParagraph"/>
              <w:ind w:left="170"/>
              <w:rPr>
                <w:sz w:val="24"/>
                <w:highlight w:val="yellow"/>
                <w:lang w:val="uk-UA"/>
              </w:rPr>
            </w:pPr>
          </w:p>
        </w:tc>
      </w:tr>
      <w:tr w:rsidR="00256797" w:rsidRPr="00B96307" w14:paraId="682CA45C" w14:textId="77777777" w:rsidTr="00EF7F7E">
        <w:trPr>
          <w:trHeight w:val="1070"/>
        </w:trPr>
        <w:tc>
          <w:tcPr>
            <w:tcW w:w="675" w:type="dxa"/>
            <w:vMerge/>
          </w:tcPr>
          <w:p w14:paraId="37E93DF7" w14:textId="77777777" w:rsidR="005516FE" w:rsidRPr="00256797" w:rsidRDefault="005516FE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</w:p>
        </w:tc>
        <w:tc>
          <w:tcPr>
            <w:tcW w:w="3269" w:type="dxa"/>
          </w:tcPr>
          <w:p w14:paraId="09FB097F" w14:textId="652EC2C6" w:rsidR="005516FE" w:rsidRPr="00256797" w:rsidRDefault="005516FE" w:rsidP="00034979">
            <w:pPr>
              <w:pStyle w:val="TableParagraph"/>
              <w:ind w:left="170" w:right="204"/>
              <w:jc w:val="bot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Інформаційний супровід формування в ЄДЕБО студентських квитків</w:t>
            </w:r>
          </w:p>
        </w:tc>
        <w:tc>
          <w:tcPr>
            <w:tcW w:w="3680" w:type="dxa"/>
          </w:tcPr>
          <w:p w14:paraId="6E0E6C4A" w14:textId="520772F8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7EA7FBAA" w14:textId="5689D671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один раз на рік при прийомі абітурієнтів</w:t>
            </w:r>
          </w:p>
        </w:tc>
        <w:tc>
          <w:tcPr>
            <w:tcW w:w="2483" w:type="dxa"/>
          </w:tcPr>
          <w:p w14:paraId="0D6EA13F" w14:textId="705CA7B8" w:rsidR="005516FE" w:rsidRPr="00256797" w:rsidRDefault="005516FE" w:rsidP="00034979">
            <w:pPr>
              <w:pStyle w:val="TableParagraph"/>
              <w:ind w:left="170"/>
              <w:rPr>
                <w:sz w:val="24"/>
                <w:highlight w:val="yellow"/>
                <w:lang w:val="uk-UA"/>
              </w:rPr>
            </w:pPr>
          </w:p>
        </w:tc>
      </w:tr>
      <w:tr w:rsidR="00256797" w:rsidRPr="00B96307" w14:paraId="16C1D536" w14:textId="77777777" w:rsidTr="00034979">
        <w:trPr>
          <w:trHeight w:val="295"/>
        </w:trPr>
        <w:tc>
          <w:tcPr>
            <w:tcW w:w="675" w:type="dxa"/>
            <w:vMerge w:val="restart"/>
          </w:tcPr>
          <w:p w14:paraId="71BBE5C2" w14:textId="77777777" w:rsidR="00EB78D5" w:rsidRPr="00256797" w:rsidRDefault="00EB78D5" w:rsidP="00034979">
            <w:pPr>
              <w:pStyle w:val="TableParagraph"/>
              <w:spacing w:line="286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44</w:t>
            </w:r>
          </w:p>
        </w:tc>
        <w:tc>
          <w:tcPr>
            <w:tcW w:w="9432" w:type="dxa"/>
            <w:gridSpan w:val="3"/>
          </w:tcPr>
          <w:p w14:paraId="506A3D63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Відповідальність за взаємодію з компанією Microsoft</w:t>
            </w:r>
            <w:r w:rsidRPr="00256797">
              <w:rPr>
                <w:sz w:val="26"/>
                <w:lang w:val="uk-UA"/>
              </w:rPr>
              <w:t>:</w:t>
            </w:r>
          </w:p>
        </w:tc>
      </w:tr>
      <w:tr w:rsidR="00256797" w:rsidRPr="00256797" w14:paraId="60E06848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251D2EB8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B9601D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керівник робочої групи</w:t>
            </w:r>
          </w:p>
        </w:tc>
        <w:tc>
          <w:tcPr>
            <w:tcW w:w="3680" w:type="dxa"/>
          </w:tcPr>
          <w:p w14:paraId="74D25DE3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4568CF2A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1E0653F1" w14:textId="77777777" w:rsidTr="00034979">
        <w:trPr>
          <w:trHeight w:val="597"/>
        </w:trPr>
        <w:tc>
          <w:tcPr>
            <w:tcW w:w="675" w:type="dxa"/>
            <w:vMerge/>
            <w:tcBorders>
              <w:top w:val="nil"/>
            </w:tcBorders>
          </w:tcPr>
          <w:p w14:paraId="1C0D6CD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A1485E3" w14:textId="77777777" w:rsidR="00EB78D5" w:rsidRPr="00256797" w:rsidRDefault="00EB78D5" w:rsidP="00034979">
            <w:pPr>
              <w:pStyle w:val="TableParagraph"/>
              <w:ind w:left="170" w:right="15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заступник керівника робочої групи</w:t>
            </w:r>
          </w:p>
        </w:tc>
        <w:tc>
          <w:tcPr>
            <w:tcW w:w="3680" w:type="dxa"/>
          </w:tcPr>
          <w:p w14:paraId="106127E4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7A4401CF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B96307" w14:paraId="64DE17B7" w14:textId="77777777" w:rsidTr="00034979">
        <w:trPr>
          <w:trHeight w:val="599"/>
        </w:trPr>
        <w:tc>
          <w:tcPr>
            <w:tcW w:w="675" w:type="dxa"/>
            <w:vMerge/>
            <w:tcBorders>
              <w:top w:val="nil"/>
            </w:tcBorders>
          </w:tcPr>
          <w:p w14:paraId="73CF143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432" w:type="dxa"/>
            <w:gridSpan w:val="3"/>
          </w:tcPr>
          <w:p w14:paraId="6A46C596" w14:textId="7273020F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Організація роботи </w:t>
            </w:r>
            <w:r w:rsidR="00C27563" w:rsidRPr="00256797">
              <w:rPr>
                <w:sz w:val="26"/>
                <w:lang w:val="uk-UA"/>
              </w:rPr>
              <w:t>з</w:t>
            </w:r>
            <w:r w:rsidRPr="00256797">
              <w:rPr>
                <w:sz w:val="26"/>
                <w:lang w:val="uk-UA"/>
              </w:rPr>
              <w:t xml:space="preserve"> впровадженн</w:t>
            </w:r>
            <w:r w:rsidR="00C27563" w:rsidRPr="00256797">
              <w:rPr>
                <w:sz w:val="26"/>
                <w:lang w:val="uk-UA"/>
              </w:rPr>
              <w:t>я</w:t>
            </w:r>
            <w:r w:rsidRPr="00256797">
              <w:rPr>
                <w:sz w:val="26"/>
                <w:lang w:val="uk-UA"/>
              </w:rPr>
              <w:t xml:space="preserve"> у навчально-науковий процес університету</w:t>
            </w:r>
          </w:p>
          <w:p w14:paraId="3816FC69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ліцензованого програмного забезпечення компанії Microsoft:</w:t>
            </w:r>
          </w:p>
        </w:tc>
      </w:tr>
      <w:tr w:rsidR="00256797" w:rsidRPr="00256797" w14:paraId="1AF244B2" w14:textId="77777777" w:rsidTr="00034979">
        <w:trPr>
          <w:trHeight w:val="595"/>
        </w:trPr>
        <w:tc>
          <w:tcPr>
            <w:tcW w:w="675" w:type="dxa"/>
            <w:vMerge/>
            <w:tcBorders>
              <w:top w:val="nil"/>
            </w:tcBorders>
          </w:tcPr>
          <w:p w14:paraId="3740C3F0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  <w:tcBorders>
              <w:bottom w:val="single" w:sz="6" w:space="0" w:color="000000"/>
            </w:tcBorders>
          </w:tcPr>
          <w:p w14:paraId="4AA99CB6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відповідальні по</w:t>
            </w:r>
          </w:p>
          <w:p w14:paraId="67EDD9BE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інституту/факультету</w:t>
            </w:r>
          </w:p>
        </w:tc>
        <w:tc>
          <w:tcPr>
            <w:tcW w:w="3680" w:type="dxa"/>
            <w:tcBorders>
              <w:bottom w:val="single" w:sz="6" w:space="0" w:color="000000"/>
            </w:tcBorders>
          </w:tcPr>
          <w:p w14:paraId="2AC72FE2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  <w:tcBorders>
              <w:bottom w:val="single" w:sz="6" w:space="0" w:color="000000"/>
            </w:tcBorders>
          </w:tcPr>
          <w:p w14:paraId="3684AD1F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256797" w14:paraId="04A0EC50" w14:textId="77777777" w:rsidTr="00034979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5B42309C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  <w:tcBorders>
              <w:top w:val="single" w:sz="6" w:space="0" w:color="000000"/>
            </w:tcBorders>
          </w:tcPr>
          <w:p w14:paraId="154FC99C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відповідальні по кафедрі</w:t>
            </w:r>
          </w:p>
        </w:tc>
        <w:tc>
          <w:tcPr>
            <w:tcW w:w="3680" w:type="dxa"/>
            <w:tcBorders>
              <w:top w:val="single" w:sz="6" w:space="0" w:color="000000"/>
            </w:tcBorders>
          </w:tcPr>
          <w:p w14:paraId="30F61F98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</w:t>
            </w:r>
          </w:p>
        </w:tc>
        <w:tc>
          <w:tcPr>
            <w:tcW w:w="2483" w:type="dxa"/>
            <w:tcBorders>
              <w:top w:val="single" w:sz="6" w:space="0" w:color="000000"/>
            </w:tcBorders>
          </w:tcPr>
          <w:p w14:paraId="6D26CD5A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23449D46" w14:textId="77777777" w:rsidTr="00034979">
        <w:trPr>
          <w:trHeight w:val="897"/>
        </w:trPr>
        <w:tc>
          <w:tcPr>
            <w:tcW w:w="675" w:type="dxa"/>
          </w:tcPr>
          <w:p w14:paraId="2C965ADB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45</w:t>
            </w:r>
          </w:p>
        </w:tc>
        <w:tc>
          <w:tcPr>
            <w:tcW w:w="3269" w:type="dxa"/>
          </w:tcPr>
          <w:p w14:paraId="6A1E0907" w14:textId="32B81A98" w:rsidR="00EB78D5" w:rsidRPr="00256797" w:rsidRDefault="00EB78D5" w:rsidP="00405E8A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Діяльність за певним напрямом у ТрансферЦентр</w:t>
            </w:r>
          </w:p>
        </w:tc>
        <w:tc>
          <w:tcPr>
            <w:tcW w:w="3680" w:type="dxa"/>
          </w:tcPr>
          <w:p w14:paraId="1D4D3A72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</w:tcPr>
          <w:p w14:paraId="36C7E64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Кожному</w:t>
            </w:r>
          </w:p>
          <w:p w14:paraId="2DDA1AD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співробітнику</w:t>
            </w:r>
          </w:p>
        </w:tc>
      </w:tr>
      <w:tr w:rsidR="00256797" w:rsidRPr="00B96307" w14:paraId="00D0C3DE" w14:textId="77777777" w:rsidTr="00034979">
        <w:trPr>
          <w:trHeight w:val="335"/>
        </w:trPr>
        <w:tc>
          <w:tcPr>
            <w:tcW w:w="675" w:type="dxa"/>
            <w:vMerge w:val="restart"/>
          </w:tcPr>
          <w:p w14:paraId="1A5240E0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46</w:t>
            </w:r>
          </w:p>
        </w:tc>
        <w:tc>
          <w:tcPr>
            <w:tcW w:w="9432" w:type="dxa"/>
            <w:gridSpan w:val="3"/>
          </w:tcPr>
          <w:p w14:paraId="608F9EED" w14:textId="77777777" w:rsidR="00EB78D5" w:rsidRPr="00256797" w:rsidRDefault="00EB78D5" w:rsidP="00034979">
            <w:pPr>
              <w:pStyle w:val="TableParagraph"/>
              <w:spacing w:line="29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Управлінська діяльність на громадських засадах з питань:</w:t>
            </w:r>
          </w:p>
        </w:tc>
      </w:tr>
      <w:tr w:rsidR="00256797" w:rsidRPr="00256797" w14:paraId="68A0598D" w14:textId="77777777" w:rsidTr="00034979">
        <w:trPr>
          <w:trHeight w:val="897"/>
        </w:trPr>
        <w:tc>
          <w:tcPr>
            <w:tcW w:w="675" w:type="dxa"/>
            <w:vMerge/>
          </w:tcPr>
          <w:p w14:paraId="63F6BFF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C302A6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нормативно-методичного супроводження</w:t>
            </w:r>
          </w:p>
          <w:p w14:paraId="2ED84A8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освітнього процесу</w:t>
            </w:r>
          </w:p>
        </w:tc>
        <w:tc>
          <w:tcPr>
            <w:tcW w:w="3680" w:type="dxa"/>
          </w:tcPr>
          <w:p w14:paraId="3AB0CA7B" w14:textId="77777777" w:rsidR="00EB78D5" w:rsidRPr="00256797" w:rsidRDefault="00EB78D5" w:rsidP="00034979">
            <w:pPr>
              <w:pStyle w:val="TableParagraph"/>
              <w:spacing w:line="295" w:lineRule="exact"/>
              <w:ind w:left="164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2B54A08F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1EE9818F" w14:textId="77777777" w:rsidTr="00034979">
        <w:trPr>
          <w:trHeight w:val="906"/>
        </w:trPr>
        <w:tc>
          <w:tcPr>
            <w:tcW w:w="675" w:type="dxa"/>
            <w:vMerge/>
          </w:tcPr>
          <w:p w14:paraId="6A985AA0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1D9953F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моніторингу внутрішнього</w:t>
            </w:r>
          </w:p>
          <w:p w14:paraId="433F8C05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забезпечення якості вищої освіти в університеті</w:t>
            </w:r>
          </w:p>
        </w:tc>
        <w:tc>
          <w:tcPr>
            <w:tcW w:w="3680" w:type="dxa"/>
          </w:tcPr>
          <w:p w14:paraId="77EB78A6" w14:textId="77777777" w:rsidR="00EB78D5" w:rsidRPr="00256797" w:rsidRDefault="00EB78D5" w:rsidP="00034979">
            <w:pPr>
              <w:pStyle w:val="TableParagraph"/>
              <w:spacing w:line="293" w:lineRule="exact"/>
              <w:ind w:left="164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1F807A88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7A0DA565" w14:textId="77777777" w:rsidTr="00034979">
        <w:trPr>
          <w:trHeight w:val="897"/>
        </w:trPr>
        <w:tc>
          <w:tcPr>
            <w:tcW w:w="675" w:type="dxa"/>
            <w:vMerge/>
          </w:tcPr>
          <w:p w14:paraId="7F1C0FBB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2946F64" w14:textId="77777777" w:rsidR="00EB78D5" w:rsidRPr="00256797" w:rsidRDefault="00EB78D5" w:rsidP="00034979">
            <w:pPr>
              <w:pStyle w:val="TableParagraph"/>
              <w:ind w:left="170" w:right="13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моніторингу внутрішнього забезпечення якості вищої</w:t>
            </w:r>
          </w:p>
          <w:p w14:paraId="43825646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освіти в інституті/на факультеті</w:t>
            </w:r>
          </w:p>
        </w:tc>
        <w:tc>
          <w:tcPr>
            <w:tcW w:w="3680" w:type="dxa"/>
          </w:tcPr>
          <w:p w14:paraId="7A349A83" w14:textId="77777777" w:rsidR="00EB78D5" w:rsidRPr="00256797" w:rsidRDefault="00EB78D5" w:rsidP="00034979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</w:tcPr>
          <w:p w14:paraId="4F1880AF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4F909FB" w14:textId="77777777" w:rsidTr="00034979">
        <w:trPr>
          <w:trHeight w:val="299"/>
        </w:trPr>
        <w:tc>
          <w:tcPr>
            <w:tcW w:w="675" w:type="dxa"/>
            <w:vMerge/>
          </w:tcPr>
          <w:p w14:paraId="788EFC2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06BD303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видавничої діяльності</w:t>
            </w:r>
          </w:p>
        </w:tc>
        <w:tc>
          <w:tcPr>
            <w:tcW w:w="3680" w:type="dxa"/>
          </w:tcPr>
          <w:p w14:paraId="638ADD26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6152EA72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77AC1A90" w14:textId="77777777" w:rsidTr="00034979">
        <w:trPr>
          <w:trHeight w:val="597"/>
        </w:trPr>
        <w:tc>
          <w:tcPr>
            <w:tcW w:w="675" w:type="dxa"/>
            <w:vMerge/>
          </w:tcPr>
          <w:p w14:paraId="2100B19C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2AA75D4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стандартизації</w:t>
            </w:r>
          </w:p>
          <w:p w14:paraId="50771CC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освітнього процесу</w:t>
            </w:r>
          </w:p>
        </w:tc>
        <w:tc>
          <w:tcPr>
            <w:tcW w:w="3680" w:type="dxa"/>
          </w:tcPr>
          <w:p w14:paraId="04980B89" w14:textId="77777777" w:rsidR="00EB78D5" w:rsidRPr="00256797" w:rsidRDefault="00EB78D5" w:rsidP="00034979">
            <w:pPr>
              <w:pStyle w:val="TableParagraph"/>
              <w:spacing w:line="293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57FF494E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3B1735A" w14:textId="77777777" w:rsidTr="00034979">
        <w:trPr>
          <w:trHeight w:val="299"/>
        </w:trPr>
        <w:tc>
          <w:tcPr>
            <w:tcW w:w="675" w:type="dxa"/>
            <w:vMerge/>
          </w:tcPr>
          <w:p w14:paraId="2083EF5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0828FBE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міжнародної діяльності</w:t>
            </w:r>
          </w:p>
        </w:tc>
        <w:tc>
          <w:tcPr>
            <w:tcW w:w="3680" w:type="dxa"/>
          </w:tcPr>
          <w:p w14:paraId="2BD10E0B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200 </w:t>
            </w:r>
          </w:p>
        </w:tc>
        <w:tc>
          <w:tcPr>
            <w:tcW w:w="2483" w:type="dxa"/>
          </w:tcPr>
          <w:p w14:paraId="0E14814F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14832611" w14:textId="77777777" w:rsidTr="00034979">
        <w:trPr>
          <w:trHeight w:val="299"/>
        </w:trPr>
        <w:tc>
          <w:tcPr>
            <w:tcW w:w="675" w:type="dxa"/>
            <w:vMerge/>
          </w:tcPr>
          <w:p w14:paraId="09A3160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08FFF7A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наукової діяльності</w:t>
            </w:r>
          </w:p>
        </w:tc>
        <w:tc>
          <w:tcPr>
            <w:tcW w:w="3680" w:type="dxa"/>
          </w:tcPr>
          <w:p w14:paraId="3F48C05D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65088FD7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68BDBBED" w14:textId="77777777" w:rsidTr="00034979">
        <w:trPr>
          <w:trHeight w:val="597"/>
        </w:trPr>
        <w:tc>
          <w:tcPr>
            <w:tcW w:w="675" w:type="dxa"/>
            <w:vMerge/>
          </w:tcPr>
          <w:p w14:paraId="0658106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B7AEC8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планування та організації</w:t>
            </w:r>
          </w:p>
          <w:p w14:paraId="35D1DDF3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освітнього процесу</w:t>
            </w:r>
          </w:p>
        </w:tc>
        <w:tc>
          <w:tcPr>
            <w:tcW w:w="3680" w:type="dxa"/>
          </w:tcPr>
          <w:p w14:paraId="4F3C8F83" w14:textId="77777777" w:rsidR="00EB78D5" w:rsidRPr="00256797" w:rsidRDefault="00EB78D5" w:rsidP="00034979">
            <w:pPr>
              <w:pStyle w:val="TableParagraph"/>
              <w:spacing w:line="293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615A856E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869A068" w14:textId="77777777" w:rsidTr="00034979">
        <w:trPr>
          <w:trHeight w:val="300"/>
        </w:trPr>
        <w:tc>
          <w:tcPr>
            <w:tcW w:w="675" w:type="dxa"/>
            <w:vMerge/>
          </w:tcPr>
          <w:p w14:paraId="51DF73A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4658200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розрахунку штатів</w:t>
            </w:r>
          </w:p>
        </w:tc>
        <w:tc>
          <w:tcPr>
            <w:tcW w:w="3680" w:type="dxa"/>
          </w:tcPr>
          <w:p w14:paraId="4538FEC9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3693351E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50746973" w14:textId="77777777" w:rsidTr="00034979">
        <w:trPr>
          <w:trHeight w:val="894"/>
        </w:trPr>
        <w:tc>
          <w:tcPr>
            <w:tcW w:w="675" w:type="dxa"/>
            <w:vMerge/>
          </w:tcPr>
          <w:p w14:paraId="173B8DD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2BC9B89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впровадження</w:t>
            </w:r>
          </w:p>
          <w:p w14:paraId="78A7C656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обчислювальної техніки в освітній процес</w:t>
            </w:r>
          </w:p>
        </w:tc>
        <w:tc>
          <w:tcPr>
            <w:tcW w:w="3680" w:type="dxa"/>
          </w:tcPr>
          <w:p w14:paraId="5770BCD7" w14:textId="77777777" w:rsidR="00EB78D5" w:rsidRPr="00256797" w:rsidRDefault="00EB78D5" w:rsidP="00034979">
            <w:pPr>
              <w:pStyle w:val="TableParagraph"/>
              <w:spacing w:line="293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1B0957A7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0F8DD2B8" w14:textId="77777777" w:rsidTr="00034979">
        <w:trPr>
          <w:trHeight w:val="599"/>
        </w:trPr>
        <w:tc>
          <w:tcPr>
            <w:tcW w:w="675" w:type="dxa"/>
            <w:vMerge/>
          </w:tcPr>
          <w:p w14:paraId="1CFE3B1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02CD04B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роботи з іноземними</w:t>
            </w:r>
          </w:p>
          <w:p w14:paraId="323FB446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здобувачами вищої освіти</w:t>
            </w:r>
          </w:p>
        </w:tc>
        <w:tc>
          <w:tcPr>
            <w:tcW w:w="3680" w:type="dxa"/>
          </w:tcPr>
          <w:p w14:paraId="50F3B1E7" w14:textId="77777777" w:rsidR="00EB78D5" w:rsidRPr="00256797" w:rsidRDefault="00EB78D5" w:rsidP="00034979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2FFCC7E8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0DF68E18" w14:textId="77777777" w:rsidTr="00034979">
        <w:trPr>
          <w:trHeight w:val="717"/>
        </w:trPr>
        <w:tc>
          <w:tcPr>
            <w:tcW w:w="675" w:type="dxa"/>
            <w:vMerge/>
          </w:tcPr>
          <w:p w14:paraId="4ED9A29A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E3FCBE9" w14:textId="486BA6F5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організації робот</w:t>
            </w:r>
            <w:r w:rsidR="00EF7F7E" w:rsidRPr="00256797">
              <w:rPr>
                <w:sz w:val="26"/>
                <w:lang w:val="uk-UA"/>
              </w:rPr>
              <w:t>и</w:t>
            </w:r>
            <w:r w:rsidRPr="00256797">
              <w:rPr>
                <w:sz w:val="26"/>
                <w:lang w:val="uk-UA"/>
              </w:rPr>
              <w:t xml:space="preserve"> з</w:t>
            </w:r>
          </w:p>
          <w:p w14:paraId="407E5494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контрактними здобувачами вищої освіти</w:t>
            </w:r>
          </w:p>
        </w:tc>
        <w:tc>
          <w:tcPr>
            <w:tcW w:w="3680" w:type="dxa"/>
          </w:tcPr>
          <w:p w14:paraId="497F8EAD" w14:textId="77777777" w:rsidR="00EB78D5" w:rsidRPr="00256797" w:rsidRDefault="00EB78D5" w:rsidP="00034979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3D9165AE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79D0269D" w14:textId="77777777" w:rsidTr="00034979">
        <w:trPr>
          <w:trHeight w:val="599"/>
        </w:trPr>
        <w:tc>
          <w:tcPr>
            <w:tcW w:w="675" w:type="dxa"/>
            <w:vMerge/>
          </w:tcPr>
          <w:p w14:paraId="46B5E5F1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B43235F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організаційно-методичного супроводження ліцензування спеціальностей та</w:t>
            </w:r>
          </w:p>
          <w:p w14:paraId="69B0BEAA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акредитації освітніх програм </w:t>
            </w:r>
          </w:p>
        </w:tc>
        <w:tc>
          <w:tcPr>
            <w:tcW w:w="3680" w:type="dxa"/>
          </w:tcPr>
          <w:p w14:paraId="3C8F60B7" w14:textId="77777777" w:rsidR="00EB78D5" w:rsidRPr="00256797" w:rsidRDefault="00EB78D5" w:rsidP="00034979">
            <w:pPr>
              <w:pStyle w:val="TableParagraph"/>
              <w:spacing w:line="293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240</w:t>
            </w:r>
          </w:p>
        </w:tc>
        <w:tc>
          <w:tcPr>
            <w:tcW w:w="2483" w:type="dxa"/>
          </w:tcPr>
          <w:p w14:paraId="637E27F7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361653D0" w14:textId="77777777" w:rsidTr="00034979">
        <w:trPr>
          <w:trHeight w:val="287"/>
        </w:trPr>
        <w:tc>
          <w:tcPr>
            <w:tcW w:w="675" w:type="dxa"/>
            <w:vMerge/>
          </w:tcPr>
          <w:p w14:paraId="416646DA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BB8EFBE" w14:textId="77777777" w:rsidR="00EB78D5" w:rsidRPr="00256797" w:rsidRDefault="00EB78D5" w:rsidP="00034979">
            <w:pPr>
              <w:pStyle w:val="TableParagraph"/>
              <w:ind w:left="170" w:right="58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супроводження роботи Інформаційно-</w:t>
            </w:r>
          </w:p>
          <w:p w14:paraId="50D1F7A2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lastRenderedPageBreak/>
              <w:t>комп’ютерного комплексу</w:t>
            </w:r>
          </w:p>
        </w:tc>
        <w:tc>
          <w:tcPr>
            <w:tcW w:w="3680" w:type="dxa"/>
          </w:tcPr>
          <w:p w14:paraId="2215D0C1" w14:textId="77777777" w:rsidR="00EB78D5" w:rsidRPr="00256797" w:rsidRDefault="00EB78D5" w:rsidP="00034979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lastRenderedPageBreak/>
              <w:t>300</w:t>
            </w:r>
          </w:p>
        </w:tc>
        <w:tc>
          <w:tcPr>
            <w:tcW w:w="2483" w:type="dxa"/>
          </w:tcPr>
          <w:p w14:paraId="39F639DB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716333A" w14:textId="77777777" w:rsidTr="00034979">
        <w:trPr>
          <w:trHeight w:val="546"/>
        </w:trPr>
        <w:tc>
          <w:tcPr>
            <w:tcW w:w="675" w:type="dxa"/>
            <w:vMerge/>
          </w:tcPr>
          <w:p w14:paraId="119A1075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E760D54" w14:textId="77777777" w:rsidR="00EB78D5" w:rsidRPr="00256797" w:rsidRDefault="00EB78D5" w:rsidP="00034979">
            <w:pPr>
              <w:pStyle w:val="TableParagraph"/>
              <w:ind w:left="170" w:right="17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рейтингування підрозділів та НПП </w:t>
            </w:r>
          </w:p>
        </w:tc>
        <w:tc>
          <w:tcPr>
            <w:tcW w:w="3680" w:type="dxa"/>
          </w:tcPr>
          <w:p w14:paraId="71EA2B86" w14:textId="77777777" w:rsidR="00EB78D5" w:rsidRPr="00256797" w:rsidRDefault="00EB78D5" w:rsidP="00034979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3F94B5FB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7E95808B" w14:textId="77777777" w:rsidTr="00034979">
        <w:trPr>
          <w:trHeight w:val="469"/>
        </w:trPr>
        <w:tc>
          <w:tcPr>
            <w:tcW w:w="675" w:type="dxa"/>
            <w:vMerge/>
          </w:tcPr>
          <w:p w14:paraId="39B81821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6827E95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соціологічного аудиту</w:t>
            </w:r>
          </w:p>
        </w:tc>
        <w:tc>
          <w:tcPr>
            <w:tcW w:w="3680" w:type="dxa"/>
          </w:tcPr>
          <w:p w14:paraId="373EF6BE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058C9DFC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B96307" w14:paraId="7F287D01" w14:textId="77777777" w:rsidTr="00034979">
        <w:trPr>
          <w:trHeight w:val="597"/>
        </w:trPr>
        <w:tc>
          <w:tcPr>
            <w:tcW w:w="675" w:type="dxa"/>
            <w:vMerge w:val="restart"/>
          </w:tcPr>
          <w:p w14:paraId="487156F2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47</w:t>
            </w:r>
          </w:p>
        </w:tc>
        <w:tc>
          <w:tcPr>
            <w:tcW w:w="9432" w:type="dxa"/>
            <w:gridSpan w:val="3"/>
          </w:tcPr>
          <w:p w14:paraId="3F2164E5" w14:textId="77777777" w:rsidR="00EB78D5" w:rsidRPr="00256797" w:rsidRDefault="00EB78D5" w:rsidP="00034979">
            <w:pPr>
              <w:pStyle w:val="TableParagraph"/>
              <w:spacing w:line="298" w:lineRule="exact"/>
              <w:ind w:left="170" w:right="131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роботи Міжгалузевого навчально-наукового Інституту безперервної освіти (МІБО):</w:t>
            </w:r>
          </w:p>
        </w:tc>
      </w:tr>
      <w:tr w:rsidR="00256797" w:rsidRPr="00256797" w14:paraId="68968339" w14:textId="77777777" w:rsidTr="00034979">
        <w:trPr>
          <w:trHeight w:val="599"/>
        </w:trPr>
        <w:tc>
          <w:tcPr>
            <w:tcW w:w="675" w:type="dxa"/>
            <w:vMerge/>
          </w:tcPr>
          <w:p w14:paraId="4F508B1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FF4072E" w14:textId="77777777" w:rsidR="00EB78D5" w:rsidRPr="00256797" w:rsidRDefault="00EB78D5" w:rsidP="00034979">
            <w:pPr>
              <w:pStyle w:val="TableParagraph"/>
              <w:spacing w:line="295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методичне супроводження</w:t>
            </w:r>
          </w:p>
          <w:p w14:paraId="2FC46127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роботи МІБО </w:t>
            </w:r>
          </w:p>
        </w:tc>
        <w:tc>
          <w:tcPr>
            <w:tcW w:w="3680" w:type="dxa"/>
          </w:tcPr>
          <w:p w14:paraId="1BCFEF29" w14:textId="77777777" w:rsidR="00EB78D5" w:rsidRPr="00256797" w:rsidRDefault="00EB78D5" w:rsidP="00034979">
            <w:pPr>
              <w:pStyle w:val="TableParagraph"/>
              <w:spacing w:line="295" w:lineRule="exact"/>
              <w:ind w:left="170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1316B125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256797" w14:paraId="6731E07A" w14:textId="77777777" w:rsidTr="00034979">
        <w:trPr>
          <w:trHeight w:val="597"/>
        </w:trPr>
        <w:tc>
          <w:tcPr>
            <w:tcW w:w="675" w:type="dxa"/>
            <w:vMerge/>
          </w:tcPr>
          <w:p w14:paraId="7135170B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CC1EC12" w14:textId="77777777" w:rsidR="00EB78D5" w:rsidRPr="00256797" w:rsidRDefault="00EB78D5" w:rsidP="00034979">
            <w:pPr>
              <w:pStyle w:val="TableParagraph"/>
              <w:spacing w:line="293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методичне супроводження</w:t>
            </w:r>
          </w:p>
          <w:p w14:paraId="568A37BE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вечірньої форми навчання</w:t>
            </w:r>
          </w:p>
        </w:tc>
        <w:tc>
          <w:tcPr>
            <w:tcW w:w="3680" w:type="dxa"/>
          </w:tcPr>
          <w:p w14:paraId="0F895FA0" w14:textId="77777777" w:rsidR="00EB78D5" w:rsidRPr="00256797" w:rsidRDefault="00EB78D5" w:rsidP="00034979">
            <w:pPr>
              <w:pStyle w:val="TableParagraph"/>
              <w:spacing w:line="293" w:lineRule="exact"/>
              <w:ind w:left="170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24262A4F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256797" w14:paraId="503DDA4F" w14:textId="77777777" w:rsidTr="00034979">
        <w:trPr>
          <w:trHeight w:val="597"/>
        </w:trPr>
        <w:tc>
          <w:tcPr>
            <w:tcW w:w="675" w:type="dxa"/>
            <w:vMerge/>
          </w:tcPr>
          <w:p w14:paraId="7F7DA8F8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2C82D94" w14:textId="77777777" w:rsidR="00EB78D5" w:rsidRPr="00256797" w:rsidRDefault="00EB78D5" w:rsidP="00034979">
            <w:pPr>
              <w:pStyle w:val="TableParagraph"/>
              <w:spacing w:line="298" w:lineRule="exact"/>
              <w:ind w:left="170" w:right="16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методичне супроводження післядипломної освіти</w:t>
            </w:r>
          </w:p>
        </w:tc>
        <w:tc>
          <w:tcPr>
            <w:tcW w:w="3680" w:type="dxa"/>
          </w:tcPr>
          <w:p w14:paraId="2489476E" w14:textId="77777777" w:rsidR="00EB78D5" w:rsidRPr="00256797" w:rsidRDefault="00EB78D5" w:rsidP="00034979">
            <w:pPr>
              <w:pStyle w:val="TableParagraph"/>
              <w:spacing w:line="295" w:lineRule="exact"/>
              <w:ind w:left="170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4186176F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256797" w14:paraId="247B6BEE" w14:textId="77777777" w:rsidTr="00034979">
        <w:trPr>
          <w:trHeight w:val="1346"/>
        </w:trPr>
        <w:tc>
          <w:tcPr>
            <w:tcW w:w="675" w:type="dxa"/>
            <w:vMerge/>
          </w:tcPr>
          <w:p w14:paraId="6FECF27F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01FDE41" w14:textId="77777777" w:rsidR="00EB78D5" w:rsidRPr="00256797" w:rsidRDefault="00EB78D5" w:rsidP="00034979">
            <w:pPr>
              <w:pStyle w:val="TableParagraph"/>
              <w:spacing w:line="295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впровадження інформаційних технологій</w:t>
            </w:r>
          </w:p>
          <w:p w14:paraId="119E6804" w14:textId="77777777" w:rsidR="00EB78D5" w:rsidRPr="00256797" w:rsidRDefault="00EB78D5" w:rsidP="00034979">
            <w:pPr>
              <w:pStyle w:val="TableParagraph"/>
              <w:spacing w:before="5" w:line="298" w:lineRule="exact"/>
              <w:ind w:left="170" w:right="56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до діяльності МІБО  (дистанційна) </w:t>
            </w:r>
          </w:p>
        </w:tc>
        <w:tc>
          <w:tcPr>
            <w:tcW w:w="3680" w:type="dxa"/>
          </w:tcPr>
          <w:p w14:paraId="0509136F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483B42B8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48EAD478" w14:textId="77777777" w:rsidTr="00034979">
        <w:trPr>
          <w:trHeight w:val="599"/>
        </w:trPr>
        <w:tc>
          <w:tcPr>
            <w:tcW w:w="675" w:type="dxa"/>
            <w:vMerge w:val="restart"/>
          </w:tcPr>
          <w:p w14:paraId="2DE85032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48</w:t>
            </w:r>
          </w:p>
          <w:p w14:paraId="4459539F" w14:textId="77777777" w:rsidR="00EB78D5" w:rsidRPr="00256797" w:rsidRDefault="00EB78D5" w:rsidP="00034979">
            <w:pPr>
              <w:rPr>
                <w:b/>
                <w:lang w:val="uk-UA"/>
              </w:rPr>
            </w:pPr>
          </w:p>
        </w:tc>
        <w:tc>
          <w:tcPr>
            <w:tcW w:w="9432" w:type="dxa"/>
            <w:gridSpan w:val="3"/>
          </w:tcPr>
          <w:p w14:paraId="31E9E337" w14:textId="77777777" w:rsidR="00EB78D5" w:rsidRPr="00256797" w:rsidRDefault="00EB78D5" w:rsidP="00034979">
            <w:pPr>
              <w:pStyle w:val="TableParagraph"/>
              <w:spacing w:line="295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Виконання обов’язків на громадських засадах в інститутах, факультетах з</w:t>
            </w:r>
          </w:p>
          <w:p w14:paraId="74BE7065" w14:textId="77777777" w:rsidR="00EB78D5" w:rsidRPr="00256797" w:rsidRDefault="00EB78D5" w:rsidP="00034979">
            <w:pPr>
              <w:pStyle w:val="TableParagraph"/>
              <w:spacing w:before="1"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організації:</w:t>
            </w:r>
          </w:p>
        </w:tc>
      </w:tr>
      <w:tr w:rsidR="00256797" w:rsidRPr="00256797" w14:paraId="1B37AFD4" w14:textId="77777777" w:rsidTr="00034979">
        <w:trPr>
          <w:trHeight w:val="297"/>
        </w:trPr>
        <w:tc>
          <w:tcPr>
            <w:tcW w:w="675" w:type="dxa"/>
            <w:vMerge/>
          </w:tcPr>
          <w:p w14:paraId="73E5CA25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188E361" w14:textId="77777777" w:rsidR="00EB78D5" w:rsidRPr="00256797" w:rsidRDefault="00EB78D5" w:rsidP="00034979">
            <w:pPr>
              <w:pStyle w:val="TableParagraph"/>
              <w:spacing w:line="277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навчальної роботи</w:t>
            </w:r>
          </w:p>
        </w:tc>
        <w:tc>
          <w:tcPr>
            <w:tcW w:w="3680" w:type="dxa"/>
          </w:tcPr>
          <w:p w14:paraId="0B87D67C" w14:textId="77777777" w:rsidR="00EB78D5" w:rsidRPr="00256797" w:rsidRDefault="00EB78D5" w:rsidP="00034979">
            <w:pPr>
              <w:pStyle w:val="TableParagraph"/>
              <w:spacing w:line="277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753C0924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6A11A841" w14:textId="77777777" w:rsidTr="00034979">
        <w:trPr>
          <w:trHeight w:val="299"/>
        </w:trPr>
        <w:tc>
          <w:tcPr>
            <w:tcW w:w="675" w:type="dxa"/>
            <w:vMerge/>
          </w:tcPr>
          <w:p w14:paraId="42611455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155E330" w14:textId="77777777" w:rsidR="00EB78D5" w:rsidRPr="00256797" w:rsidRDefault="00EB78D5" w:rsidP="00034979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методичної роботи</w:t>
            </w:r>
          </w:p>
        </w:tc>
        <w:tc>
          <w:tcPr>
            <w:tcW w:w="3680" w:type="dxa"/>
          </w:tcPr>
          <w:p w14:paraId="76F967E6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5913DCFC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795A871B" w14:textId="77777777" w:rsidTr="00034979">
        <w:trPr>
          <w:trHeight w:val="299"/>
        </w:trPr>
        <w:tc>
          <w:tcPr>
            <w:tcW w:w="675" w:type="dxa"/>
            <w:vMerge/>
          </w:tcPr>
          <w:p w14:paraId="4270B75B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936ED8E" w14:textId="77777777" w:rsidR="00EB78D5" w:rsidRPr="00256797" w:rsidRDefault="00EB78D5" w:rsidP="00034979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науково-дослідної роботи</w:t>
            </w:r>
          </w:p>
        </w:tc>
        <w:tc>
          <w:tcPr>
            <w:tcW w:w="3680" w:type="dxa"/>
          </w:tcPr>
          <w:p w14:paraId="4B445613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17A6E98D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74F52C2C" w14:textId="77777777" w:rsidTr="00034979">
        <w:trPr>
          <w:trHeight w:val="299"/>
        </w:trPr>
        <w:tc>
          <w:tcPr>
            <w:tcW w:w="675" w:type="dxa"/>
            <w:vMerge/>
          </w:tcPr>
          <w:p w14:paraId="20FE228D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0804BEB" w14:textId="64F0EDD4" w:rsidR="00EB78D5" w:rsidRPr="00256797" w:rsidRDefault="00EB78D5" w:rsidP="00034979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виховної роботи</w:t>
            </w:r>
          </w:p>
        </w:tc>
        <w:tc>
          <w:tcPr>
            <w:tcW w:w="3680" w:type="dxa"/>
          </w:tcPr>
          <w:p w14:paraId="64ED6843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02C5AFC8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1F9AEF4C" w14:textId="77777777" w:rsidTr="00034979">
        <w:trPr>
          <w:trHeight w:val="297"/>
        </w:trPr>
        <w:tc>
          <w:tcPr>
            <w:tcW w:w="675" w:type="dxa"/>
            <w:vMerge/>
          </w:tcPr>
          <w:p w14:paraId="7CAC8DBE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2C6A93D" w14:textId="77777777" w:rsidR="00EB78D5" w:rsidRPr="00256797" w:rsidRDefault="00EB78D5" w:rsidP="00034979">
            <w:pPr>
              <w:pStyle w:val="TableParagraph"/>
              <w:spacing w:line="277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побуту здобувачів вищої освіти </w:t>
            </w:r>
          </w:p>
        </w:tc>
        <w:tc>
          <w:tcPr>
            <w:tcW w:w="3680" w:type="dxa"/>
          </w:tcPr>
          <w:p w14:paraId="1A573C57" w14:textId="77777777" w:rsidR="00EB78D5" w:rsidRPr="00256797" w:rsidRDefault="00EB78D5" w:rsidP="00034979">
            <w:pPr>
              <w:pStyle w:val="TableParagraph"/>
              <w:spacing w:line="277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1FB28B69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01B1FC5E" w14:textId="77777777" w:rsidTr="00034979">
        <w:trPr>
          <w:trHeight w:val="299"/>
        </w:trPr>
        <w:tc>
          <w:tcPr>
            <w:tcW w:w="675" w:type="dxa"/>
            <w:vMerge/>
          </w:tcPr>
          <w:p w14:paraId="15DAFA46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CC003BC" w14:textId="77777777" w:rsidR="00EB78D5" w:rsidRPr="00256797" w:rsidRDefault="00EB78D5" w:rsidP="00034979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 праці</w:t>
            </w:r>
          </w:p>
        </w:tc>
        <w:tc>
          <w:tcPr>
            <w:tcW w:w="3680" w:type="dxa"/>
          </w:tcPr>
          <w:p w14:paraId="3D5BEE88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0ADAA9D5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5A57348A" w14:textId="77777777" w:rsidTr="00034979">
        <w:trPr>
          <w:trHeight w:val="299"/>
        </w:trPr>
        <w:tc>
          <w:tcPr>
            <w:tcW w:w="675" w:type="dxa"/>
            <w:vMerge/>
          </w:tcPr>
          <w:p w14:paraId="242B472A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B55E5C3" w14:textId="77777777" w:rsidR="00EB78D5" w:rsidRPr="00256797" w:rsidRDefault="00EB78D5" w:rsidP="00034979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міжнародної роботи</w:t>
            </w:r>
          </w:p>
        </w:tc>
        <w:tc>
          <w:tcPr>
            <w:tcW w:w="3680" w:type="dxa"/>
          </w:tcPr>
          <w:p w14:paraId="195C299B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7FB4E8E2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7D9F7B58" w14:textId="77777777" w:rsidTr="00034979">
        <w:trPr>
          <w:trHeight w:val="897"/>
        </w:trPr>
        <w:tc>
          <w:tcPr>
            <w:tcW w:w="675" w:type="dxa"/>
          </w:tcPr>
          <w:p w14:paraId="5E877782" w14:textId="77777777" w:rsidR="00EB78D5" w:rsidRPr="00256797" w:rsidRDefault="00EB78D5" w:rsidP="00034979">
            <w:pPr>
              <w:pStyle w:val="TableParagraph"/>
              <w:spacing w:line="289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49</w:t>
            </w:r>
          </w:p>
        </w:tc>
        <w:tc>
          <w:tcPr>
            <w:tcW w:w="3269" w:type="dxa"/>
          </w:tcPr>
          <w:p w14:paraId="0E00AD37" w14:textId="77777777" w:rsidR="00EB78D5" w:rsidRPr="00256797" w:rsidRDefault="00EB78D5" w:rsidP="00034979">
            <w:pPr>
              <w:pStyle w:val="TableParagraph"/>
              <w:ind w:left="170" w:right="49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Виконання обов’язків координатора</w:t>
            </w:r>
          </w:p>
          <w:p w14:paraId="4B01DB8A" w14:textId="49351FF7" w:rsidR="00EB78D5" w:rsidRPr="00256797" w:rsidRDefault="00EB78D5" w:rsidP="00034979">
            <w:pPr>
              <w:pStyle w:val="TableParagraph"/>
              <w:spacing w:line="283" w:lineRule="exact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міжнародних про</w:t>
            </w:r>
            <w:r w:rsidR="0003643D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</w:t>
            </w:r>
          </w:p>
        </w:tc>
        <w:tc>
          <w:tcPr>
            <w:tcW w:w="3680" w:type="dxa"/>
          </w:tcPr>
          <w:p w14:paraId="21501EB1" w14:textId="77777777" w:rsidR="00EB78D5" w:rsidRPr="00256797" w:rsidRDefault="00EB78D5" w:rsidP="00034979">
            <w:pPr>
              <w:pStyle w:val="TableParagraph"/>
              <w:spacing w:line="296" w:lineRule="exact"/>
              <w:ind w:left="168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180 годин на рік </w:t>
            </w:r>
          </w:p>
          <w:p w14:paraId="19B632D0" w14:textId="77777777" w:rsidR="00EB78D5" w:rsidRPr="00256797" w:rsidRDefault="00EB78D5" w:rsidP="00034979">
            <w:pPr>
              <w:pStyle w:val="TableParagraph"/>
              <w:spacing w:line="296" w:lineRule="exact"/>
              <w:ind w:left="168" w:right="156"/>
              <w:jc w:val="center"/>
              <w:rPr>
                <w:sz w:val="26"/>
                <w:lang w:val="uk-UA"/>
              </w:rPr>
            </w:pPr>
          </w:p>
        </w:tc>
        <w:tc>
          <w:tcPr>
            <w:tcW w:w="2483" w:type="dxa"/>
          </w:tcPr>
          <w:p w14:paraId="7DC8061D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1539748" w14:textId="77777777" w:rsidTr="00034979">
        <w:trPr>
          <w:trHeight w:val="1494"/>
        </w:trPr>
        <w:tc>
          <w:tcPr>
            <w:tcW w:w="675" w:type="dxa"/>
          </w:tcPr>
          <w:p w14:paraId="6A4BE610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50</w:t>
            </w:r>
          </w:p>
        </w:tc>
        <w:tc>
          <w:tcPr>
            <w:tcW w:w="3269" w:type="dxa"/>
          </w:tcPr>
          <w:p w14:paraId="7CC5E0D4" w14:textId="77777777" w:rsidR="00EB78D5" w:rsidRPr="00256797" w:rsidRDefault="00EB78D5" w:rsidP="00034979">
            <w:pPr>
              <w:pStyle w:val="TableParagraph"/>
              <w:ind w:left="170" w:right="22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та підготовка завідувачем кафедри планів</w:t>
            </w:r>
          </w:p>
          <w:p w14:paraId="4E4F303B" w14:textId="77777777" w:rsidR="00EB78D5" w:rsidRPr="00256797" w:rsidRDefault="00EB78D5" w:rsidP="00034979">
            <w:pPr>
              <w:pStyle w:val="TableParagraph"/>
              <w:spacing w:line="300" w:lineRule="exact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діяльності кафедр, звітів про самоаналіз тощо</w:t>
            </w:r>
          </w:p>
        </w:tc>
        <w:tc>
          <w:tcPr>
            <w:tcW w:w="3680" w:type="dxa"/>
          </w:tcPr>
          <w:p w14:paraId="4EFA3427" w14:textId="77777777" w:rsidR="00EB78D5" w:rsidRPr="00256797" w:rsidRDefault="00EB78D5" w:rsidP="00034979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6FAFAB82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749B3967" w14:textId="77777777" w:rsidTr="00034979">
        <w:trPr>
          <w:trHeight w:val="1493"/>
        </w:trPr>
        <w:tc>
          <w:tcPr>
            <w:tcW w:w="675" w:type="dxa"/>
          </w:tcPr>
          <w:p w14:paraId="3EDF8524" w14:textId="77777777" w:rsidR="00EB78D5" w:rsidRPr="00256797" w:rsidRDefault="00EB78D5" w:rsidP="00034979">
            <w:pPr>
              <w:pStyle w:val="TableParagraph"/>
              <w:spacing w:line="286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51</w:t>
            </w:r>
          </w:p>
        </w:tc>
        <w:tc>
          <w:tcPr>
            <w:tcW w:w="3269" w:type="dxa"/>
          </w:tcPr>
          <w:p w14:paraId="200383B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Виконання обов’язків заступника завідувача кафедри</w:t>
            </w:r>
          </w:p>
        </w:tc>
        <w:tc>
          <w:tcPr>
            <w:tcW w:w="3680" w:type="dxa"/>
          </w:tcPr>
          <w:p w14:paraId="41E07120" w14:textId="77777777" w:rsidR="00EB78D5" w:rsidRPr="00256797" w:rsidRDefault="00EB78D5" w:rsidP="00034979">
            <w:pPr>
              <w:pStyle w:val="TableParagraph"/>
              <w:spacing w:line="293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5A609F35" w14:textId="77777777" w:rsidR="00EB78D5" w:rsidRPr="00256797" w:rsidRDefault="00EB78D5" w:rsidP="00034979">
            <w:pPr>
              <w:pStyle w:val="TableParagraph"/>
              <w:ind w:left="123" w:righ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У разі наявності двох заступників, відведений час</w:t>
            </w:r>
          </w:p>
          <w:p w14:paraId="47C89224" w14:textId="77777777" w:rsidR="00EB78D5" w:rsidRPr="00256797" w:rsidRDefault="00EB78D5" w:rsidP="00034979">
            <w:pPr>
              <w:pStyle w:val="TableParagraph"/>
              <w:spacing w:line="300" w:lineRule="exact"/>
              <w:ind w:left="123" w:righ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поділяється на двох осіб</w:t>
            </w:r>
          </w:p>
        </w:tc>
      </w:tr>
      <w:tr w:rsidR="00256797" w:rsidRPr="00256797" w14:paraId="612C4617" w14:textId="77777777" w:rsidTr="00034979">
        <w:trPr>
          <w:trHeight w:val="295"/>
        </w:trPr>
        <w:tc>
          <w:tcPr>
            <w:tcW w:w="675" w:type="dxa"/>
            <w:vMerge w:val="restart"/>
          </w:tcPr>
          <w:p w14:paraId="01F62BD1" w14:textId="77777777" w:rsidR="00EB78D5" w:rsidRPr="00256797" w:rsidRDefault="00EB78D5" w:rsidP="00034979">
            <w:pPr>
              <w:pStyle w:val="TableParagraph"/>
              <w:spacing w:line="284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52</w:t>
            </w:r>
          </w:p>
        </w:tc>
        <w:tc>
          <w:tcPr>
            <w:tcW w:w="9432" w:type="dxa"/>
            <w:gridSpan w:val="3"/>
          </w:tcPr>
          <w:p w14:paraId="5BFBAD18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Робота в приймальній комісії</w:t>
            </w:r>
          </w:p>
        </w:tc>
      </w:tr>
      <w:tr w:rsidR="00256797" w:rsidRPr="00256797" w14:paraId="410C8865" w14:textId="77777777" w:rsidTr="00034979">
        <w:trPr>
          <w:trHeight w:val="453"/>
        </w:trPr>
        <w:tc>
          <w:tcPr>
            <w:tcW w:w="675" w:type="dxa"/>
            <w:vMerge/>
            <w:tcBorders>
              <w:top w:val="nil"/>
            </w:tcBorders>
          </w:tcPr>
          <w:p w14:paraId="7A89BF10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173B96F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відповідальний секретар</w:t>
            </w:r>
          </w:p>
        </w:tc>
        <w:tc>
          <w:tcPr>
            <w:tcW w:w="3680" w:type="dxa"/>
          </w:tcPr>
          <w:p w14:paraId="1F9D8B1A" w14:textId="77777777" w:rsidR="00EB78D5" w:rsidRPr="00256797" w:rsidRDefault="00EB78D5" w:rsidP="00034979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240</w:t>
            </w:r>
          </w:p>
        </w:tc>
        <w:tc>
          <w:tcPr>
            <w:tcW w:w="2483" w:type="dxa"/>
          </w:tcPr>
          <w:p w14:paraId="79EE2BA0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7B5AE172" w14:textId="77777777" w:rsidTr="00034979">
        <w:trPr>
          <w:trHeight w:val="597"/>
        </w:trPr>
        <w:tc>
          <w:tcPr>
            <w:tcW w:w="675" w:type="dxa"/>
            <w:vMerge/>
            <w:tcBorders>
              <w:top w:val="nil"/>
            </w:tcBorders>
          </w:tcPr>
          <w:p w14:paraId="18D95A7E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571586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заступник відповідального</w:t>
            </w:r>
          </w:p>
          <w:p w14:paraId="4859764E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секретаря</w:t>
            </w:r>
          </w:p>
        </w:tc>
        <w:tc>
          <w:tcPr>
            <w:tcW w:w="3680" w:type="dxa"/>
          </w:tcPr>
          <w:p w14:paraId="2B1C7716" w14:textId="77777777" w:rsidR="00EB78D5" w:rsidRPr="00256797" w:rsidRDefault="00EB78D5" w:rsidP="00034979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7E115E48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4F6657FF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6887C4D4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B96E0F1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секретар ПК інституту/факультету</w:t>
            </w:r>
          </w:p>
        </w:tc>
        <w:tc>
          <w:tcPr>
            <w:tcW w:w="3680" w:type="dxa"/>
          </w:tcPr>
          <w:p w14:paraId="264054EB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0D068D45" w14:textId="77777777" w:rsidR="00EB78D5" w:rsidRPr="00256797" w:rsidRDefault="00EB78D5" w:rsidP="00034979">
            <w:pPr>
              <w:pStyle w:val="TableParagraph"/>
              <w:ind w:left="167"/>
              <w:rPr>
                <w:lang w:val="uk-UA"/>
              </w:rPr>
            </w:pPr>
          </w:p>
        </w:tc>
      </w:tr>
      <w:tr w:rsidR="00256797" w:rsidRPr="00256797" w14:paraId="20087AFD" w14:textId="77777777" w:rsidTr="00034979">
        <w:trPr>
          <w:trHeight w:val="597"/>
        </w:trPr>
        <w:tc>
          <w:tcPr>
            <w:tcW w:w="675" w:type="dxa"/>
            <w:vMerge/>
            <w:tcBorders>
              <w:top w:val="nil"/>
            </w:tcBorders>
          </w:tcPr>
          <w:p w14:paraId="244AB9D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1C92029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інформаційно-</w:t>
            </w:r>
          </w:p>
          <w:p w14:paraId="7BE3ACAB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реєстраційна група</w:t>
            </w:r>
          </w:p>
        </w:tc>
        <w:tc>
          <w:tcPr>
            <w:tcW w:w="3680" w:type="dxa"/>
          </w:tcPr>
          <w:p w14:paraId="68640BE9" w14:textId="77777777" w:rsidR="00EB78D5" w:rsidRPr="00256797" w:rsidRDefault="00EB78D5" w:rsidP="00034979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6129EA25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0F25F62C" w14:textId="77777777" w:rsidTr="00034979">
        <w:trPr>
          <w:trHeight w:val="597"/>
        </w:trPr>
        <w:tc>
          <w:tcPr>
            <w:tcW w:w="675" w:type="dxa"/>
          </w:tcPr>
          <w:p w14:paraId="006304D2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53</w:t>
            </w:r>
          </w:p>
        </w:tc>
        <w:tc>
          <w:tcPr>
            <w:tcW w:w="3269" w:type="dxa"/>
          </w:tcPr>
          <w:p w14:paraId="71BC95A6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Виконання обов’язків секретаря ректорату</w:t>
            </w:r>
          </w:p>
        </w:tc>
        <w:tc>
          <w:tcPr>
            <w:tcW w:w="3680" w:type="dxa"/>
          </w:tcPr>
          <w:p w14:paraId="6AC5E555" w14:textId="77777777" w:rsidR="00EB78D5" w:rsidRPr="00256797" w:rsidRDefault="00EB78D5" w:rsidP="00034979">
            <w:pPr>
              <w:pStyle w:val="TableParagraph"/>
              <w:spacing w:line="288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340</w:t>
            </w:r>
          </w:p>
        </w:tc>
        <w:tc>
          <w:tcPr>
            <w:tcW w:w="2483" w:type="dxa"/>
          </w:tcPr>
          <w:p w14:paraId="44FBE8FC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337E0183" w14:textId="77777777" w:rsidTr="00034979">
        <w:trPr>
          <w:trHeight w:val="1197"/>
        </w:trPr>
        <w:tc>
          <w:tcPr>
            <w:tcW w:w="675" w:type="dxa"/>
          </w:tcPr>
          <w:p w14:paraId="3E61BBAB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54</w:t>
            </w:r>
          </w:p>
        </w:tc>
        <w:tc>
          <w:tcPr>
            <w:tcW w:w="3269" w:type="dxa"/>
          </w:tcPr>
          <w:p w14:paraId="4669661D" w14:textId="77777777" w:rsidR="00EB78D5" w:rsidRPr="00256797" w:rsidRDefault="00EB78D5" w:rsidP="00034979">
            <w:pPr>
              <w:pStyle w:val="TableParagraph"/>
              <w:ind w:left="170" w:right="375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Розрахунок та розподіл навчального навантаження</w:t>
            </w:r>
          </w:p>
          <w:p w14:paraId="547F3BF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викладачів кафедри</w:t>
            </w:r>
          </w:p>
        </w:tc>
        <w:tc>
          <w:tcPr>
            <w:tcW w:w="3680" w:type="dxa"/>
          </w:tcPr>
          <w:p w14:paraId="302BDC2E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 на навчальний рік</w:t>
            </w:r>
          </w:p>
        </w:tc>
        <w:tc>
          <w:tcPr>
            <w:tcW w:w="2483" w:type="dxa"/>
          </w:tcPr>
          <w:p w14:paraId="1DAA90B4" w14:textId="77777777" w:rsidR="00EB78D5" w:rsidRPr="00256797" w:rsidRDefault="00EB78D5" w:rsidP="00034979">
            <w:pPr>
              <w:pStyle w:val="TableParagraph"/>
              <w:spacing w:line="242" w:lineRule="auto"/>
              <w:ind w:left="16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Розрахунок навантаження</w:t>
            </w:r>
          </w:p>
        </w:tc>
      </w:tr>
      <w:tr w:rsidR="00256797" w:rsidRPr="00256797" w14:paraId="037E7749" w14:textId="77777777" w:rsidTr="00034979">
        <w:trPr>
          <w:trHeight w:val="897"/>
        </w:trPr>
        <w:tc>
          <w:tcPr>
            <w:tcW w:w="675" w:type="dxa"/>
          </w:tcPr>
          <w:p w14:paraId="040CDA4E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55</w:t>
            </w:r>
          </w:p>
        </w:tc>
        <w:tc>
          <w:tcPr>
            <w:tcW w:w="3269" w:type="dxa"/>
          </w:tcPr>
          <w:p w14:paraId="7C1FA26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Заповнення</w:t>
            </w:r>
          </w:p>
          <w:p w14:paraId="64A60881" w14:textId="77777777" w:rsidR="00EB78D5" w:rsidRPr="00256797" w:rsidRDefault="00EB78D5" w:rsidP="00034979">
            <w:pPr>
              <w:pStyle w:val="TableParagraph"/>
              <w:ind w:left="170" w:right="439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індивідуального плану викладача</w:t>
            </w:r>
          </w:p>
        </w:tc>
        <w:tc>
          <w:tcPr>
            <w:tcW w:w="3680" w:type="dxa"/>
          </w:tcPr>
          <w:p w14:paraId="50A13AF8" w14:textId="77777777" w:rsidR="00EB78D5" w:rsidRPr="00256797" w:rsidRDefault="00EB78D5" w:rsidP="00034979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</w:tc>
        <w:tc>
          <w:tcPr>
            <w:tcW w:w="2483" w:type="dxa"/>
          </w:tcPr>
          <w:p w14:paraId="54600A78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44CB84F4" w14:textId="77777777" w:rsidTr="00034979">
        <w:trPr>
          <w:trHeight w:val="1201"/>
        </w:trPr>
        <w:tc>
          <w:tcPr>
            <w:tcW w:w="675" w:type="dxa"/>
          </w:tcPr>
          <w:p w14:paraId="25B2EF42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56</w:t>
            </w:r>
          </w:p>
        </w:tc>
        <w:tc>
          <w:tcPr>
            <w:tcW w:w="3269" w:type="dxa"/>
          </w:tcPr>
          <w:p w14:paraId="5C91723E" w14:textId="77777777" w:rsidR="00EB78D5" w:rsidRPr="00256797" w:rsidRDefault="00EB78D5" w:rsidP="00034979">
            <w:pPr>
              <w:widowControl/>
              <w:autoSpaceDE/>
              <w:autoSpaceDN/>
              <w:ind w:left="170" w:right="120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256797">
              <w:rPr>
                <w:rFonts w:eastAsia="Calibri"/>
                <w:b/>
                <w:bCs/>
                <w:sz w:val="26"/>
                <w:szCs w:val="26"/>
                <w:lang w:val="uk-UA"/>
              </w:rPr>
              <w:t>Організація та участь у роботі громадських інститутів, центрів, служб тощо</w:t>
            </w:r>
          </w:p>
        </w:tc>
        <w:tc>
          <w:tcPr>
            <w:tcW w:w="3680" w:type="dxa"/>
          </w:tcPr>
          <w:p w14:paraId="52D8A85D" w14:textId="77777777" w:rsidR="00EB78D5" w:rsidRPr="00256797" w:rsidRDefault="00EB78D5" w:rsidP="00034979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5CBFCA94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079B40C3" w14:textId="77777777" w:rsidTr="00034979">
        <w:trPr>
          <w:trHeight w:val="599"/>
        </w:trPr>
        <w:tc>
          <w:tcPr>
            <w:tcW w:w="675" w:type="dxa"/>
          </w:tcPr>
          <w:p w14:paraId="4EB861C7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57</w:t>
            </w:r>
          </w:p>
        </w:tc>
        <w:tc>
          <w:tcPr>
            <w:tcW w:w="3269" w:type="dxa"/>
          </w:tcPr>
          <w:p w14:paraId="128BE0AB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Організація роботи з</w:t>
            </w:r>
          </w:p>
          <w:p w14:paraId="1B36BDA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впровадження української мови</w:t>
            </w:r>
          </w:p>
        </w:tc>
        <w:tc>
          <w:tcPr>
            <w:tcW w:w="3680" w:type="dxa"/>
          </w:tcPr>
          <w:p w14:paraId="1E15F4ED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4B61F25A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32DCA5D5" w14:textId="77777777" w:rsidTr="00034979">
        <w:trPr>
          <w:trHeight w:val="897"/>
        </w:trPr>
        <w:tc>
          <w:tcPr>
            <w:tcW w:w="675" w:type="dxa"/>
          </w:tcPr>
          <w:p w14:paraId="6A10390D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58</w:t>
            </w:r>
          </w:p>
        </w:tc>
        <w:tc>
          <w:tcPr>
            <w:tcW w:w="3269" w:type="dxa"/>
          </w:tcPr>
          <w:p w14:paraId="0B699B1E" w14:textId="77777777" w:rsidR="00EB78D5" w:rsidRPr="00256797" w:rsidRDefault="00EB78D5" w:rsidP="00034979">
            <w:pPr>
              <w:pStyle w:val="TableParagraph"/>
              <w:ind w:left="170" w:right="837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Організація роботи Європейського</w:t>
            </w:r>
          </w:p>
          <w:p w14:paraId="6D7076E2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факультету</w:t>
            </w:r>
          </w:p>
        </w:tc>
        <w:tc>
          <w:tcPr>
            <w:tcW w:w="3680" w:type="dxa"/>
          </w:tcPr>
          <w:p w14:paraId="0E8DA3A8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6ACC18B4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6CB68DA6" w14:textId="77777777" w:rsidTr="00034979">
        <w:trPr>
          <w:trHeight w:val="1194"/>
        </w:trPr>
        <w:tc>
          <w:tcPr>
            <w:tcW w:w="675" w:type="dxa"/>
          </w:tcPr>
          <w:p w14:paraId="55D29A58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59</w:t>
            </w:r>
          </w:p>
        </w:tc>
        <w:tc>
          <w:tcPr>
            <w:tcW w:w="3269" w:type="dxa"/>
          </w:tcPr>
          <w:p w14:paraId="0B780421" w14:textId="77777777" w:rsidR="00EB78D5" w:rsidRPr="00256797" w:rsidRDefault="00EB78D5" w:rsidP="00034979">
            <w:pPr>
              <w:pStyle w:val="TableParagraph"/>
              <w:ind w:left="170" w:right="516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Виконання обов’язків вченого секретаря наглядової ради</w:t>
            </w:r>
          </w:p>
          <w:p w14:paraId="1643178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університету</w:t>
            </w:r>
          </w:p>
        </w:tc>
        <w:tc>
          <w:tcPr>
            <w:tcW w:w="3680" w:type="dxa"/>
          </w:tcPr>
          <w:p w14:paraId="26E9FF44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79F2A526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6404D862" w14:textId="77777777" w:rsidTr="00034979">
        <w:trPr>
          <w:trHeight w:val="897"/>
        </w:trPr>
        <w:tc>
          <w:tcPr>
            <w:tcW w:w="675" w:type="dxa"/>
          </w:tcPr>
          <w:p w14:paraId="32651A68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60</w:t>
            </w:r>
          </w:p>
        </w:tc>
        <w:tc>
          <w:tcPr>
            <w:tcW w:w="3269" w:type="dxa"/>
          </w:tcPr>
          <w:p w14:paraId="6BB2E06B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Робота із</w:t>
            </w:r>
          </w:p>
          <w:p w14:paraId="48586481" w14:textId="77777777" w:rsidR="00EB78D5" w:rsidRPr="00256797" w:rsidRDefault="00EB78D5" w:rsidP="00034979">
            <w:pPr>
              <w:pStyle w:val="TableParagraph"/>
              <w:ind w:left="170" w:right="492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працевлаштування випускників</w:t>
            </w:r>
          </w:p>
        </w:tc>
        <w:tc>
          <w:tcPr>
            <w:tcW w:w="3680" w:type="dxa"/>
          </w:tcPr>
          <w:p w14:paraId="0214779E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663D9833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04BA39D4" w14:textId="77777777" w:rsidTr="00034979">
        <w:trPr>
          <w:trHeight w:val="585"/>
        </w:trPr>
        <w:tc>
          <w:tcPr>
            <w:tcW w:w="675" w:type="dxa"/>
          </w:tcPr>
          <w:p w14:paraId="28EE221C" w14:textId="77777777" w:rsidR="00EB78D5" w:rsidRPr="00256797" w:rsidRDefault="00EB78D5" w:rsidP="00034979">
            <w:pPr>
              <w:pStyle w:val="TableParagraph"/>
              <w:spacing w:line="289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61</w:t>
            </w:r>
          </w:p>
        </w:tc>
        <w:tc>
          <w:tcPr>
            <w:tcW w:w="3269" w:type="dxa"/>
          </w:tcPr>
          <w:p w14:paraId="529F6556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Робота з організації</w:t>
            </w:r>
          </w:p>
          <w:p w14:paraId="47FF73ED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інвентаризації</w:t>
            </w:r>
          </w:p>
        </w:tc>
        <w:tc>
          <w:tcPr>
            <w:tcW w:w="3680" w:type="dxa"/>
          </w:tcPr>
          <w:p w14:paraId="2E0F2337" w14:textId="77777777" w:rsidR="00EB78D5" w:rsidRPr="00256797" w:rsidRDefault="00EB78D5" w:rsidP="00034979">
            <w:pPr>
              <w:pStyle w:val="TableParagraph"/>
              <w:spacing w:line="289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15C6BFD6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772BBBDC" w14:textId="77777777" w:rsidTr="00034979">
        <w:trPr>
          <w:trHeight w:val="1173"/>
        </w:trPr>
        <w:tc>
          <w:tcPr>
            <w:tcW w:w="675" w:type="dxa"/>
          </w:tcPr>
          <w:p w14:paraId="77493F9F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62</w:t>
            </w:r>
          </w:p>
        </w:tc>
        <w:tc>
          <w:tcPr>
            <w:tcW w:w="3269" w:type="dxa"/>
          </w:tcPr>
          <w:p w14:paraId="501AAD26" w14:textId="77777777" w:rsidR="00EB78D5" w:rsidRPr="00256797" w:rsidRDefault="00EB78D5" w:rsidP="00034979">
            <w:pPr>
              <w:pStyle w:val="TableParagraph"/>
              <w:ind w:left="170" w:right="159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Організація роботи центрів мовної підготовки, наукових та науково-освітніх центрів</w:t>
            </w:r>
          </w:p>
        </w:tc>
        <w:tc>
          <w:tcPr>
            <w:tcW w:w="3680" w:type="dxa"/>
          </w:tcPr>
          <w:p w14:paraId="2A716458" w14:textId="77777777" w:rsidR="00EB78D5" w:rsidRPr="00256797" w:rsidRDefault="00EB78D5" w:rsidP="00034979">
            <w:pPr>
              <w:pStyle w:val="TableParagraph"/>
              <w:spacing w:line="290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5B236021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632FB100" w14:textId="77777777" w:rsidTr="00034979">
        <w:trPr>
          <w:trHeight w:val="597"/>
        </w:trPr>
        <w:tc>
          <w:tcPr>
            <w:tcW w:w="675" w:type="dxa"/>
          </w:tcPr>
          <w:p w14:paraId="63D2DA03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63</w:t>
            </w:r>
          </w:p>
        </w:tc>
        <w:tc>
          <w:tcPr>
            <w:tcW w:w="3269" w:type="dxa"/>
          </w:tcPr>
          <w:p w14:paraId="2B027EEE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Переклад текстів за</w:t>
            </w:r>
          </w:p>
          <w:p w14:paraId="19CC4223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завданням ректорату</w:t>
            </w:r>
          </w:p>
        </w:tc>
        <w:tc>
          <w:tcPr>
            <w:tcW w:w="3680" w:type="dxa"/>
          </w:tcPr>
          <w:p w14:paraId="4C11EBBE" w14:textId="77777777" w:rsidR="00EB78D5" w:rsidRPr="00256797" w:rsidRDefault="00EB78D5" w:rsidP="00034979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 на 2500 знаків</w:t>
            </w:r>
          </w:p>
        </w:tc>
        <w:tc>
          <w:tcPr>
            <w:tcW w:w="2483" w:type="dxa"/>
          </w:tcPr>
          <w:p w14:paraId="668DA63F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4E6D9EE3" w14:textId="77777777" w:rsidTr="00034979">
        <w:trPr>
          <w:trHeight w:val="597"/>
        </w:trPr>
        <w:tc>
          <w:tcPr>
            <w:tcW w:w="675" w:type="dxa"/>
          </w:tcPr>
          <w:p w14:paraId="37A63F57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64</w:t>
            </w:r>
          </w:p>
        </w:tc>
        <w:tc>
          <w:tcPr>
            <w:tcW w:w="3269" w:type="dxa"/>
          </w:tcPr>
          <w:p w14:paraId="7FD8CD7C" w14:textId="77777777" w:rsidR="00EB78D5" w:rsidRPr="00256797" w:rsidRDefault="00EB78D5" w:rsidP="00034979">
            <w:pPr>
              <w:pStyle w:val="TableParagraph"/>
              <w:ind w:left="170" w:right="142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Організація фізичного виховання в інституті/на факультеті</w:t>
            </w:r>
          </w:p>
        </w:tc>
        <w:tc>
          <w:tcPr>
            <w:tcW w:w="3680" w:type="dxa"/>
          </w:tcPr>
          <w:p w14:paraId="3B5008EE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0873681C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B96307" w14:paraId="39EBBEC5" w14:textId="77777777" w:rsidTr="00034979">
        <w:trPr>
          <w:trHeight w:val="897"/>
        </w:trPr>
        <w:tc>
          <w:tcPr>
            <w:tcW w:w="675" w:type="dxa"/>
          </w:tcPr>
          <w:p w14:paraId="5E754474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65</w:t>
            </w:r>
          </w:p>
        </w:tc>
        <w:tc>
          <w:tcPr>
            <w:tcW w:w="3269" w:type="dxa"/>
          </w:tcPr>
          <w:p w14:paraId="53CFF5C0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Проведення щорічного оцінювання фізичної</w:t>
            </w:r>
          </w:p>
          <w:p w14:paraId="6C1397E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 xml:space="preserve">підготовленості </w:t>
            </w:r>
            <w:r w:rsidRPr="00256797">
              <w:rPr>
                <w:b/>
                <w:sz w:val="26"/>
                <w:szCs w:val="26"/>
                <w:lang w:val="uk-UA"/>
              </w:rPr>
              <w:lastRenderedPageBreak/>
              <w:t>здобувачів вищої освіти</w:t>
            </w:r>
          </w:p>
        </w:tc>
        <w:tc>
          <w:tcPr>
            <w:tcW w:w="3680" w:type="dxa"/>
          </w:tcPr>
          <w:p w14:paraId="46B72187" w14:textId="77777777" w:rsidR="00EB78D5" w:rsidRPr="00256797" w:rsidRDefault="00EB78D5" w:rsidP="00034979">
            <w:pPr>
              <w:pStyle w:val="TableParagraph"/>
              <w:ind w:left="167" w:right="184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lastRenderedPageBreak/>
              <w:t>6 годин на день протягом 2-х тижнів</w:t>
            </w:r>
          </w:p>
        </w:tc>
        <w:tc>
          <w:tcPr>
            <w:tcW w:w="2483" w:type="dxa"/>
          </w:tcPr>
          <w:p w14:paraId="7A8E2343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0CB439E4" w14:textId="77777777" w:rsidTr="00034979">
        <w:trPr>
          <w:trHeight w:val="299"/>
        </w:trPr>
        <w:tc>
          <w:tcPr>
            <w:tcW w:w="675" w:type="dxa"/>
          </w:tcPr>
          <w:p w14:paraId="2402681B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66</w:t>
            </w:r>
          </w:p>
        </w:tc>
        <w:tc>
          <w:tcPr>
            <w:tcW w:w="3269" w:type="dxa"/>
          </w:tcPr>
          <w:p w14:paraId="0B6093CD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Керівництво гемологічним центром</w:t>
            </w:r>
          </w:p>
        </w:tc>
        <w:tc>
          <w:tcPr>
            <w:tcW w:w="3680" w:type="dxa"/>
          </w:tcPr>
          <w:p w14:paraId="1312D799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54E5BDEE" w14:textId="77777777" w:rsidR="00EB78D5" w:rsidRPr="00256797" w:rsidRDefault="00EB78D5" w:rsidP="00034979">
            <w:pPr>
              <w:pStyle w:val="TableParagraph"/>
              <w:ind w:left="167"/>
              <w:rPr>
                <w:lang w:val="uk-UA"/>
              </w:rPr>
            </w:pPr>
          </w:p>
        </w:tc>
      </w:tr>
      <w:tr w:rsidR="00256797" w:rsidRPr="00256797" w14:paraId="7E4D5615" w14:textId="77777777" w:rsidTr="00034979">
        <w:trPr>
          <w:trHeight w:val="897"/>
        </w:trPr>
        <w:tc>
          <w:tcPr>
            <w:tcW w:w="675" w:type="dxa"/>
          </w:tcPr>
          <w:p w14:paraId="791D9EEA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67</w:t>
            </w:r>
          </w:p>
        </w:tc>
        <w:tc>
          <w:tcPr>
            <w:tcW w:w="3269" w:type="dxa"/>
          </w:tcPr>
          <w:p w14:paraId="006674F7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Керівництво студією</w:t>
            </w:r>
          </w:p>
          <w:p w14:paraId="75A1E83E" w14:textId="77777777" w:rsidR="00EB78D5" w:rsidRPr="00256797" w:rsidRDefault="00EB78D5" w:rsidP="00034979">
            <w:pPr>
              <w:pStyle w:val="TableParagraph"/>
              <w:ind w:left="170" w:right="492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«Дизайн природного каменю»</w:t>
            </w:r>
          </w:p>
        </w:tc>
        <w:tc>
          <w:tcPr>
            <w:tcW w:w="3680" w:type="dxa"/>
          </w:tcPr>
          <w:p w14:paraId="5F577B6C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3A26D1D9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6A7E6153" w14:textId="77777777" w:rsidTr="00034979">
        <w:trPr>
          <w:trHeight w:val="447"/>
        </w:trPr>
        <w:tc>
          <w:tcPr>
            <w:tcW w:w="675" w:type="dxa"/>
          </w:tcPr>
          <w:p w14:paraId="77EC652D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68</w:t>
            </w:r>
          </w:p>
        </w:tc>
        <w:tc>
          <w:tcPr>
            <w:tcW w:w="3269" w:type="dxa"/>
          </w:tcPr>
          <w:p w14:paraId="42F271CC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Керівництво музеями</w:t>
            </w:r>
          </w:p>
        </w:tc>
        <w:tc>
          <w:tcPr>
            <w:tcW w:w="3680" w:type="dxa"/>
          </w:tcPr>
          <w:p w14:paraId="6A048216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49FF842C" w14:textId="77777777" w:rsidR="00EB78D5" w:rsidRPr="00256797" w:rsidRDefault="00EB78D5" w:rsidP="00034979">
            <w:pPr>
              <w:pStyle w:val="TableParagraph"/>
              <w:ind w:left="167"/>
              <w:rPr>
                <w:lang w:val="uk-UA"/>
              </w:rPr>
            </w:pPr>
          </w:p>
        </w:tc>
      </w:tr>
      <w:tr w:rsidR="00256797" w:rsidRPr="00256797" w14:paraId="179995F7" w14:textId="77777777" w:rsidTr="00034979">
        <w:trPr>
          <w:trHeight w:val="299"/>
        </w:trPr>
        <w:tc>
          <w:tcPr>
            <w:tcW w:w="675" w:type="dxa"/>
          </w:tcPr>
          <w:p w14:paraId="0D68A916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69</w:t>
            </w:r>
          </w:p>
        </w:tc>
        <w:tc>
          <w:tcPr>
            <w:tcW w:w="3269" w:type="dxa"/>
          </w:tcPr>
          <w:p w14:paraId="032B751B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Організація діяльності кафедри з охорони праці та цивільного захисту</w:t>
            </w:r>
          </w:p>
        </w:tc>
        <w:tc>
          <w:tcPr>
            <w:tcW w:w="3680" w:type="dxa"/>
          </w:tcPr>
          <w:p w14:paraId="3538448E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4AAADAD2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Відповідальний по кафедрі</w:t>
            </w:r>
          </w:p>
        </w:tc>
      </w:tr>
      <w:tr w:rsidR="00256797" w:rsidRPr="00256797" w14:paraId="604D010C" w14:textId="77777777" w:rsidTr="00034979">
        <w:trPr>
          <w:trHeight w:val="299"/>
        </w:trPr>
        <w:tc>
          <w:tcPr>
            <w:tcW w:w="675" w:type="dxa"/>
          </w:tcPr>
          <w:p w14:paraId="7A1AD8E1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70</w:t>
            </w:r>
          </w:p>
        </w:tc>
        <w:tc>
          <w:tcPr>
            <w:tcW w:w="3269" w:type="dxa"/>
          </w:tcPr>
          <w:p w14:paraId="72FF19C2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Виконання обов’язків секретаря стипендіальної комісії університету</w:t>
            </w:r>
          </w:p>
        </w:tc>
        <w:tc>
          <w:tcPr>
            <w:tcW w:w="3680" w:type="dxa"/>
          </w:tcPr>
          <w:p w14:paraId="3F8C2894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7EFD8E67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</w:p>
        </w:tc>
      </w:tr>
      <w:tr w:rsidR="00256797" w:rsidRPr="00B96307" w14:paraId="045F812B" w14:textId="77777777" w:rsidTr="00034979">
        <w:trPr>
          <w:trHeight w:val="682"/>
        </w:trPr>
        <w:tc>
          <w:tcPr>
            <w:tcW w:w="675" w:type="dxa"/>
          </w:tcPr>
          <w:p w14:paraId="052E1E7A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71</w:t>
            </w:r>
          </w:p>
        </w:tc>
        <w:tc>
          <w:tcPr>
            <w:tcW w:w="3269" w:type="dxa"/>
          </w:tcPr>
          <w:p w14:paraId="5553DE20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Участь у роботі стипендіальної комісії</w:t>
            </w:r>
          </w:p>
          <w:p w14:paraId="0D7D471F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(згідно до наказу)</w:t>
            </w:r>
          </w:p>
        </w:tc>
        <w:tc>
          <w:tcPr>
            <w:tcW w:w="3680" w:type="dxa"/>
          </w:tcPr>
          <w:p w14:paraId="1A1E2D68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 година на засідання, але не більше 15 годин на рік</w:t>
            </w:r>
          </w:p>
        </w:tc>
        <w:tc>
          <w:tcPr>
            <w:tcW w:w="2483" w:type="dxa"/>
          </w:tcPr>
          <w:p w14:paraId="12C0AAA7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</w:p>
        </w:tc>
      </w:tr>
      <w:tr w:rsidR="00256797" w:rsidRPr="00B96307" w14:paraId="4DF4CBF8" w14:textId="77777777" w:rsidTr="00034979">
        <w:trPr>
          <w:trHeight w:val="299"/>
        </w:trPr>
        <w:tc>
          <w:tcPr>
            <w:tcW w:w="675" w:type="dxa"/>
          </w:tcPr>
          <w:p w14:paraId="5EEB0072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72</w:t>
            </w:r>
          </w:p>
        </w:tc>
        <w:tc>
          <w:tcPr>
            <w:tcW w:w="3269" w:type="dxa"/>
          </w:tcPr>
          <w:p w14:paraId="787D0D99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Участь у роботі стипендіальної підкомісії інституту/факультету</w:t>
            </w:r>
          </w:p>
          <w:p w14:paraId="707F8DE8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(згідно до наказу)</w:t>
            </w:r>
          </w:p>
        </w:tc>
        <w:tc>
          <w:tcPr>
            <w:tcW w:w="3680" w:type="dxa"/>
          </w:tcPr>
          <w:p w14:paraId="6873E9B3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 година на засідання, але не більше 15 годин на рік</w:t>
            </w:r>
          </w:p>
        </w:tc>
        <w:tc>
          <w:tcPr>
            <w:tcW w:w="2483" w:type="dxa"/>
          </w:tcPr>
          <w:p w14:paraId="41D971F0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</w:p>
        </w:tc>
      </w:tr>
      <w:tr w:rsidR="00256797" w:rsidRPr="00B96307" w14:paraId="6397A908" w14:textId="77777777" w:rsidTr="00034979">
        <w:trPr>
          <w:trHeight w:val="1739"/>
        </w:trPr>
        <w:tc>
          <w:tcPr>
            <w:tcW w:w="675" w:type="dxa"/>
          </w:tcPr>
          <w:p w14:paraId="4341C362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73</w:t>
            </w:r>
          </w:p>
        </w:tc>
        <w:tc>
          <w:tcPr>
            <w:tcW w:w="3269" w:type="dxa"/>
          </w:tcPr>
          <w:p w14:paraId="4CF15BB8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Організаційна та контролююча функція супроводження процесів розроблення, перегляду, реалізації та акредитації освітньої програми</w:t>
            </w:r>
          </w:p>
        </w:tc>
        <w:tc>
          <w:tcPr>
            <w:tcW w:w="3680" w:type="dxa"/>
          </w:tcPr>
          <w:p w14:paraId="625888DE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2483" w:type="dxa"/>
          </w:tcPr>
          <w:p w14:paraId="7987A37B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Визначається Положенням про гаранта освітньої програми</w:t>
            </w:r>
          </w:p>
        </w:tc>
      </w:tr>
      <w:tr w:rsidR="00256797" w:rsidRPr="00256797" w14:paraId="39450D99" w14:textId="77777777" w:rsidTr="00034979">
        <w:trPr>
          <w:trHeight w:val="1739"/>
        </w:trPr>
        <w:tc>
          <w:tcPr>
            <w:tcW w:w="675" w:type="dxa"/>
          </w:tcPr>
          <w:p w14:paraId="4C3C81C8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bookmarkStart w:id="2" w:name="_Hlk104998214"/>
            <w:r w:rsidRPr="00256797">
              <w:rPr>
                <w:b/>
                <w:sz w:val="26"/>
                <w:szCs w:val="26"/>
                <w:lang w:val="uk-UA"/>
              </w:rPr>
              <w:t>74</w:t>
            </w:r>
          </w:p>
        </w:tc>
        <w:tc>
          <w:tcPr>
            <w:tcW w:w="3269" w:type="dxa"/>
          </w:tcPr>
          <w:p w14:paraId="484BA262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Організація та проведення маркетингових досліджень ринку освітніх послуг та ринку праці</w:t>
            </w:r>
          </w:p>
        </w:tc>
        <w:tc>
          <w:tcPr>
            <w:tcW w:w="3680" w:type="dxa"/>
          </w:tcPr>
          <w:p w14:paraId="18A16371" w14:textId="638F3D6B" w:rsidR="00EB78D5" w:rsidRPr="00256797" w:rsidRDefault="002709A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0270B7BA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lang w:val="uk-UA"/>
              </w:rPr>
            </w:pPr>
          </w:p>
        </w:tc>
      </w:tr>
      <w:tr w:rsidR="00256797" w:rsidRPr="00256797" w14:paraId="72E162EC" w14:textId="77777777" w:rsidTr="00034979">
        <w:trPr>
          <w:trHeight w:val="1739"/>
        </w:trPr>
        <w:tc>
          <w:tcPr>
            <w:tcW w:w="675" w:type="dxa"/>
          </w:tcPr>
          <w:p w14:paraId="292774D0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75</w:t>
            </w:r>
          </w:p>
        </w:tc>
        <w:tc>
          <w:tcPr>
            <w:tcW w:w="3269" w:type="dxa"/>
          </w:tcPr>
          <w:p w14:paraId="69B90BF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Підготовка контенту та ведення офіційних сторінок університету в соціальних мережах</w:t>
            </w:r>
          </w:p>
        </w:tc>
        <w:tc>
          <w:tcPr>
            <w:tcW w:w="3680" w:type="dxa"/>
          </w:tcPr>
          <w:p w14:paraId="7B0C78E9" w14:textId="5B77E46D" w:rsidR="00EB78D5" w:rsidRPr="00256797" w:rsidRDefault="002709A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28878AB7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lang w:val="uk-UA"/>
              </w:rPr>
            </w:pPr>
          </w:p>
        </w:tc>
      </w:tr>
    </w:tbl>
    <w:bookmarkEnd w:id="2"/>
    <w:p w14:paraId="4B9CECC6" w14:textId="77777777" w:rsidR="00EB78D5" w:rsidRPr="00256797" w:rsidRDefault="00EB78D5" w:rsidP="00EB78D5">
      <w:pPr>
        <w:rPr>
          <w:lang w:val="uk-UA"/>
        </w:rPr>
        <w:sectPr w:rsidR="00EB78D5" w:rsidRPr="00256797">
          <w:pgSz w:w="11910" w:h="16840"/>
          <w:pgMar w:top="1120" w:right="420" w:bottom="840" w:left="920" w:header="0" w:footer="646" w:gutter="0"/>
          <w:cols w:space="720"/>
        </w:sectPr>
      </w:pPr>
      <w:r w:rsidRPr="00256797">
        <w:rPr>
          <w:lang w:val="uk-UA"/>
        </w:rPr>
        <w:br w:type="textWrapping" w:clear="all"/>
      </w:r>
    </w:p>
    <w:p w14:paraId="5E343747" w14:textId="77777777" w:rsidR="00EB78D5" w:rsidRPr="00256797" w:rsidRDefault="00EB78D5" w:rsidP="00EB78D5">
      <w:pPr>
        <w:pStyle w:val="a3"/>
        <w:spacing w:before="77" w:line="298" w:lineRule="exact"/>
        <w:ind w:left="753"/>
        <w:rPr>
          <w:sz w:val="24"/>
          <w:szCs w:val="24"/>
          <w:lang w:val="uk-UA"/>
        </w:rPr>
      </w:pPr>
      <w:r w:rsidRPr="00256797">
        <w:rPr>
          <w:sz w:val="24"/>
          <w:szCs w:val="24"/>
          <w:lang w:val="uk-UA"/>
        </w:rPr>
        <w:lastRenderedPageBreak/>
        <w:t>Робоча група:</w:t>
      </w:r>
    </w:p>
    <w:p w14:paraId="14398659" w14:textId="77777777" w:rsidR="00EB78D5" w:rsidRPr="00256797" w:rsidRDefault="00EB78D5" w:rsidP="00EB78D5">
      <w:pPr>
        <w:spacing w:line="298" w:lineRule="exact"/>
        <w:ind w:left="753"/>
        <w:rPr>
          <w:sz w:val="26"/>
          <w:lang w:val="uk-UA"/>
        </w:rPr>
      </w:pPr>
      <w:r w:rsidRPr="00256797">
        <w:rPr>
          <w:sz w:val="26"/>
          <w:lang w:val="uk-UA"/>
        </w:rPr>
        <w:t>В.О. Салова, начальник навчального відділу</w:t>
      </w:r>
    </w:p>
    <w:p w14:paraId="7DE3B8DA" w14:textId="77777777" w:rsidR="00EB78D5" w:rsidRPr="00256797" w:rsidRDefault="00EB78D5" w:rsidP="00EB78D5">
      <w:pPr>
        <w:spacing w:before="1"/>
        <w:ind w:left="753" w:right="3394"/>
        <w:rPr>
          <w:sz w:val="26"/>
          <w:lang w:val="uk-UA"/>
        </w:rPr>
      </w:pPr>
      <w:r w:rsidRPr="00256797">
        <w:rPr>
          <w:sz w:val="26"/>
          <w:lang w:val="uk-UA"/>
        </w:rPr>
        <w:t xml:space="preserve">Ю.О. Заболотна, начальник науково-методичного відділу </w:t>
      </w:r>
    </w:p>
    <w:p w14:paraId="24379010" w14:textId="532EF4E4" w:rsidR="00EB78D5" w:rsidRPr="00256797" w:rsidRDefault="00E952CD" w:rsidP="00EB78D5">
      <w:pPr>
        <w:ind w:left="753" w:right="1772"/>
        <w:rPr>
          <w:sz w:val="26"/>
          <w:lang w:val="uk-UA"/>
        </w:rPr>
      </w:pPr>
      <w:r w:rsidRPr="00256797">
        <w:rPr>
          <w:noProof/>
          <w:sz w:val="26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5B0AF" wp14:editId="23C6A73B">
                <wp:simplePos x="0" y="0"/>
                <wp:positionH relativeFrom="column">
                  <wp:posOffset>365125</wp:posOffset>
                </wp:positionH>
                <wp:positionV relativeFrom="paragraph">
                  <wp:posOffset>374650</wp:posOffset>
                </wp:positionV>
                <wp:extent cx="960120" cy="236220"/>
                <wp:effectExtent l="0" t="0" r="1143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36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E07BA" id="Прямоугольник 3" o:spid="_x0000_s1026" style="position:absolute;margin-left:28.75pt;margin-top:29.5pt;width:75.6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" filled="f" strokecolor="black [3213]" strokeweight=".25pt"/>
            </w:pict>
          </mc:Fallback>
        </mc:AlternateContent>
      </w:r>
      <w:r w:rsidR="00EB78D5" w:rsidRPr="00256797">
        <w:rPr>
          <w:sz w:val="26"/>
          <w:lang w:val="uk-UA"/>
        </w:rPr>
        <w:t>Т.О. Письменкова, методист навчального відділу вищої категорії</w:t>
      </w:r>
    </w:p>
    <w:p w14:paraId="029E7BE0" w14:textId="77777777" w:rsidR="00EB78D5" w:rsidRPr="00256797" w:rsidRDefault="00EB78D5" w:rsidP="00EB78D5">
      <w:pPr>
        <w:ind w:left="212" w:right="1889" w:firstLine="540"/>
        <w:rPr>
          <w:sz w:val="26"/>
          <w:lang w:val="uk-UA"/>
        </w:rPr>
      </w:pPr>
      <w:r w:rsidRPr="00256797">
        <w:rPr>
          <w:sz w:val="26"/>
          <w:lang w:val="uk-UA"/>
        </w:rPr>
        <w:t>В.О. Салов, професор кафедри транспортних систем і технологій</w:t>
      </w:r>
    </w:p>
    <w:p w14:paraId="3C546535" w14:textId="7BCCF7BC" w:rsidR="00BD2757" w:rsidRPr="00256797" w:rsidRDefault="00BD2757" w:rsidP="002F1DE9">
      <w:pPr>
        <w:tabs>
          <w:tab w:val="left" w:pos="821"/>
        </w:tabs>
        <w:ind w:right="1064"/>
        <w:rPr>
          <w:b/>
          <w:sz w:val="26"/>
          <w:lang w:val="uk-UA"/>
        </w:rPr>
      </w:pPr>
    </w:p>
    <w:p w14:paraId="518BB0E2" w14:textId="77777777" w:rsidR="00CC744A" w:rsidRPr="00527C6F" w:rsidRDefault="00CC744A">
      <w:pPr>
        <w:rPr>
          <w:lang w:val="ru-RU"/>
        </w:rPr>
      </w:pPr>
    </w:p>
    <w:sectPr w:rsidR="00CC744A" w:rsidRPr="00527C6F" w:rsidSect="00756954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6B9A" w14:textId="77777777" w:rsidR="00B406D2" w:rsidRDefault="00B406D2">
      <w:r>
        <w:separator/>
      </w:r>
    </w:p>
  </w:endnote>
  <w:endnote w:type="continuationSeparator" w:id="0">
    <w:p w14:paraId="4C938606" w14:textId="77777777" w:rsidR="00B406D2" w:rsidRDefault="00B4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D00C" w14:textId="77777777" w:rsidR="00034979" w:rsidRDefault="00034979">
    <w:pPr>
      <w:pStyle w:val="a3"/>
      <w:spacing w:line="14" w:lineRule="auto"/>
      <w:rPr>
        <w:b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5F6802" wp14:editId="5B25B8C4">
              <wp:simplePos x="0" y="0"/>
              <wp:positionH relativeFrom="page">
                <wp:posOffset>6689090</wp:posOffset>
              </wp:positionH>
              <wp:positionV relativeFrom="page">
                <wp:posOffset>10091420</wp:posOffset>
              </wp:positionV>
              <wp:extent cx="179070" cy="165735"/>
              <wp:effectExtent l="254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0E319" w14:textId="77777777" w:rsidR="00034979" w:rsidRDefault="00034979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F6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7pt;margin-top:794.6pt;width:14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" filled="f" stroked="f">
              <v:textbox inset="0,0,0,0">
                <w:txbxContent>
                  <w:p w14:paraId="5C80E319" w14:textId="77777777" w:rsidR="00034979" w:rsidRDefault="00034979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C1F7" w14:textId="77777777" w:rsidR="00B406D2" w:rsidRDefault="00B406D2">
      <w:r>
        <w:separator/>
      </w:r>
    </w:p>
  </w:footnote>
  <w:footnote w:type="continuationSeparator" w:id="0">
    <w:p w14:paraId="74CF9D98" w14:textId="77777777" w:rsidR="00B406D2" w:rsidRDefault="00B40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2711"/>
    <w:multiLevelType w:val="hybridMultilevel"/>
    <w:tmpl w:val="C0FC326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4090548"/>
    <w:multiLevelType w:val="hybridMultilevel"/>
    <w:tmpl w:val="031E1970"/>
    <w:lvl w:ilvl="0" w:tplc="1C8A1A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2787"/>
    <w:multiLevelType w:val="hybridMultilevel"/>
    <w:tmpl w:val="3A8C77B6"/>
    <w:lvl w:ilvl="0" w:tplc="F5CEA5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644F9"/>
    <w:multiLevelType w:val="hybridMultilevel"/>
    <w:tmpl w:val="F35A5BC6"/>
    <w:lvl w:ilvl="0" w:tplc="76F2BC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6F49B4"/>
    <w:multiLevelType w:val="hybridMultilevel"/>
    <w:tmpl w:val="8AD0DC10"/>
    <w:lvl w:ilvl="0" w:tplc="E1D0A158">
      <w:start w:val="1"/>
      <w:numFmt w:val="decimal"/>
      <w:lvlText w:val="%1."/>
      <w:lvlJc w:val="left"/>
      <w:pPr>
        <w:ind w:left="673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31527D28">
      <w:numFmt w:val="bullet"/>
      <w:lvlText w:val="•"/>
      <w:lvlJc w:val="left"/>
      <w:pPr>
        <w:ind w:left="1508" w:hanging="260"/>
      </w:pPr>
      <w:rPr>
        <w:rFonts w:hint="default"/>
      </w:rPr>
    </w:lvl>
    <w:lvl w:ilvl="2" w:tplc="E71E0A4E">
      <w:numFmt w:val="bullet"/>
      <w:lvlText w:val="•"/>
      <w:lvlJc w:val="left"/>
      <w:pPr>
        <w:ind w:left="2339" w:hanging="260"/>
      </w:pPr>
      <w:rPr>
        <w:rFonts w:hint="default"/>
      </w:rPr>
    </w:lvl>
    <w:lvl w:ilvl="3" w:tplc="9C5858C8">
      <w:numFmt w:val="bullet"/>
      <w:lvlText w:val="•"/>
      <w:lvlJc w:val="left"/>
      <w:pPr>
        <w:ind w:left="3169" w:hanging="260"/>
      </w:pPr>
      <w:rPr>
        <w:rFonts w:hint="default"/>
      </w:rPr>
    </w:lvl>
    <w:lvl w:ilvl="4" w:tplc="5B646D2C">
      <w:numFmt w:val="bullet"/>
      <w:lvlText w:val="•"/>
      <w:lvlJc w:val="left"/>
      <w:pPr>
        <w:ind w:left="4000" w:hanging="260"/>
      </w:pPr>
      <w:rPr>
        <w:rFonts w:hint="default"/>
      </w:rPr>
    </w:lvl>
    <w:lvl w:ilvl="5" w:tplc="A82AE394">
      <w:numFmt w:val="bullet"/>
      <w:lvlText w:val="•"/>
      <w:lvlJc w:val="left"/>
      <w:pPr>
        <w:ind w:left="4831" w:hanging="260"/>
      </w:pPr>
      <w:rPr>
        <w:rFonts w:hint="default"/>
      </w:rPr>
    </w:lvl>
    <w:lvl w:ilvl="6" w:tplc="2AD46E9C">
      <w:numFmt w:val="bullet"/>
      <w:lvlText w:val="•"/>
      <w:lvlJc w:val="left"/>
      <w:pPr>
        <w:ind w:left="5661" w:hanging="260"/>
      </w:pPr>
      <w:rPr>
        <w:rFonts w:hint="default"/>
      </w:rPr>
    </w:lvl>
    <w:lvl w:ilvl="7" w:tplc="C186DA88">
      <w:numFmt w:val="bullet"/>
      <w:lvlText w:val="•"/>
      <w:lvlJc w:val="left"/>
      <w:pPr>
        <w:ind w:left="6492" w:hanging="260"/>
      </w:pPr>
      <w:rPr>
        <w:rFonts w:hint="default"/>
      </w:rPr>
    </w:lvl>
    <w:lvl w:ilvl="8" w:tplc="1528FB5C">
      <w:numFmt w:val="bullet"/>
      <w:lvlText w:val="•"/>
      <w:lvlJc w:val="left"/>
      <w:pPr>
        <w:ind w:left="7323" w:hanging="260"/>
      </w:pPr>
      <w:rPr>
        <w:rFonts w:hint="default"/>
      </w:rPr>
    </w:lvl>
  </w:abstractNum>
  <w:abstractNum w:abstractNumId="5" w15:restartNumberingAfterBreak="0">
    <w:nsid w:val="5F1627C2"/>
    <w:multiLevelType w:val="hybridMultilevel"/>
    <w:tmpl w:val="3028BBD8"/>
    <w:lvl w:ilvl="0" w:tplc="2FF89936">
      <w:start w:val="200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num w:numId="1" w16cid:durableId="1628899804">
    <w:abstractNumId w:val="4"/>
  </w:num>
  <w:num w:numId="2" w16cid:durableId="1671984384">
    <w:abstractNumId w:val="0"/>
  </w:num>
  <w:num w:numId="3" w16cid:durableId="1053651176">
    <w:abstractNumId w:val="5"/>
  </w:num>
  <w:num w:numId="4" w16cid:durableId="1613324948">
    <w:abstractNumId w:val="1"/>
  </w:num>
  <w:num w:numId="5" w16cid:durableId="204635485">
    <w:abstractNumId w:val="3"/>
  </w:num>
  <w:num w:numId="6" w16cid:durableId="1670056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57"/>
    <w:rsid w:val="0000483F"/>
    <w:rsid w:val="00013496"/>
    <w:rsid w:val="00034979"/>
    <w:rsid w:val="0003643D"/>
    <w:rsid w:val="00045F56"/>
    <w:rsid w:val="000476AD"/>
    <w:rsid w:val="00047EE8"/>
    <w:rsid w:val="000900C6"/>
    <w:rsid w:val="00093767"/>
    <w:rsid w:val="001B1629"/>
    <w:rsid w:val="001E34FF"/>
    <w:rsid w:val="00221FEA"/>
    <w:rsid w:val="00256797"/>
    <w:rsid w:val="002709A5"/>
    <w:rsid w:val="002F1DE9"/>
    <w:rsid w:val="003225D3"/>
    <w:rsid w:val="0033762A"/>
    <w:rsid w:val="003F6CD0"/>
    <w:rsid w:val="003F7158"/>
    <w:rsid w:val="00405E8A"/>
    <w:rsid w:val="00444A47"/>
    <w:rsid w:val="004811D0"/>
    <w:rsid w:val="004A18F8"/>
    <w:rsid w:val="00523BA5"/>
    <w:rsid w:val="00527C6F"/>
    <w:rsid w:val="005516FE"/>
    <w:rsid w:val="0056589C"/>
    <w:rsid w:val="005B22BF"/>
    <w:rsid w:val="005C40B3"/>
    <w:rsid w:val="005F106B"/>
    <w:rsid w:val="00600E0B"/>
    <w:rsid w:val="00612C72"/>
    <w:rsid w:val="006173B9"/>
    <w:rsid w:val="00622EBC"/>
    <w:rsid w:val="006972AA"/>
    <w:rsid w:val="00716711"/>
    <w:rsid w:val="00756954"/>
    <w:rsid w:val="0078380B"/>
    <w:rsid w:val="0079476C"/>
    <w:rsid w:val="007D11EF"/>
    <w:rsid w:val="008E4623"/>
    <w:rsid w:val="008E5C14"/>
    <w:rsid w:val="00920C0F"/>
    <w:rsid w:val="009D29A8"/>
    <w:rsid w:val="009D3D48"/>
    <w:rsid w:val="00A00AD8"/>
    <w:rsid w:val="00A143C9"/>
    <w:rsid w:val="00A27EC1"/>
    <w:rsid w:val="00A47232"/>
    <w:rsid w:val="00AD1161"/>
    <w:rsid w:val="00B16306"/>
    <w:rsid w:val="00B406D2"/>
    <w:rsid w:val="00B91CB1"/>
    <w:rsid w:val="00B96307"/>
    <w:rsid w:val="00BB06F1"/>
    <w:rsid w:val="00BD2757"/>
    <w:rsid w:val="00BE21B0"/>
    <w:rsid w:val="00C17C12"/>
    <w:rsid w:val="00C27563"/>
    <w:rsid w:val="00CA53E4"/>
    <w:rsid w:val="00CC744A"/>
    <w:rsid w:val="00D10552"/>
    <w:rsid w:val="00D1576B"/>
    <w:rsid w:val="00D40924"/>
    <w:rsid w:val="00DB4F5C"/>
    <w:rsid w:val="00DF14D7"/>
    <w:rsid w:val="00DF47EE"/>
    <w:rsid w:val="00E77DE7"/>
    <w:rsid w:val="00E952CD"/>
    <w:rsid w:val="00EA0B8C"/>
    <w:rsid w:val="00EB78D5"/>
    <w:rsid w:val="00EF7F7E"/>
    <w:rsid w:val="00F11C2C"/>
    <w:rsid w:val="00F70A7E"/>
    <w:rsid w:val="00F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6CBF0"/>
  <w15:chartTrackingRefBased/>
  <w15:docId w15:val="{26EBD564-40C2-4442-93D6-F4BB2A47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5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EB78D5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7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B78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EB78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8D5"/>
    <w:rPr>
      <w:rFonts w:ascii="Cambria" w:eastAsia="Calibri" w:hAnsi="Cambria" w:cs="Times New Roman"/>
      <w:b/>
      <w:kern w:val="32"/>
      <w:sz w:val="32"/>
      <w:szCs w:val="20"/>
      <w:lang w:val="en-US"/>
    </w:rPr>
  </w:style>
  <w:style w:type="character" w:customStyle="1" w:styleId="20">
    <w:name w:val="Заголовок 2 Знак"/>
    <w:basedOn w:val="a0"/>
    <w:link w:val="2"/>
    <w:rsid w:val="00EB78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EB78D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EB78D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a3">
    <w:name w:val="Body Text"/>
    <w:basedOn w:val="a"/>
    <w:link w:val="a4"/>
    <w:uiPriority w:val="99"/>
    <w:rsid w:val="00BD2757"/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D2757"/>
    <w:rPr>
      <w:rFonts w:ascii="Times New Roman" w:eastAsia="Calibri" w:hAnsi="Times New Roman" w:cs="Times New Roman"/>
      <w:sz w:val="20"/>
      <w:szCs w:val="20"/>
      <w:lang w:val="en-US"/>
    </w:rPr>
  </w:style>
  <w:style w:type="table" w:styleId="a5">
    <w:name w:val="Table Grid"/>
    <w:basedOn w:val="a1"/>
    <w:uiPriority w:val="99"/>
    <w:rsid w:val="00BD2757"/>
    <w:pPr>
      <w:spacing w:after="0" w:line="240" w:lineRule="auto"/>
      <w:ind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D2757"/>
    <w:pPr>
      <w:spacing w:before="76"/>
      <w:ind w:left="2255" w:right="824" w:hanging="1934"/>
    </w:pPr>
  </w:style>
  <w:style w:type="paragraph" w:customStyle="1" w:styleId="TableParagraph">
    <w:name w:val="Table Paragraph"/>
    <w:basedOn w:val="a"/>
    <w:uiPriority w:val="99"/>
    <w:rsid w:val="00BD2757"/>
    <w:pPr>
      <w:ind w:left="110"/>
    </w:pPr>
  </w:style>
  <w:style w:type="character" w:customStyle="1" w:styleId="a7">
    <w:name w:val="Текст выноски Знак"/>
    <w:basedOn w:val="a0"/>
    <w:link w:val="a8"/>
    <w:uiPriority w:val="99"/>
    <w:semiHidden/>
    <w:rsid w:val="00EB78D5"/>
    <w:rPr>
      <w:rFonts w:ascii="Tahoma" w:eastAsia="Calibri" w:hAnsi="Tahoma" w:cs="Times New Roman"/>
      <w:sz w:val="16"/>
      <w:szCs w:val="20"/>
      <w:lang w:val="ru-RU" w:eastAsia="ru-RU"/>
    </w:rPr>
  </w:style>
  <w:style w:type="paragraph" w:styleId="a8">
    <w:name w:val="Balloon Text"/>
    <w:basedOn w:val="a"/>
    <w:link w:val="a7"/>
    <w:uiPriority w:val="99"/>
    <w:semiHidden/>
    <w:rsid w:val="00EB78D5"/>
    <w:rPr>
      <w:rFonts w:ascii="Tahoma" w:eastAsia="Calibri" w:hAnsi="Tahoma"/>
      <w:sz w:val="16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EB78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color w:val="000000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B78D5"/>
    <w:rPr>
      <w:rFonts w:ascii="Courier New" w:eastAsia="Calibri" w:hAnsi="Courier New" w:cs="Times New Roman"/>
      <w:color w:val="000000"/>
      <w:sz w:val="20"/>
      <w:szCs w:val="20"/>
      <w:lang w:eastAsia="uk-UA"/>
    </w:rPr>
  </w:style>
  <w:style w:type="character" w:styleId="a9">
    <w:name w:val="page number"/>
    <w:uiPriority w:val="99"/>
    <w:rsid w:val="00EB78D5"/>
    <w:rPr>
      <w:rFonts w:cs="Times New Roman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EB78D5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b">
    <w:name w:val="annotation text"/>
    <w:basedOn w:val="a"/>
    <w:link w:val="aa"/>
    <w:uiPriority w:val="99"/>
    <w:semiHidden/>
    <w:rsid w:val="00EB78D5"/>
    <w:rPr>
      <w:rFonts w:eastAsia="Calibri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EB78D5"/>
    <w:rPr>
      <w:rFonts w:ascii="Times New Roman" w:eastAsia="Calibri" w:hAnsi="Times New Roman" w:cs="Times New Roman"/>
      <w:b/>
      <w:sz w:val="20"/>
      <w:szCs w:val="20"/>
      <w:lang w:val="en-US"/>
    </w:rPr>
  </w:style>
  <w:style w:type="paragraph" w:styleId="ad">
    <w:name w:val="annotation subject"/>
    <w:basedOn w:val="ab"/>
    <w:next w:val="ab"/>
    <w:link w:val="ac"/>
    <w:uiPriority w:val="99"/>
    <w:semiHidden/>
    <w:rsid w:val="00EB78D5"/>
    <w:rPr>
      <w:b/>
    </w:rPr>
  </w:style>
  <w:style w:type="character" w:styleId="ae">
    <w:name w:val="Emphasis"/>
    <w:uiPriority w:val="99"/>
    <w:qFormat/>
    <w:rsid w:val="00EB78D5"/>
    <w:rPr>
      <w:rFonts w:cs="Times New Roman"/>
      <w:i/>
    </w:rPr>
  </w:style>
  <w:style w:type="paragraph" w:styleId="af">
    <w:name w:val="Title"/>
    <w:basedOn w:val="a"/>
    <w:next w:val="a"/>
    <w:link w:val="af0"/>
    <w:uiPriority w:val="99"/>
    <w:qFormat/>
    <w:rsid w:val="00EB78D5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f0">
    <w:name w:val="Заголовок Знак"/>
    <w:basedOn w:val="a0"/>
    <w:link w:val="af"/>
    <w:uiPriority w:val="99"/>
    <w:rsid w:val="00EB78D5"/>
    <w:rPr>
      <w:rFonts w:ascii="Cambria" w:eastAsia="Calibri" w:hAnsi="Cambria" w:cs="Times New Roman"/>
      <w:b/>
      <w:kern w:val="28"/>
      <w:sz w:val="32"/>
      <w:szCs w:val="20"/>
      <w:lang w:val="en-US"/>
    </w:rPr>
  </w:style>
  <w:style w:type="paragraph" w:customStyle="1" w:styleId="af1">
    <w:name w:val="заголовок"/>
    <w:basedOn w:val="1"/>
    <w:link w:val="af2"/>
    <w:uiPriority w:val="99"/>
    <w:rsid w:val="00EB78D5"/>
    <w:pPr>
      <w:spacing w:before="0" w:after="0"/>
      <w:jc w:val="center"/>
    </w:pPr>
    <w:rPr>
      <w:rFonts w:ascii="Times New Roman" w:hAnsi="Times New Roman"/>
      <w:sz w:val="28"/>
    </w:rPr>
  </w:style>
  <w:style w:type="character" w:customStyle="1" w:styleId="af2">
    <w:name w:val="заголовок Знак"/>
    <w:link w:val="af1"/>
    <w:uiPriority w:val="99"/>
    <w:locked/>
    <w:rsid w:val="00EB78D5"/>
    <w:rPr>
      <w:rFonts w:ascii="Times New Roman" w:eastAsia="Calibri" w:hAnsi="Times New Roman" w:cs="Times New Roman"/>
      <w:b/>
      <w:kern w:val="32"/>
      <w:sz w:val="28"/>
      <w:szCs w:val="20"/>
      <w:lang w:val="en-US"/>
    </w:rPr>
  </w:style>
  <w:style w:type="paragraph" w:styleId="af3">
    <w:name w:val="Normal (Web)"/>
    <w:basedOn w:val="a"/>
    <w:uiPriority w:val="99"/>
    <w:rsid w:val="00EB78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26D5B-46DE-4F3F-B1F6-265DF867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28</Pages>
  <Words>5110</Words>
  <Characters>29133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salovnmu@gmail.com</dc:creator>
  <cp:keywords/>
  <dc:description/>
  <cp:lastModifiedBy>Салова Віра Олександрівна</cp:lastModifiedBy>
  <cp:revision>31</cp:revision>
  <dcterms:created xsi:type="dcterms:W3CDTF">2022-06-23T16:08:00Z</dcterms:created>
  <dcterms:modified xsi:type="dcterms:W3CDTF">2022-11-03T09:59:00Z</dcterms:modified>
</cp:coreProperties>
</file>