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3FE55" w14:textId="2AB5C771" w:rsidR="00701128" w:rsidRDefault="004D3CC3" w:rsidP="004D3CC3">
      <w:pPr>
        <w:jc w:val="center"/>
        <w:rPr>
          <w:rFonts w:ascii="Times New Roman" w:hAnsi="Times New Roman" w:cs="Times New Roman"/>
          <w:sz w:val="28"/>
          <w:szCs w:val="28"/>
          <w:lang w:val="uk-UA"/>
        </w:rPr>
      </w:pPr>
      <w:r w:rsidRPr="004D3CC3">
        <w:rPr>
          <w:rFonts w:ascii="Times New Roman" w:hAnsi="Times New Roman" w:cs="Times New Roman"/>
          <w:sz w:val="28"/>
          <w:szCs w:val="28"/>
          <w:lang w:val="uk-UA"/>
        </w:rPr>
        <w:t>Відгук офіційного опонента</w:t>
      </w:r>
    </w:p>
    <w:p w14:paraId="676A071A" w14:textId="24C38307" w:rsidR="0092781D" w:rsidRPr="0092781D" w:rsidRDefault="00F20197" w:rsidP="00E738AA">
      <w:pPr>
        <w:ind w:firstLine="567"/>
        <w:jc w:val="center"/>
        <w:rPr>
          <w:sz w:val="28"/>
          <w:szCs w:val="28"/>
          <w:lang w:val="uk-UA"/>
        </w:rPr>
      </w:pPr>
      <w:r w:rsidRPr="00E738AA">
        <w:rPr>
          <w:rFonts w:ascii="Times New Roman" w:hAnsi="Times New Roman" w:cs="Times New Roman"/>
          <w:sz w:val="28"/>
          <w:szCs w:val="28"/>
          <w:lang w:val="uk-UA"/>
        </w:rPr>
        <w:t>Д</w:t>
      </w:r>
      <w:r w:rsidR="002F048F">
        <w:rPr>
          <w:rFonts w:ascii="Times New Roman" w:hAnsi="Times New Roman" w:cs="Times New Roman"/>
          <w:sz w:val="28"/>
          <w:szCs w:val="28"/>
          <w:lang w:val="uk-UA"/>
        </w:rPr>
        <w:t>октора технічних наук</w:t>
      </w:r>
      <w:r w:rsidRPr="00E738AA">
        <w:rPr>
          <w:rFonts w:ascii="Times New Roman" w:hAnsi="Times New Roman" w:cs="Times New Roman"/>
          <w:sz w:val="28"/>
          <w:szCs w:val="28"/>
          <w:lang w:val="uk-UA"/>
        </w:rPr>
        <w:t xml:space="preserve"> (</w:t>
      </w:r>
      <w:r w:rsidRPr="00E738AA">
        <w:rPr>
          <w:rFonts w:ascii="Times New Roman" w:hAnsi="Times New Roman" w:cs="Times New Roman"/>
          <w:sz w:val="28"/>
          <w:szCs w:val="28"/>
          <w:lang w:val="en-US"/>
        </w:rPr>
        <w:t>G</w:t>
      </w:r>
      <w:r w:rsidRPr="00E738AA">
        <w:rPr>
          <w:rFonts w:ascii="Times New Roman" w:hAnsi="Times New Roman" w:cs="Times New Roman"/>
          <w:sz w:val="28"/>
          <w:szCs w:val="28"/>
          <w:lang w:val="uk-UA"/>
        </w:rPr>
        <w:t>8), проф</w:t>
      </w:r>
      <w:r w:rsidR="002F048F">
        <w:rPr>
          <w:rFonts w:ascii="Times New Roman" w:hAnsi="Times New Roman" w:cs="Times New Roman"/>
          <w:sz w:val="28"/>
          <w:szCs w:val="28"/>
          <w:lang w:val="uk-UA"/>
        </w:rPr>
        <w:t>есора</w:t>
      </w:r>
      <w:r w:rsidRPr="00E738AA">
        <w:rPr>
          <w:rFonts w:ascii="Times New Roman" w:hAnsi="Times New Roman" w:cs="Times New Roman"/>
          <w:sz w:val="28"/>
          <w:szCs w:val="28"/>
          <w:lang w:val="uk-UA"/>
        </w:rPr>
        <w:t>, професор</w:t>
      </w:r>
      <w:r w:rsidR="002F048F">
        <w:rPr>
          <w:rFonts w:ascii="Times New Roman" w:hAnsi="Times New Roman" w:cs="Times New Roman"/>
          <w:sz w:val="28"/>
          <w:szCs w:val="28"/>
          <w:lang w:val="uk-UA"/>
        </w:rPr>
        <w:t>а</w:t>
      </w:r>
      <w:r w:rsidRPr="00E738AA">
        <w:rPr>
          <w:rFonts w:ascii="Times New Roman" w:hAnsi="Times New Roman" w:cs="Times New Roman"/>
          <w:sz w:val="28"/>
          <w:szCs w:val="28"/>
          <w:lang w:val="uk-UA"/>
        </w:rPr>
        <w:t xml:space="preserve"> кафедри теорії, технології і автоматизації металургійних процесів Українського державного технічного університету науки та технологій Балакіна В.Ф.</w:t>
      </w:r>
      <w:r>
        <w:rPr>
          <w:sz w:val="28"/>
          <w:szCs w:val="28"/>
          <w:lang w:val="uk-UA"/>
        </w:rPr>
        <w:t xml:space="preserve"> </w:t>
      </w:r>
      <w:r w:rsidR="004D3CC3">
        <w:rPr>
          <w:rFonts w:ascii="Times New Roman" w:hAnsi="Times New Roman" w:cs="Times New Roman"/>
          <w:sz w:val="28"/>
          <w:szCs w:val="28"/>
          <w:lang w:val="uk-UA"/>
        </w:rPr>
        <w:t xml:space="preserve">на дисертаційну роботу </w:t>
      </w:r>
      <w:r w:rsidR="004D3CC3" w:rsidRPr="004D3CC3">
        <w:rPr>
          <w:rFonts w:ascii="Times New Roman" w:hAnsi="Times New Roman" w:cs="Times New Roman"/>
          <w:b/>
          <w:bCs/>
          <w:sz w:val="28"/>
          <w:szCs w:val="28"/>
          <w:lang w:val="uk-UA"/>
        </w:rPr>
        <w:t>Головченко Олексія Павловича</w:t>
      </w:r>
      <w:r w:rsidR="004D3CC3">
        <w:rPr>
          <w:rFonts w:ascii="Times New Roman" w:hAnsi="Times New Roman" w:cs="Times New Roman"/>
          <w:sz w:val="28"/>
          <w:szCs w:val="28"/>
          <w:lang w:val="uk-UA"/>
        </w:rPr>
        <w:t xml:space="preserve"> </w:t>
      </w:r>
      <w:r w:rsidR="0092781D">
        <w:rPr>
          <w:rFonts w:ascii="Times New Roman" w:hAnsi="Times New Roman" w:cs="Times New Roman"/>
          <w:sz w:val="28"/>
          <w:szCs w:val="28"/>
          <w:lang w:val="uk-UA"/>
        </w:rPr>
        <w:t>н</w:t>
      </w:r>
      <w:r w:rsidR="004D3CC3" w:rsidRPr="004D3CC3">
        <w:rPr>
          <w:rFonts w:ascii="Times New Roman" w:hAnsi="Times New Roman" w:cs="Times New Roman"/>
          <w:sz w:val="28"/>
          <w:szCs w:val="28"/>
          <w:lang w:val="uk-UA"/>
        </w:rPr>
        <w:t>а тему: «</w:t>
      </w:r>
      <w:r w:rsidR="004D3CC3" w:rsidRPr="004D3CC3">
        <w:rPr>
          <w:rFonts w:ascii="Times New Roman" w:hAnsi="Times New Roman" w:cs="Times New Roman"/>
          <w:color w:val="000000"/>
          <w:sz w:val="28"/>
          <w:lang w:val="uk-UA"/>
        </w:rPr>
        <w:t xml:space="preserve">Вплив дрібності  </w:t>
      </w:r>
      <w:bookmarkStart w:id="0" w:name="_Hlk185846793"/>
      <w:r w:rsidR="004D3CC3" w:rsidRPr="004D3CC3">
        <w:rPr>
          <w:rFonts w:ascii="Times New Roman" w:hAnsi="Times New Roman" w:cs="Times New Roman"/>
          <w:color w:val="000000"/>
          <w:sz w:val="28"/>
          <w:lang w:val="uk-UA"/>
        </w:rPr>
        <w:t xml:space="preserve">холодного пластичного деформування </w:t>
      </w:r>
      <w:proofErr w:type="spellStart"/>
      <w:r w:rsidR="004D3CC3" w:rsidRPr="004D3CC3">
        <w:rPr>
          <w:rFonts w:ascii="Times New Roman" w:hAnsi="Times New Roman" w:cs="Times New Roman"/>
          <w:color w:val="000000"/>
          <w:sz w:val="28"/>
          <w:lang w:val="uk-UA"/>
        </w:rPr>
        <w:t>пільгерною</w:t>
      </w:r>
      <w:proofErr w:type="spellEnd"/>
      <w:r w:rsidR="004D3CC3" w:rsidRPr="004D3CC3">
        <w:rPr>
          <w:rFonts w:ascii="Times New Roman" w:hAnsi="Times New Roman" w:cs="Times New Roman"/>
          <w:color w:val="000000"/>
          <w:sz w:val="28"/>
          <w:lang w:val="uk-UA"/>
        </w:rPr>
        <w:t xml:space="preserve"> прокаткою </w:t>
      </w:r>
      <w:bookmarkEnd w:id="0"/>
      <w:r w:rsidR="004D3CC3" w:rsidRPr="004D3CC3">
        <w:rPr>
          <w:rFonts w:ascii="Times New Roman" w:hAnsi="Times New Roman" w:cs="Times New Roman"/>
          <w:color w:val="000000"/>
          <w:sz w:val="28"/>
          <w:lang w:val="uk-UA"/>
        </w:rPr>
        <w:t>на мікроструктуру та точність труб</w:t>
      </w:r>
      <w:r w:rsidR="004D3CC3" w:rsidRPr="004D3CC3">
        <w:rPr>
          <w:rFonts w:ascii="Times New Roman" w:hAnsi="Times New Roman" w:cs="Times New Roman"/>
          <w:sz w:val="28"/>
          <w:szCs w:val="28"/>
          <w:lang w:val="uk-UA"/>
        </w:rPr>
        <w:t xml:space="preserve">», </w:t>
      </w:r>
      <w:r w:rsidR="004D3CC3">
        <w:rPr>
          <w:rFonts w:ascii="Times New Roman" w:hAnsi="Times New Roman" w:cs="Times New Roman"/>
          <w:sz w:val="28"/>
          <w:szCs w:val="28"/>
          <w:lang w:val="uk-UA"/>
        </w:rPr>
        <w:t>представлену на здобуття</w:t>
      </w:r>
      <w:r w:rsidR="004D3CC3" w:rsidRPr="004D3CC3">
        <w:rPr>
          <w:rFonts w:ascii="Times New Roman" w:hAnsi="Times New Roman" w:cs="Times New Roman"/>
          <w:sz w:val="28"/>
          <w:szCs w:val="28"/>
          <w:lang w:val="uk-UA"/>
        </w:rPr>
        <w:t xml:space="preserve"> ступеня доктора філософії з галузі знань </w:t>
      </w:r>
      <w:bookmarkStart w:id="1" w:name="_Hlk198631818"/>
      <w:r w:rsidR="0092781D" w:rsidRPr="0092781D">
        <w:rPr>
          <w:rFonts w:ascii="Times New Roman" w:hAnsi="Times New Roman" w:cs="Times New Roman"/>
          <w:sz w:val="28"/>
          <w:szCs w:val="28"/>
          <w:lang w:val="en-US"/>
        </w:rPr>
        <w:t>G</w:t>
      </w:r>
      <w:r w:rsidR="0092781D" w:rsidRPr="0092781D">
        <w:rPr>
          <w:rFonts w:ascii="Times New Roman" w:hAnsi="Times New Roman" w:cs="Times New Roman"/>
          <w:sz w:val="28"/>
          <w:szCs w:val="28"/>
          <w:lang w:val="uk-UA"/>
        </w:rPr>
        <w:t xml:space="preserve"> «</w:t>
      </w:r>
      <w:r w:rsidR="0092781D" w:rsidRPr="0092781D">
        <w:rPr>
          <w:rFonts w:ascii="Times New Roman" w:hAnsi="Times New Roman" w:cs="Times New Roman"/>
          <w:color w:val="000000"/>
          <w:sz w:val="28"/>
          <w:szCs w:val="28"/>
          <w:lang w:val="uk-UA"/>
        </w:rPr>
        <w:t xml:space="preserve">Інженерія, виробництво та будівництво» спеціальності </w:t>
      </w:r>
      <w:r w:rsidR="0092781D" w:rsidRPr="0092781D">
        <w:rPr>
          <w:rFonts w:ascii="Times New Roman" w:hAnsi="Times New Roman" w:cs="Times New Roman"/>
          <w:sz w:val="28"/>
          <w:szCs w:val="28"/>
          <w:lang w:val="uk-UA"/>
        </w:rPr>
        <w:t xml:space="preserve"> </w:t>
      </w:r>
      <w:bookmarkStart w:id="2" w:name="_Hlk198625190"/>
      <w:r w:rsidR="0092781D" w:rsidRPr="0092781D">
        <w:rPr>
          <w:rFonts w:ascii="Times New Roman" w:hAnsi="Times New Roman" w:cs="Times New Roman"/>
          <w:sz w:val="28"/>
          <w:szCs w:val="28"/>
          <w:lang w:val="en-US"/>
        </w:rPr>
        <w:t>G</w:t>
      </w:r>
      <w:r w:rsidR="0092781D" w:rsidRPr="0092781D">
        <w:rPr>
          <w:rFonts w:ascii="Times New Roman" w:hAnsi="Times New Roman" w:cs="Times New Roman"/>
          <w:sz w:val="28"/>
          <w:szCs w:val="28"/>
          <w:lang w:val="uk-UA"/>
        </w:rPr>
        <w:t>8</w:t>
      </w:r>
      <w:bookmarkEnd w:id="2"/>
      <w:r w:rsidR="0092781D" w:rsidRPr="0092781D">
        <w:rPr>
          <w:rFonts w:ascii="Times New Roman" w:hAnsi="Times New Roman" w:cs="Times New Roman"/>
          <w:sz w:val="28"/>
          <w:szCs w:val="28"/>
          <w:lang w:val="uk-UA"/>
        </w:rPr>
        <w:t xml:space="preserve"> «Матеріалознавство»</w:t>
      </w:r>
    </w:p>
    <w:bookmarkEnd w:id="1"/>
    <w:p w14:paraId="79C210A6" w14:textId="77777777" w:rsidR="00766067" w:rsidRDefault="00766067" w:rsidP="009B3D88">
      <w:pPr>
        <w:pStyle w:val="ac"/>
        <w:ind w:firstLine="709"/>
        <w:jc w:val="both"/>
        <w:rPr>
          <w:rFonts w:ascii="Times New Roman" w:hAnsi="Times New Roman" w:cs="Times New Roman"/>
          <w:b/>
          <w:bCs/>
          <w:sz w:val="28"/>
          <w:szCs w:val="28"/>
          <w:lang w:val="uk-UA"/>
        </w:rPr>
      </w:pPr>
    </w:p>
    <w:p w14:paraId="1189F12F" w14:textId="5F2750F2" w:rsidR="00147BA6" w:rsidRDefault="004D3CC3" w:rsidP="00874EFD">
      <w:pPr>
        <w:pStyle w:val="ac"/>
        <w:ind w:firstLine="709"/>
        <w:jc w:val="center"/>
        <w:rPr>
          <w:rFonts w:ascii="Times New Roman" w:hAnsi="Times New Roman" w:cs="Times New Roman"/>
          <w:sz w:val="28"/>
          <w:szCs w:val="28"/>
          <w:lang w:val="uk-UA"/>
        </w:rPr>
      </w:pPr>
      <w:r w:rsidRPr="009B3D88">
        <w:rPr>
          <w:rFonts w:ascii="Times New Roman" w:hAnsi="Times New Roman" w:cs="Times New Roman"/>
          <w:b/>
          <w:bCs/>
          <w:sz w:val="28"/>
          <w:szCs w:val="28"/>
          <w:lang w:val="uk-UA"/>
        </w:rPr>
        <w:t>Актуальність теми досліджень</w:t>
      </w:r>
    </w:p>
    <w:p w14:paraId="36A1D20A" w14:textId="499294FE" w:rsidR="00147BA6" w:rsidRDefault="00147BA6" w:rsidP="00147BA6">
      <w:pPr>
        <w:pStyle w:val="ac"/>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Розглянемо актуальність роботи в контексті її наукової та практичної складових.  Холоднодеформовані труби, це труби, що мають висок</w:t>
      </w:r>
      <w:r w:rsidR="00E738AA">
        <w:rPr>
          <w:rFonts w:ascii="Times New Roman" w:hAnsi="Times New Roman" w:cs="Times New Roman"/>
          <w:sz w:val="28"/>
          <w:szCs w:val="28"/>
          <w:lang w:val="uk-UA"/>
        </w:rPr>
        <w:t>і</w:t>
      </w:r>
      <w:r>
        <w:rPr>
          <w:rFonts w:ascii="Times New Roman" w:hAnsi="Times New Roman" w:cs="Times New Roman"/>
          <w:sz w:val="28"/>
          <w:szCs w:val="28"/>
          <w:lang w:val="uk-UA"/>
        </w:rPr>
        <w:t xml:space="preserve"> показники  по стабільності параметрів їх якості, по міцності і</w:t>
      </w:r>
      <w:r w:rsidR="00E738AA">
        <w:rPr>
          <w:rFonts w:ascii="Times New Roman" w:hAnsi="Times New Roman" w:cs="Times New Roman"/>
          <w:sz w:val="28"/>
          <w:szCs w:val="28"/>
          <w:lang w:val="uk-UA"/>
        </w:rPr>
        <w:t xml:space="preserve"> по </w:t>
      </w:r>
      <w:r>
        <w:rPr>
          <w:rFonts w:ascii="Times New Roman" w:hAnsi="Times New Roman" w:cs="Times New Roman"/>
          <w:sz w:val="28"/>
          <w:szCs w:val="28"/>
          <w:lang w:val="uk-UA"/>
        </w:rPr>
        <w:t xml:space="preserve"> іншим механічним властивостям,</w:t>
      </w:r>
      <w:r w:rsidR="00A802CD">
        <w:rPr>
          <w:rFonts w:ascii="Times New Roman" w:hAnsi="Times New Roman" w:cs="Times New Roman"/>
          <w:sz w:val="28"/>
          <w:szCs w:val="28"/>
          <w:lang w:val="uk-UA"/>
        </w:rPr>
        <w:t xml:space="preserve"> по мікроструктурі,</w:t>
      </w:r>
      <w:r>
        <w:rPr>
          <w:rFonts w:ascii="Times New Roman" w:hAnsi="Times New Roman" w:cs="Times New Roman"/>
          <w:sz w:val="28"/>
          <w:szCs w:val="28"/>
          <w:lang w:val="uk-UA"/>
        </w:rPr>
        <w:t xml:space="preserve"> по якості поверхні як внутрішньої так і зовнішньої</w:t>
      </w:r>
      <w:r w:rsidR="00A802C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 параметрам точності їх геометрії.  </w:t>
      </w:r>
    </w:p>
    <w:p w14:paraId="2C3C475D" w14:textId="2E1607D7" w:rsidR="00A802CD" w:rsidRPr="00A802CD" w:rsidRDefault="00A802CD" w:rsidP="009B3D88">
      <w:pPr>
        <w:pStyle w:val="ac"/>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науковому плані слід відзначити  дослідження з впливу дрібності деформування на параметри якості труб. Це робота актуальна  і сво</w:t>
      </w:r>
      <w:r w:rsidR="00E738AA">
        <w:rPr>
          <w:rFonts w:ascii="Times New Roman" w:hAnsi="Times New Roman" w:cs="Times New Roman"/>
          <w:sz w:val="28"/>
          <w:szCs w:val="28"/>
          <w:lang w:val="uk-UA"/>
        </w:rPr>
        <w:t>є</w:t>
      </w:r>
      <w:r>
        <w:rPr>
          <w:rFonts w:ascii="Times New Roman" w:hAnsi="Times New Roman" w:cs="Times New Roman"/>
          <w:sz w:val="28"/>
          <w:szCs w:val="28"/>
          <w:lang w:val="uk-UA"/>
        </w:rPr>
        <w:t xml:space="preserve">часна з погляду на те, </w:t>
      </w:r>
      <w:r w:rsidR="00D72715">
        <w:rPr>
          <w:rFonts w:ascii="Times New Roman" w:hAnsi="Times New Roman" w:cs="Times New Roman"/>
          <w:sz w:val="28"/>
          <w:szCs w:val="28"/>
          <w:lang w:val="uk-UA"/>
        </w:rPr>
        <w:t>що</w:t>
      </w:r>
      <w:r>
        <w:rPr>
          <w:rFonts w:ascii="Times New Roman" w:hAnsi="Times New Roman" w:cs="Times New Roman"/>
          <w:sz w:val="28"/>
          <w:szCs w:val="28"/>
          <w:lang w:val="uk-UA"/>
        </w:rPr>
        <w:t xml:space="preserve"> </w:t>
      </w:r>
      <w:r w:rsidR="00D72715">
        <w:rPr>
          <w:rFonts w:ascii="Times New Roman" w:hAnsi="Times New Roman" w:cs="Times New Roman"/>
          <w:sz w:val="28"/>
          <w:szCs w:val="28"/>
          <w:lang w:val="uk-UA"/>
        </w:rPr>
        <w:t>в останнє десятиліття</w:t>
      </w:r>
      <w:r>
        <w:rPr>
          <w:rFonts w:ascii="Times New Roman" w:hAnsi="Times New Roman" w:cs="Times New Roman"/>
          <w:sz w:val="28"/>
          <w:szCs w:val="28"/>
          <w:lang w:val="uk-UA"/>
        </w:rPr>
        <w:t xml:space="preserve"> на українських заводах по виробництву</w:t>
      </w:r>
      <w:r w:rsidR="00E738AA">
        <w:rPr>
          <w:rFonts w:ascii="Times New Roman" w:hAnsi="Times New Roman" w:cs="Times New Roman"/>
          <w:sz w:val="28"/>
          <w:szCs w:val="28"/>
          <w:lang w:val="uk-UA"/>
        </w:rPr>
        <w:t xml:space="preserve"> холоднодеформованих труб відповідального призначення </w:t>
      </w:r>
      <w:r>
        <w:rPr>
          <w:rFonts w:ascii="Times New Roman" w:hAnsi="Times New Roman" w:cs="Times New Roman"/>
          <w:sz w:val="28"/>
          <w:szCs w:val="28"/>
          <w:lang w:val="uk-UA"/>
        </w:rPr>
        <w:t xml:space="preserve"> труб  ввели в експлуатацію десять станів холодної прокатки труб</w:t>
      </w:r>
      <w:r w:rsidR="00D72715">
        <w:rPr>
          <w:rFonts w:ascii="Times New Roman" w:hAnsi="Times New Roman" w:cs="Times New Roman"/>
          <w:sz w:val="28"/>
          <w:szCs w:val="28"/>
          <w:lang w:val="uk-UA"/>
        </w:rPr>
        <w:t xml:space="preserve"> </w:t>
      </w:r>
      <w:r>
        <w:rPr>
          <w:rFonts w:ascii="Times New Roman" w:hAnsi="Times New Roman" w:cs="Times New Roman"/>
          <w:sz w:val="28"/>
          <w:szCs w:val="28"/>
          <w:lang w:val="uk-UA"/>
        </w:rPr>
        <w:t>на яких можливо досягати великих значень дрібності деформування металу</w:t>
      </w:r>
      <w:r w:rsidR="00D7271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163AB69F" w14:textId="56FCDC8B" w:rsidR="009A1837" w:rsidRDefault="00D72715" w:rsidP="009B3D88">
      <w:pPr>
        <w:pStyle w:val="ac"/>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практичному плані </w:t>
      </w:r>
      <w:r w:rsidR="009A1837">
        <w:rPr>
          <w:rFonts w:ascii="Times New Roman" w:hAnsi="Times New Roman" w:cs="Times New Roman"/>
          <w:sz w:val="28"/>
          <w:szCs w:val="28"/>
          <w:lang w:val="uk-UA"/>
        </w:rPr>
        <w:t xml:space="preserve">слід відзначити, що </w:t>
      </w:r>
      <w:r>
        <w:rPr>
          <w:rFonts w:ascii="Times New Roman" w:hAnsi="Times New Roman" w:cs="Times New Roman"/>
          <w:sz w:val="28"/>
          <w:szCs w:val="28"/>
          <w:lang w:val="uk-UA"/>
        </w:rPr>
        <w:t>появилася по</w:t>
      </w:r>
      <w:r w:rsidR="009A1837">
        <w:rPr>
          <w:rFonts w:ascii="Times New Roman" w:hAnsi="Times New Roman" w:cs="Times New Roman"/>
          <w:sz w:val="28"/>
          <w:szCs w:val="28"/>
          <w:lang w:val="uk-UA"/>
        </w:rPr>
        <w:t>т</w:t>
      </w:r>
      <w:r>
        <w:rPr>
          <w:rFonts w:ascii="Times New Roman" w:hAnsi="Times New Roman" w:cs="Times New Roman"/>
          <w:sz w:val="28"/>
          <w:szCs w:val="28"/>
          <w:lang w:val="uk-UA"/>
        </w:rPr>
        <w:t xml:space="preserve">реба </w:t>
      </w:r>
      <w:r w:rsidR="009A1837">
        <w:rPr>
          <w:rFonts w:ascii="Times New Roman" w:hAnsi="Times New Roman" w:cs="Times New Roman"/>
          <w:sz w:val="28"/>
          <w:szCs w:val="28"/>
          <w:lang w:val="uk-UA"/>
        </w:rPr>
        <w:t xml:space="preserve">в </w:t>
      </w:r>
      <w:proofErr w:type="spellStart"/>
      <w:r w:rsidR="009A1837">
        <w:rPr>
          <w:rFonts w:ascii="Times New Roman" w:hAnsi="Times New Roman" w:cs="Times New Roman"/>
          <w:sz w:val="28"/>
          <w:szCs w:val="28"/>
          <w:lang w:val="uk-UA"/>
        </w:rPr>
        <w:t>залежностях</w:t>
      </w:r>
      <w:proofErr w:type="spellEnd"/>
      <w:r w:rsidR="009A1837">
        <w:rPr>
          <w:rFonts w:ascii="Times New Roman" w:hAnsi="Times New Roman" w:cs="Times New Roman"/>
          <w:sz w:val="28"/>
          <w:szCs w:val="28"/>
          <w:lang w:val="uk-UA"/>
        </w:rPr>
        <w:t xml:space="preserve"> з впливу дрібності деформування на мікроструктуру та на параметри точності труб по стінці та по діаметру в процесі холодного </w:t>
      </w:r>
      <w:proofErr w:type="spellStart"/>
      <w:r w:rsidR="009A1837">
        <w:rPr>
          <w:rFonts w:ascii="Times New Roman" w:hAnsi="Times New Roman" w:cs="Times New Roman"/>
          <w:sz w:val="28"/>
          <w:szCs w:val="28"/>
          <w:lang w:val="uk-UA"/>
        </w:rPr>
        <w:t>пільгерного</w:t>
      </w:r>
      <w:proofErr w:type="spellEnd"/>
      <w:r w:rsidR="009A1837">
        <w:rPr>
          <w:rFonts w:ascii="Times New Roman" w:hAnsi="Times New Roman" w:cs="Times New Roman"/>
          <w:sz w:val="28"/>
          <w:szCs w:val="28"/>
          <w:lang w:val="uk-UA"/>
        </w:rPr>
        <w:t xml:space="preserve"> деформув</w:t>
      </w:r>
      <w:r w:rsidR="00E738AA">
        <w:rPr>
          <w:rFonts w:ascii="Times New Roman" w:hAnsi="Times New Roman" w:cs="Times New Roman"/>
          <w:sz w:val="28"/>
          <w:szCs w:val="28"/>
          <w:lang w:val="uk-UA"/>
        </w:rPr>
        <w:t>а</w:t>
      </w:r>
      <w:r w:rsidR="009A1837">
        <w:rPr>
          <w:rFonts w:ascii="Times New Roman" w:hAnsi="Times New Roman" w:cs="Times New Roman"/>
          <w:sz w:val="28"/>
          <w:szCs w:val="28"/>
          <w:lang w:val="uk-UA"/>
        </w:rPr>
        <w:t xml:space="preserve">ння на сучасних станах новітньої конструкції.  </w:t>
      </w:r>
    </w:p>
    <w:p w14:paraId="6C966736" w14:textId="3DA5929E" w:rsidR="00A802CD" w:rsidRDefault="009A1837" w:rsidP="009B3D88">
      <w:pPr>
        <w:pStyle w:val="ac"/>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Направленість роботи на вищ</w:t>
      </w:r>
      <w:r w:rsidR="0092781D">
        <w:rPr>
          <w:rFonts w:ascii="Times New Roman" w:hAnsi="Times New Roman" w:cs="Times New Roman"/>
          <w:sz w:val="28"/>
          <w:szCs w:val="28"/>
          <w:lang w:val="uk-UA"/>
        </w:rPr>
        <w:t>е</w:t>
      </w:r>
      <w:r>
        <w:rPr>
          <w:rFonts w:ascii="Times New Roman" w:hAnsi="Times New Roman" w:cs="Times New Roman"/>
          <w:sz w:val="28"/>
          <w:szCs w:val="28"/>
          <w:lang w:val="uk-UA"/>
        </w:rPr>
        <w:t>названі складові чітко підкрес</w:t>
      </w:r>
      <w:r w:rsidR="00E738AA">
        <w:rPr>
          <w:rFonts w:ascii="Times New Roman" w:hAnsi="Times New Roman" w:cs="Times New Roman"/>
          <w:sz w:val="28"/>
          <w:szCs w:val="28"/>
          <w:lang w:val="uk-UA"/>
        </w:rPr>
        <w:t>л</w:t>
      </w:r>
      <w:r>
        <w:rPr>
          <w:rFonts w:ascii="Times New Roman" w:hAnsi="Times New Roman" w:cs="Times New Roman"/>
          <w:sz w:val="28"/>
          <w:szCs w:val="28"/>
          <w:lang w:val="uk-UA"/>
        </w:rPr>
        <w:t xml:space="preserve">ює її актуальність і своєчасність. </w:t>
      </w:r>
    </w:p>
    <w:p w14:paraId="3836C1C5" w14:textId="427B7931" w:rsidR="0099392B" w:rsidRDefault="0099392B" w:rsidP="0099392B">
      <w:pPr>
        <w:pStyle w:val="ac"/>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дисертаційна робота </w:t>
      </w:r>
      <w:r w:rsidRPr="0099392B">
        <w:rPr>
          <w:rFonts w:ascii="Times New Roman" w:hAnsi="Times New Roman" w:cs="Times New Roman"/>
          <w:b/>
          <w:bCs/>
          <w:sz w:val="28"/>
          <w:szCs w:val="28"/>
          <w:lang w:val="uk-UA"/>
        </w:rPr>
        <w:t>Головченко Олексія Павловича</w:t>
      </w:r>
      <w:r>
        <w:rPr>
          <w:rFonts w:ascii="Times New Roman" w:hAnsi="Times New Roman" w:cs="Times New Roman"/>
          <w:sz w:val="28"/>
          <w:szCs w:val="28"/>
          <w:lang w:val="uk-UA"/>
        </w:rPr>
        <w:t xml:space="preserve"> є актуальною не лише з наукової, але й </w:t>
      </w:r>
      <w:r w:rsidR="009A1837">
        <w:rPr>
          <w:rFonts w:ascii="Times New Roman" w:hAnsi="Times New Roman" w:cs="Times New Roman"/>
          <w:sz w:val="28"/>
          <w:szCs w:val="28"/>
          <w:lang w:val="uk-UA"/>
        </w:rPr>
        <w:t xml:space="preserve">практичної </w:t>
      </w:r>
      <w:r>
        <w:rPr>
          <w:rFonts w:ascii="Times New Roman" w:hAnsi="Times New Roman" w:cs="Times New Roman"/>
          <w:sz w:val="28"/>
          <w:szCs w:val="28"/>
          <w:lang w:val="uk-UA"/>
        </w:rPr>
        <w:t xml:space="preserve"> точки зору </w:t>
      </w:r>
      <w:r w:rsidR="003F09D4">
        <w:rPr>
          <w:rFonts w:ascii="Times New Roman" w:hAnsi="Times New Roman" w:cs="Times New Roman"/>
          <w:sz w:val="28"/>
          <w:szCs w:val="28"/>
          <w:lang w:val="uk-UA"/>
        </w:rPr>
        <w:t xml:space="preserve">та сприяє розвитку </w:t>
      </w:r>
      <w:r w:rsidR="002F048F">
        <w:rPr>
          <w:rFonts w:ascii="Times New Roman" w:hAnsi="Times New Roman" w:cs="Times New Roman"/>
          <w:sz w:val="28"/>
          <w:szCs w:val="28"/>
          <w:lang w:val="uk-UA"/>
        </w:rPr>
        <w:t xml:space="preserve">матеріалознавства та </w:t>
      </w:r>
      <w:r w:rsidR="003F09D4">
        <w:rPr>
          <w:rFonts w:ascii="Times New Roman" w:hAnsi="Times New Roman" w:cs="Times New Roman"/>
          <w:sz w:val="28"/>
          <w:szCs w:val="28"/>
          <w:lang w:val="uk-UA"/>
        </w:rPr>
        <w:t xml:space="preserve">галузі </w:t>
      </w:r>
      <w:r w:rsidR="009A1837">
        <w:rPr>
          <w:rFonts w:ascii="Times New Roman" w:hAnsi="Times New Roman" w:cs="Times New Roman"/>
          <w:sz w:val="28"/>
          <w:szCs w:val="28"/>
          <w:lang w:val="uk-UA"/>
        </w:rPr>
        <w:t xml:space="preserve">з виробництва </w:t>
      </w:r>
      <w:r w:rsidR="002F048F">
        <w:rPr>
          <w:rFonts w:ascii="Times New Roman" w:hAnsi="Times New Roman" w:cs="Times New Roman"/>
          <w:sz w:val="28"/>
          <w:szCs w:val="28"/>
          <w:lang w:val="uk-UA"/>
        </w:rPr>
        <w:t xml:space="preserve">холоднодеформованих </w:t>
      </w:r>
      <w:r w:rsidR="009A1837">
        <w:rPr>
          <w:rFonts w:ascii="Times New Roman" w:hAnsi="Times New Roman" w:cs="Times New Roman"/>
          <w:sz w:val="28"/>
          <w:szCs w:val="28"/>
          <w:lang w:val="uk-UA"/>
        </w:rPr>
        <w:t>труб</w:t>
      </w:r>
      <w:r w:rsidR="002F048F">
        <w:rPr>
          <w:rFonts w:ascii="Times New Roman" w:hAnsi="Times New Roman" w:cs="Times New Roman"/>
          <w:sz w:val="28"/>
          <w:szCs w:val="28"/>
          <w:lang w:val="uk-UA"/>
        </w:rPr>
        <w:t xml:space="preserve">. </w:t>
      </w:r>
    </w:p>
    <w:p w14:paraId="77023AEA" w14:textId="77777777" w:rsidR="00874EFD" w:rsidRDefault="00874EFD" w:rsidP="0099392B">
      <w:pPr>
        <w:pStyle w:val="ac"/>
        <w:ind w:firstLine="709"/>
        <w:jc w:val="both"/>
        <w:rPr>
          <w:rFonts w:ascii="Times New Roman" w:hAnsi="Times New Roman" w:cs="Times New Roman"/>
          <w:sz w:val="28"/>
          <w:szCs w:val="28"/>
          <w:lang w:val="uk-UA"/>
        </w:rPr>
      </w:pPr>
    </w:p>
    <w:p w14:paraId="4321D8B1" w14:textId="2B207001" w:rsidR="00A037E0" w:rsidRDefault="00797754" w:rsidP="00874EFD">
      <w:pPr>
        <w:pStyle w:val="ac"/>
        <w:ind w:firstLine="709"/>
        <w:jc w:val="center"/>
        <w:rPr>
          <w:rFonts w:ascii="Times New Roman" w:hAnsi="Times New Roman" w:cs="Times New Roman"/>
          <w:sz w:val="28"/>
          <w:szCs w:val="28"/>
          <w:lang w:val="uk-UA"/>
        </w:rPr>
      </w:pPr>
      <w:r w:rsidRPr="00797754">
        <w:rPr>
          <w:rFonts w:ascii="Times New Roman" w:hAnsi="Times New Roman" w:cs="Times New Roman"/>
          <w:b/>
          <w:bCs/>
          <w:sz w:val="28"/>
          <w:szCs w:val="28"/>
          <w:lang w:val="uk-UA"/>
        </w:rPr>
        <w:t>Обґрунтованість і достовірність наукових положень, висновків та рекомендацій забезпечується:</w:t>
      </w:r>
    </w:p>
    <w:p w14:paraId="5D5F66E9" w14:textId="073F4A1F" w:rsidR="00A037E0" w:rsidRPr="00A037E0" w:rsidRDefault="00A037E0" w:rsidP="00D858C7">
      <w:pPr>
        <w:pStyle w:val="a7"/>
        <w:numPr>
          <w:ilvl w:val="0"/>
          <w:numId w:val="1"/>
        </w:numPr>
        <w:spacing w:after="32" w:line="240" w:lineRule="auto"/>
        <w:ind w:left="0" w:right="-2" w:firstLine="567"/>
        <w:jc w:val="both"/>
        <w:rPr>
          <w:rFonts w:ascii="Times New Roman" w:eastAsiaTheme="minorEastAsia" w:hAnsi="Times New Roman" w:cs="Times New Roman"/>
          <w:color w:val="000000"/>
          <w:sz w:val="28"/>
          <w:lang w:val="uk-UA"/>
        </w:rPr>
      </w:pPr>
      <w:r w:rsidRPr="00A037E0">
        <w:rPr>
          <w:rFonts w:ascii="Times New Roman" w:eastAsiaTheme="minorEastAsia" w:hAnsi="Times New Roman" w:cs="Times New Roman"/>
          <w:color w:val="000000"/>
          <w:sz w:val="28"/>
          <w:lang w:val="uk-UA"/>
        </w:rPr>
        <w:t xml:space="preserve">завдяки використанню обладнання і інструменту, що </w:t>
      </w:r>
      <w:r w:rsidR="00E738AA">
        <w:rPr>
          <w:rFonts w:ascii="Times New Roman" w:eastAsiaTheme="minorEastAsia" w:hAnsi="Times New Roman" w:cs="Times New Roman"/>
          <w:color w:val="000000"/>
          <w:sz w:val="28"/>
          <w:lang w:val="uk-UA"/>
        </w:rPr>
        <w:t xml:space="preserve">є </w:t>
      </w:r>
      <w:r w:rsidRPr="00A037E0">
        <w:rPr>
          <w:rFonts w:ascii="Times New Roman" w:eastAsiaTheme="minorEastAsia" w:hAnsi="Times New Roman" w:cs="Times New Roman"/>
          <w:color w:val="000000"/>
          <w:sz w:val="28"/>
          <w:lang w:val="uk-UA"/>
        </w:rPr>
        <w:t>на діючому виробництві і пройшло необхідні метрологічні перевірки</w:t>
      </w:r>
      <w:r w:rsidR="00E738AA">
        <w:rPr>
          <w:rFonts w:ascii="Times New Roman" w:eastAsiaTheme="minorEastAsia" w:hAnsi="Times New Roman" w:cs="Times New Roman"/>
          <w:color w:val="000000"/>
          <w:sz w:val="28"/>
          <w:lang w:val="uk-UA"/>
        </w:rPr>
        <w:t>;</w:t>
      </w:r>
    </w:p>
    <w:p w14:paraId="2FFBE31E" w14:textId="07B9E70F" w:rsidR="00A037E0" w:rsidRDefault="00A037E0" w:rsidP="00D858C7">
      <w:pPr>
        <w:pStyle w:val="a7"/>
        <w:numPr>
          <w:ilvl w:val="0"/>
          <w:numId w:val="1"/>
        </w:numPr>
        <w:spacing w:after="32" w:line="240" w:lineRule="auto"/>
        <w:ind w:left="0" w:right="-2" w:firstLine="567"/>
        <w:jc w:val="both"/>
        <w:rPr>
          <w:rFonts w:ascii="Times New Roman" w:eastAsiaTheme="minorEastAsia" w:hAnsi="Times New Roman" w:cs="Times New Roman"/>
          <w:color w:val="000000"/>
          <w:sz w:val="28"/>
          <w:lang w:val="uk-UA"/>
        </w:rPr>
      </w:pPr>
      <w:r>
        <w:rPr>
          <w:rFonts w:ascii="Times New Roman" w:eastAsiaTheme="minorEastAsia" w:hAnsi="Times New Roman" w:cs="Times New Roman"/>
          <w:color w:val="000000"/>
          <w:sz w:val="28"/>
          <w:lang w:val="uk-UA"/>
        </w:rPr>
        <w:t>великою кількістю м</w:t>
      </w:r>
      <w:r w:rsidRPr="00A037E0">
        <w:rPr>
          <w:rFonts w:ascii="Times New Roman" w:eastAsiaTheme="minorEastAsia" w:hAnsi="Times New Roman" w:cs="Times New Roman"/>
          <w:color w:val="000000"/>
          <w:sz w:val="28"/>
          <w:lang w:val="uk-UA"/>
        </w:rPr>
        <w:t>еталографічн</w:t>
      </w:r>
      <w:r>
        <w:rPr>
          <w:rFonts w:ascii="Times New Roman" w:eastAsiaTheme="minorEastAsia" w:hAnsi="Times New Roman" w:cs="Times New Roman"/>
          <w:color w:val="000000"/>
          <w:sz w:val="28"/>
          <w:lang w:val="uk-UA"/>
        </w:rPr>
        <w:t>их знімкі</w:t>
      </w:r>
      <w:r w:rsidR="009A63B2">
        <w:rPr>
          <w:rFonts w:ascii="Times New Roman" w:eastAsiaTheme="minorEastAsia" w:hAnsi="Times New Roman" w:cs="Times New Roman"/>
          <w:color w:val="000000"/>
          <w:sz w:val="28"/>
          <w:lang w:val="uk-UA"/>
        </w:rPr>
        <w:t>в</w:t>
      </w:r>
      <w:r>
        <w:rPr>
          <w:rFonts w:ascii="Times New Roman" w:eastAsiaTheme="minorEastAsia" w:hAnsi="Times New Roman" w:cs="Times New Roman"/>
          <w:color w:val="000000"/>
          <w:sz w:val="28"/>
          <w:lang w:val="uk-UA"/>
        </w:rPr>
        <w:t>,</w:t>
      </w:r>
      <w:r w:rsidR="009A63B2">
        <w:rPr>
          <w:rFonts w:ascii="Times New Roman" w:eastAsiaTheme="minorEastAsia" w:hAnsi="Times New Roman" w:cs="Times New Roman"/>
          <w:color w:val="000000"/>
          <w:sz w:val="28"/>
          <w:lang w:val="uk-UA"/>
        </w:rPr>
        <w:t xml:space="preserve"> </w:t>
      </w:r>
      <w:r>
        <w:rPr>
          <w:rFonts w:ascii="Times New Roman" w:eastAsiaTheme="minorEastAsia" w:hAnsi="Times New Roman" w:cs="Times New Roman"/>
          <w:color w:val="000000"/>
          <w:sz w:val="28"/>
          <w:lang w:val="uk-UA"/>
        </w:rPr>
        <w:t xml:space="preserve">що </w:t>
      </w:r>
      <w:r w:rsidRPr="00A037E0">
        <w:rPr>
          <w:rFonts w:ascii="Times New Roman" w:eastAsiaTheme="minorEastAsia" w:hAnsi="Times New Roman" w:cs="Times New Roman"/>
          <w:color w:val="000000"/>
          <w:sz w:val="28"/>
          <w:lang w:val="uk-UA"/>
        </w:rPr>
        <w:t xml:space="preserve"> дал</w:t>
      </w:r>
      <w:r w:rsidR="009A63B2">
        <w:rPr>
          <w:rFonts w:ascii="Times New Roman" w:eastAsiaTheme="minorEastAsia" w:hAnsi="Times New Roman" w:cs="Times New Roman"/>
          <w:color w:val="000000"/>
          <w:sz w:val="28"/>
          <w:lang w:val="uk-UA"/>
        </w:rPr>
        <w:t>о</w:t>
      </w:r>
      <w:r w:rsidRPr="00A037E0">
        <w:rPr>
          <w:rFonts w:ascii="Times New Roman" w:eastAsiaTheme="minorEastAsia" w:hAnsi="Times New Roman" w:cs="Times New Roman"/>
          <w:color w:val="000000"/>
          <w:sz w:val="28"/>
          <w:lang w:val="uk-UA"/>
        </w:rPr>
        <w:t xml:space="preserve"> змогу </w:t>
      </w:r>
      <w:r w:rsidR="009A63B2">
        <w:rPr>
          <w:rFonts w:ascii="Times New Roman" w:eastAsiaTheme="minorEastAsia" w:hAnsi="Times New Roman" w:cs="Times New Roman"/>
          <w:color w:val="000000"/>
          <w:sz w:val="28"/>
          <w:lang w:val="uk-UA"/>
        </w:rPr>
        <w:t xml:space="preserve">виявити </w:t>
      </w:r>
      <w:r w:rsidRPr="00A037E0">
        <w:rPr>
          <w:rFonts w:ascii="Times New Roman" w:eastAsiaTheme="minorEastAsia" w:hAnsi="Times New Roman" w:cs="Times New Roman"/>
          <w:color w:val="000000"/>
          <w:sz w:val="28"/>
          <w:lang w:val="uk-UA"/>
        </w:rPr>
        <w:t xml:space="preserve"> та впливу дрібності деформування на зміни в мікроструктурі металу труб</w:t>
      </w:r>
      <w:r w:rsidR="00DF0103">
        <w:rPr>
          <w:rFonts w:ascii="Times New Roman" w:eastAsiaTheme="minorEastAsia" w:hAnsi="Times New Roman" w:cs="Times New Roman"/>
          <w:color w:val="000000"/>
          <w:sz w:val="28"/>
          <w:lang w:val="uk-UA"/>
        </w:rPr>
        <w:t>, що представлено не тільки в роботі але і в додатках;</w:t>
      </w:r>
      <w:r w:rsidRPr="00A037E0">
        <w:rPr>
          <w:rFonts w:ascii="Times New Roman" w:eastAsiaTheme="minorEastAsia" w:hAnsi="Times New Roman" w:cs="Times New Roman"/>
          <w:color w:val="000000"/>
          <w:sz w:val="28"/>
          <w:lang w:val="uk-UA"/>
        </w:rPr>
        <w:t xml:space="preserve"> </w:t>
      </w:r>
    </w:p>
    <w:p w14:paraId="6A5792D8" w14:textId="4E87BBBD" w:rsidR="00A037E0" w:rsidRDefault="00A037E0" w:rsidP="00D858C7">
      <w:pPr>
        <w:pStyle w:val="a7"/>
        <w:numPr>
          <w:ilvl w:val="0"/>
          <w:numId w:val="1"/>
        </w:numPr>
        <w:spacing w:after="32" w:line="240" w:lineRule="auto"/>
        <w:ind w:left="0" w:right="-2" w:firstLine="567"/>
        <w:jc w:val="both"/>
        <w:rPr>
          <w:rFonts w:ascii="Times New Roman" w:eastAsiaTheme="minorEastAsia" w:hAnsi="Times New Roman" w:cs="Times New Roman"/>
          <w:color w:val="000000"/>
          <w:sz w:val="28"/>
          <w:lang w:val="uk-UA"/>
        </w:rPr>
      </w:pPr>
      <w:r w:rsidRPr="00A037E0">
        <w:rPr>
          <w:rFonts w:ascii="Times New Roman" w:eastAsiaTheme="minorEastAsia" w:hAnsi="Times New Roman" w:cs="Times New Roman"/>
          <w:color w:val="000000"/>
          <w:sz w:val="28"/>
          <w:lang w:val="uk-UA"/>
        </w:rPr>
        <w:t>великим обсягом вимірів параметрів  точності труб</w:t>
      </w:r>
      <w:r w:rsidR="009A63B2" w:rsidRPr="009A63B2">
        <w:rPr>
          <w:rFonts w:ascii="Times New Roman" w:eastAsiaTheme="minorEastAsia" w:hAnsi="Times New Roman" w:cs="Times New Roman"/>
          <w:color w:val="000000"/>
          <w:sz w:val="28"/>
          <w:lang w:val="uk-UA"/>
        </w:rPr>
        <w:t xml:space="preserve"> </w:t>
      </w:r>
      <w:r w:rsidR="009A63B2" w:rsidRPr="00A037E0">
        <w:rPr>
          <w:rFonts w:ascii="Times New Roman" w:eastAsiaTheme="minorEastAsia" w:hAnsi="Times New Roman" w:cs="Times New Roman"/>
          <w:color w:val="000000"/>
          <w:sz w:val="28"/>
          <w:lang w:val="uk-UA"/>
        </w:rPr>
        <w:t>в виробничих умовах</w:t>
      </w:r>
      <w:r w:rsidR="009A63B2">
        <w:rPr>
          <w:rFonts w:ascii="Times New Roman" w:eastAsiaTheme="minorEastAsia" w:hAnsi="Times New Roman" w:cs="Times New Roman"/>
          <w:color w:val="000000"/>
          <w:sz w:val="28"/>
          <w:lang w:val="uk-UA"/>
        </w:rPr>
        <w:t xml:space="preserve">, а саме </w:t>
      </w:r>
      <w:r w:rsidRPr="00A037E0">
        <w:rPr>
          <w:rFonts w:ascii="Times New Roman" w:eastAsiaTheme="minorEastAsia" w:hAnsi="Times New Roman" w:cs="Times New Roman"/>
          <w:color w:val="000000"/>
          <w:sz w:val="28"/>
          <w:lang w:val="uk-UA"/>
        </w:rPr>
        <w:t>товщини стінки та діаметра</w:t>
      </w:r>
      <w:r w:rsidR="00DF0103">
        <w:rPr>
          <w:rFonts w:ascii="Times New Roman" w:eastAsiaTheme="minorEastAsia" w:hAnsi="Times New Roman" w:cs="Times New Roman"/>
          <w:color w:val="000000"/>
          <w:sz w:val="28"/>
          <w:lang w:val="uk-UA"/>
        </w:rPr>
        <w:t xml:space="preserve">,  </w:t>
      </w:r>
      <w:r w:rsidR="00DF0103" w:rsidRPr="00DF0103">
        <w:rPr>
          <w:rFonts w:ascii="Times New Roman" w:eastAsiaTheme="minorEastAsia" w:hAnsi="Times New Roman" w:cs="Times New Roman"/>
          <w:color w:val="000000"/>
          <w:sz w:val="28"/>
          <w:lang w:val="uk-UA"/>
        </w:rPr>
        <w:t xml:space="preserve"> </w:t>
      </w:r>
      <w:r w:rsidR="00DF0103">
        <w:rPr>
          <w:rFonts w:ascii="Times New Roman" w:eastAsiaTheme="minorEastAsia" w:hAnsi="Times New Roman" w:cs="Times New Roman"/>
          <w:color w:val="000000"/>
          <w:sz w:val="28"/>
          <w:lang w:val="uk-UA"/>
        </w:rPr>
        <w:t>що представлено не тільки в роботі але і в додатках;</w:t>
      </w:r>
      <w:r w:rsidRPr="00A037E0">
        <w:rPr>
          <w:rFonts w:ascii="Times New Roman" w:eastAsiaTheme="minorEastAsia" w:hAnsi="Times New Roman" w:cs="Times New Roman"/>
          <w:color w:val="000000"/>
          <w:sz w:val="28"/>
          <w:lang w:val="uk-UA"/>
        </w:rPr>
        <w:t xml:space="preserve">  </w:t>
      </w:r>
    </w:p>
    <w:p w14:paraId="1DA4B7C3" w14:textId="796B4A38" w:rsidR="00A037E0" w:rsidRDefault="00A037E0" w:rsidP="00D858C7">
      <w:pPr>
        <w:pStyle w:val="a7"/>
        <w:numPr>
          <w:ilvl w:val="0"/>
          <w:numId w:val="1"/>
        </w:numPr>
        <w:spacing w:after="32" w:line="240" w:lineRule="auto"/>
        <w:ind w:left="0" w:right="-2" w:firstLine="567"/>
        <w:jc w:val="both"/>
        <w:rPr>
          <w:rFonts w:ascii="Times New Roman" w:eastAsiaTheme="minorEastAsia" w:hAnsi="Times New Roman" w:cs="Times New Roman"/>
          <w:color w:val="000000"/>
          <w:sz w:val="28"/>
          <w:lang w:val="uk-UA"/>
        </w:rPr>
      </w:pPr>
      <w:proofErr w:type="spellStart"/>
      <w:r w:rsidRPr="00A037E0">
        <w:rPr>
          <w:rFonts w:ascii="Times New Roman" w:eastAsiaTheme="minorEastAsia" w:hAnsi="Times New Roman" w:cs="Times New Roman"/>
          <w:color w:val="000000"/>
          <w:sz w:val="28"/>
          <w:lang/>
        </w:rPr>
        <w:lastRenderedPageBreak/>
        <w:t>застос</w:t>
      </w:r>
      <w:proofErr w:type="spellEnd"/>
      <w:r w:rsidR="002F048F">
        <w:rPr>
          <w:rFonts w:ascii="Times New Roman" w:eastAsiaTheme="minorEastAsia" w:hAnsi="Times New Roman" w:cs="Times New Roman"/>
          <w:color w:val="000000"/>
          <w:sz w:val="28"/>
          <w:lang w:val="uk-UA"/>
        </w:rPr>
        <w:t>у</w:t>
      </w:r>
      <w:proofErr w:type="spellStart"/>
      <w:r w:rsidRPr="00A037E0">
        <w:rPr>
          <w:rFonts w:ascii="Times New Roman" w:eastAsiaTheme="minorEastAsia" w:hAnsi="Times New Roman" w:cs="Times New Roman"/>
          <w:color w:val="000000"/>
          <w:sz w:val="28"/>
          <w:lang/>
        </w:rPr>
        <w:t>ва</w:t>
      </w:r>
      <w:proofErr w:type="spellEnd"/>
      <w:r w:rsidR="002F048F">
        <w:rPr>
          <w:rFonts w:ascii="Times New Roman" w:eastAsiaTheme="minorEastAsia" w:hAnsi="Times New Roman" w:cs="Times New Roman"/>
          <w:color w:val="000000"/>
          <w:sz w:val="28"/>
          <w:lang w:val="uk-UA"/>
        </w:rPr>
        <w:t>н</w:t>
      </w:r>
      <w:r w:rsidRPr="00A037E0">
        <w:rPr>
          <w:rFonts w:ascii="Times New Roman" w:eastAsiaTheme="minorEastAsia" w:hAnsi="Times New Roman" w:cs="Times New Roman"/>
          <w:color w:val="000000"/>
          <w:sz w:val="28"/>
          <w:lang/>
        </w:rPr>
        <w:t>н</w:t>
      </w:r>
      <w:r w:rsidR="009A63B2">
        <w:rPr>
          <w:rFonts w:ascii="Times New Roman" w:eastAsiaTheme="minorEastAsia" w:hAnsi="Times New Roman" w:cs="Times New Roman"/>
          <w:color w:val="000000"/>
          <w:sz w:val="28"/>
          <w:lang w:val="uk-UA"/>
        </w:rPr>
        <w:t>ям</w:t>
      </w:r>
      <w:r w:rsidRPr="00A037E0">
        <w:rPr>
          <w:rFonts w:ascii="Times New Roman" w:eastAsiaTheme="minorEastAsia" w:hAnsi="Times New Roman" w:cs="Times New Roman"/>
          <w:color w:val="000000"/>
          <w:sz w:val="28"/>
          <w:lang/>
        </w:rPr>
        <w:t xml:space="preserve"> </w:t>
      </w:r>
      <w:proofErr w:type="spellStart"/>
      <w:r w:rsidRPr="00A037E0">
        <w:rPr>
          <w:rFonts w:ascii="Times New Roman" w:eastAsiaTheme="minorEastAsia" w:hAnsi="Times New Roman" w:cs="Times New Roman"/>
          <w:color w:val="000000"/>
          <w:sz w:val="28"/>
          <w:lang/>
        </w:rPr>
        <w:t>статистичн</w:t>
      </w:r>
      <w:proofErr w:type="spellEnd"/>
      <w:r w:rsidR="009A63B2">
        <w:rPr>
          <w:rFonts w:ascii="Times New Roman" w:eastAsiaTheme="minorEastAsia" w:hAnsi="Times New Roman" w:cs="Times New Roman"/>
          <w:color w:val="000000"/>
          <w:sz w:val="28"/>
          <w:lang w:val="uk-UA"/>
        </w:rPr>
        <w:t>ого</w:t>
      </w:r>
      <w:r w:rsidRPr="00A037E0">
        <w:rPr>
          <w:rFonts w:ascii="Times New Roman" w:eastAsiaTheme="minorEastAsia" w:hAnsi="Times New Roman" w:cs="Times New Roman"/>
          <w:color w:val="000000"/>
          <w:sz w:val="28"/>
          <w:lang/>
        </w:rPr>
        <w:t xml:space="preserve"> </w:t>
      </w:r>
      <w:proofErr w:type="spellStart"/>
      <w:r w:rsidRPr="00A037E0">
        <w:rPr>
          <w:rFonts w:ascii="Times New Roman" w:eastAsiaTheme="minorEastAsia" w:hAnsi="Times New Roman" w:cs="Times New Roman"/>
          <w:color w:val="000000"/>
          <w:sz w:val="28"/>
          <w:lang/>
        </w:rPr>
        <w:t>аналіз</w:t>
      </w:r>
      <w:proofErr w:type="spellEnd"/>
      <w:r w:rsidRPr="00A037E0">
        <w:rPr>
          <w:rFonts w:ascii="Times New Roman" w:eastAsiaTheme="minorEastAsia" w:hAnsi="Times New Roman" w:cs="Times New Roman"/>
          <w:color w:val="000000"/>
          <w:sz w:val="28"/>
          <w:lang w:val="uk-UA"/>
        </w:rPr>
        <w:t xml:space="preserve">у, особливо для </w:t>
      </w:r>
      <w:r w:rsidR="00DF0103">
        <w:rPr>
          <w:rFonts w:ascii="Times New Roman" w:eastAsiaTheme="minorEastAsia" w:hAnsi="Times New Roman" w:cs="Times New Roman"/>
          <w:color w:val="000000"/>
          <w:sz w:val="28"/>
          <w:lang w:val="uk-UA"/>
        </w:rPr>
        <w:t xml:space="preserve">дослідження </w:t>
      </w:r>
      <w:r w:rsidRPr="00A037E0">
        <w:rPr>
          <w:rFonts w:ascii="Times New Roman" w:eastAsiaTheme="minorEastAsia" w:hAnsi="Times New Roman" w:cs="Times New Roman"/>
          <w:color w:val="000000"/>
          <w:sz w:val="28"/>
          <w:lang w:val="uk-UA"/>
        </w:rPr>
        <w:t xml:space="preserve"> параметрів точності труб  в пакетах де є достатньо високий обсяг </w:t>
      </w:r>
      <w:proofErr w:type="spellStart"/>
      <w:r w:rsidRPr="00A037E0">
        <w:rPr>
          <w:rFonts w:ascii="Times New Roman" w:eastAsiaTheme="minorEastAsia" w:hAnsi="Times New Roman" w:cs="Times New Roman"/>
          <w:color w:val="000000"/>
          <w:sz w:val="28"/>
          <w:lang w:val="uk-UA"/>
        </w:rPr>
        <w:t>виборки</w:t>
      </w:r>
      <w:proofErr w:type="spellEnd"/>
      <w:r w:rsidR="009A63B2">
        <w:rPr>
          <w:rFonts w:ascii="Times New Roman" w:eastAsiaTheme="minorEastAsia" w:hAnsi="Times New Roman" w:cs="Times New Roman"/>
          <w:color w:val="000000"/>
          <w:sz w:val="28"/>
          <w:lang w:val="uk-UA"/>
        </w:rPr>
        <w:t>;</w:t>
      </w:r>
      <w:r w:rsidRPr="00A037E0">
        <w:rPr>
          <w:rFonts w:ascii="Times New Roman" w:eastAsiaTheme="minorEastAsia" w:hAnsi="Times New Roman" w:cs="Times New Roman"/>
          <w:color w:val="000000"/>
          <w:sz w:val="28"/>
          <w:lang w:val="uk-UA"/>
        </w:rPr>
        <w:t xml:space="preserve"> </w:t>
      </w:r>
    </w:p>
    <w:p w14:paraId="4300F445" w14:textId="240B4965" w:rsidR="00D858C7" w:rsidRPr="00D858C7" w:rsidRDefault="00A037E0" w:rsidP="00D858C7">
      <w:pPr>
        <w:pStyle w:val="a7"/>
        <w:numPr>
          <w:ilvl w:val="0"/>
          <w:numId w:val="1"/>
        </w:numPr>
        <w:spacing w:after="32" w:line="240" w:lineRule="auto"/>
        <w:ind w:left="0" w:right="-2" w:firstLine="567"/>
        <w:jc w:val="both"/>
        <w:rPr>
          <w:rFonts w:ascii="Times New Roman" w:hAnsi="Times New Roman" w:cs="Times New Roman"/>
          <w:sz w:val="28"/>
          <w:szCs w:val="28"/>
          <w:lang w:val="uk-UA"/>
        </w:rPr>
      </w:pPr>
      <w:r w:rsidRPr="00D858C7">
        <w:rPr>
          <w:rFonts w:ascii="Times New Roman" w:eastAsiaTheme="minorEastAsia" w:hAnsi="Times New Roman" w:cs="Times New Roman"/>
          <w:color w:val="000000"/>
          <w:sz w:val="28"/>
          <w:lang w:val="uk-UA"/>
        </w:rPr>
        <w:t>комплексн</w:t>
      </w:r>
      <w:r w:rsidR="009A63B2">
        <w:rPr>
          <w:rFonts w:ascii="Times New Roman" w:eastAsiaTheme="minorEastAsia" w:hAnsi="Times New Roman" w:cs="Times New Roman"/>
          <w:color w:val="000000"/>
          <w:sz w:val="28"/>
          <w:lang w:val="uk-UA"/>
        </w:rPr>
        <w:t>им</w:t>
      </w:r>
      <w:r w:rsidRPr="00D858C7">
        <w:rPr>
          <w:rFonts w:ascii="Times New Roman" w:eastAsiaTheme="minorEastAsia" w:hAnsi="Times New Roman" w:cs="Times New Roman"/>
          <w:color w:val="000000"/>
          <w:sz w:val="28"/>
          <w:lang w:val="uk-UA"/>
        </w:rPr>
        <w:t xml:space="preserve"> підход</w:t>
      </w:r>
      <w:r w:rsidR="009A63B2">
        <w:rPr>
          <w:rFonts w:ascii="Times New Roman" w:eastAsiaTheme="minorEastAsia" w:hAnsi="Times New Roman" w:cs="Times New Roman"/>
          <w:color w:val="000000"/>
          <w:sz w:val="28"/>
          <w:lang w:val="uk-UA"/>
        </w:rPr>
        <w:t>ом</w:t>
      </w:r>
      <w:r w:rsidRPr="00D858C7">
        <w:rPr>
          <w:rFonts w:ascii="Times New Roman" w:eastAsiaTheme="minorEastAsia" w:hAnsi="Times New Roman" w:cs="Times New Roman"/>
          <w:color w:val="000000"/>
          <w:sz w:val="28"/>
          <w:lang w:val="uk-UA"/>
        </w:rPr>
        <w:t xml:space="preserve"> до досліджень роботи</w:t>
      </w:r>
      <w:r w:rsidR="009A63B2">
        <w:rPr>
          <w:rFonts w:ascii="Times New Roman" w:eastAsiaTheme="minorEastAsia" w:hAnsi="Times New Roman" w:cs="Times New Roman"/>
          <w:color w:val="000000"/>
          <w:sz w:val="28"/>
          <w:lang w:val="uk-UA"/>
        </w:rPr>
        <w:t>, а саме</w:t>
      </w:r>
      <w:r w:rsidR="002F048F">
        <w:rPr>
          <w:rFonts w:ascii="Times New Roman" w:eastAsiaTheme="minorEastAsia" w:hAnsi="Times New Roman" w:cs="Times New Roman"/>
          <w:color w:val="000000"/>
          <w:sz w:val="28"/>
          <w:lang w:val="uk-UA"/>
        </w:rPr>
        <w:t>,</w:t>
      </w:r>
      <w:r w:rsidR="009A63B2">
        <w:rPr>
          <w:rFonts w:ascii="Times New Roman" w:eastAsiaTheme="minorEastAsia" w:hAnsi="Times New Roman" w:cs="Times New Roman"/>
          <w:color w:val="000000"/>
          <w:sz w:val="28"/>
          <w:lang w:val="uk-UA"/>
        </w:rPr>
        <w:t xml:space="preserve"> </w:t>
      </w:r>
      <w:r w:rsidR="00D858C7" w:rsidRPr="00D858C7">
        <w:rPr>
          <w:rFonts w:ascii="Times New Roman" w:eastAsiaTheme="minorEastAsia" w:hAnsi="Times New Roman" w:cs="Times New Roman"/>
          <w:color w:val="000000"/>
          <w:sz w:val="28"/>
          <w:lang w:val="uk-UA"/>
        </w:rPr>
        <w:t>коли дослідження мікроструктури та  точності труб виконувались на трубах</w:t>
      </w:r>
      <w:r w:rsidR="009A63B2">
        <w:rPr>
          <w:rFonts w:ascii="Times New Roman" w:eastAsiaTheme="minorEastAsia" w:hAnsi="Times New Roman" w:cs="Times New Roman"/>
          <w:color w:val="000000"/>
          <w:sz w:val="28"/>
          <w:lang w:val="uk-UA"/>
        </w:rPr>
        <w:t xml:space="preserve">, що </w:t>
      </w:r>
      <w:r w:rsidR="00D858C7" w:rsidRPr="00D858C7">
        <w:rPr>
          <w:rFonts w:ascii="Times New Roman" w:eastAsiaTheme="minorEastAsia" w:hAnsi="Times New Roman" w:cs="Times New Roman"/>
          <w:color w:val="000000"/>
          <w:sz w:val="28"/>
          <w:lang w:val="uk-UA"/>
        </w:rPr>
        <w:t xml:space="preserve"> отриман</w:t>
      </w:r>
      <w:r w:rsidR="009A63B2">
        <w:rPr>
          <w:rFonts w:ascii="Times New Roman" w:eastAsiaTheme="minorEastAsia" w:hAnsi="Times New Roman" w:cs="Times New Roman"/>
          <w:color w:val="000000"/>
          <w:sz w:val="28"/>
          <w:lang w:val="uk-UA"/>
        </w:rPr>
        <w:t>і</w:t>
      </w:r>
      <w:r w:rsidR="00D858C7" w:rsidRPr="00D858C7">
        <w:rPr>
          <w:rFonts w:ascii="Times New Roman" w:eastAsiaTheme="minorEastAsia" w:hAnsi="Times New Roman" w:cs="Times New Roman"/>
          <w:color w:val="000000"/>
          <w:sz w:val="28"/>
          <w:lang w:val="uk-UA"/>
        </w:rPr>
        <w:t xml:space="preserve"> за однаковими параметрами деформування</w:t>
      </w:r>
      <w:r w:rsidR="009A63B2">
        <w:rPr>
          <w:rFonts w:ascii="Times New Roman" w:eastAsiaTheme="minorEastAsia" w:hAnsi="Times New Roman" w:cs="Times New Roman"/>
          <w:color w:val="000000"/>
          <w:sz w:val="28"/>
          <w:lang w:val="uk-UA"/>
        </w:rPr>
        <w:t>;</w:t>
      </w:r>
    </w:p>
    <w:p w14:paraId="0A51F7AC" w14:textId="0B38D3B7" w:rsidR="00D858C7" w:rsidRPr="00D858C7" w:rsidRDefault="00D858C7" w:rsidP="00D858C7">
      <w:pPr>
        <w:pStyle w:val="a7"/>
        <w:numPr>
          <w:ilvl w:val="0"/>
          <w:numId w:val="1"/>
        </w:numPr>
        <w:spacing w:after="32" w:line="240" w:lineRule="auto"/>
        <w:ind w:left="0" w:right="-2" w:firstLine="567"/>
        <w:jc w:val="both"/>
        <w:rPr>
          <w:rFonts w:ascii="Times New Roman" w:hAnsi="Times New Roman" w:cs="Times New Roman"/>
          <w:sz w:val="28"/>
          <w:szCs w:val="28"/>
          <w:lang w:val="uk-UA"/>
        </w:rPr>
      </w:pPr>
      <w:r w:rsidRPr="00D858C7">
        <w:rPr>
          <w:rFonts w:ascii="Times New Roman" w:eastAsiaTheme="minorEastAsia" w:hAnsi="Times New Roman" w:cs="Times New Roman"/>
          <w:color w:val="000000"/>
          <w:sz w:val="28"/>
          <w:lang w:val="uk-UA"/>
        </w:rPr>
        <w:t>ф</w:t>
      </w:r>
      <w:r w:rsidR="00A037E0" w:rsidRPr="00D858C7">
        <w:rPr>
          <w:rFonts w:ascii="Times New Roman" w:eastAsiaTheme="minorEastAsia" w:hAnsi="Times New Roman" w:cs="Times New Roman"/>
          <w:color w:val="000000"/>
          <w:sz w:val="28"/>
          <w:lang w:val="uk-UA"/>
        </w:rPr>
        <w:t>ормулюванн</w:t>
      </w:r>
      <w:r w:rsidRPr="00D858C7">
        <w:rPr>
          <w:rFonts w:ascii="Times New Roman" w:eastAsiaTheme="minorEastAsia" w:hAnsi="Times New Roman" w:cs="Times New Roman"/>
          <w:color w:val="000000"/>
          <w:sz w:val="28"/>
          <w:lang w:val="uk-UA"/>
        </w:rPr>
        <w:t>я</w:t>
      </w:r>
      <w:r w:rsidR="00A037E0" w:rsidRPr="00D858C7">
        <w:rPr>
          <w:rFonts w:ascii="Times New Roman" w:eastAsiaTheme="minorEastAsia" w:hAnsi="Times New Roman" w:cs="Times New Roman"/>
          <w:color w:val="000000"/>
          <w:sz w:val="28"/>
          <w:lang w:val="uk-UA"/>
        </w:rPr>
        <w:t xml:space="preserve"> науков</w:t>
      </w:r>
      <w:r w:rsidR="009A63B2">
        <w:rPr>
          <w:rFonts w:ascii="Times New Roman" w:eastAsiaTheme="minorEastAsia" w:hAnsi="Times New Roman" w:cs="Times New Roman"/>
          <w:color w:val="000000"/>
          <w:sz w:val="28"/>
          <w:lang w:val="uk-UA"/>
        </w:rPr>
        <w:t xml:space="preserve">ої </w:t>
      </w:r>
      <w:r w:rsidR="00A037E0" w:rsidRPr="00D858C7">
        <w:rPr>
          <w:rFonts w:ascii="Times New Roman" w:eastAsiaTheme="minorEastAsia" w:hAnsi="Times New Roman" w:cs="Times New Roman"/>
          <w:color w:val="000000"/>
          <w:sz w:val="28"/>
          <w:lang w:val="uk-UA"/>
        </w:rPr>
        <w:t>новизн</w:t>
      </w:r>
      <w:r w:rsidR="009A63B2">
        <w:rPr>
          <w:rFonts w:ascii="Times New Roman" w:eastAsiaTheme="minorEastAsia" w:hAnsi="Times New Roman" w:cs="Times New Roman"/>
          <w:color w:val="000000"/>
          <w:sz w:val="28"/>
          <w:lang w:val="uk-UA"/>
        </w:rPr>
        <w:t>и</w:t>
      </w:r>
      <w:r w:rsidR="00A037E0" w:rsidRPr="00D858C7">
        <w:rPr>
          <w:rFonts w:ascii="Times New Roman" w:eastAsiaTheme="minorEastAsia" w:hAnsi="Times New Roman" w:cs="Times New Roman"/>
          <w:color w:val="000000"/>
          <w:sz w:val="28"/>
          <w:lang w:val="uk-UA"/>
        </w:rPr>
        <w:t xml:space="preserve"> </w:t>
      </w:r>
      <w:r w:rsidRPr="00D858C7">
        <w:rPr>
          <w:rFonts w:ascii="Times New Roman" w:eastAsiaTheme="minorEastAsia" w:hAnsi="Times New Roman" w:cs="Times New Roman"/>
          <w:color w:val="000000"/>
          <w:sz w:val="28"/>
          <w:lang w:val="uk-UA"/>
        </w:rPr>
        <w:t xml:space="preserve">в чітких </w:t>
      </w:r>
      <w:r w:rsidR="00A037E0" w:rsidRPr="00D858C7">
        <w:rPr>
          <w:rFonts w:ascii="Times New Roman" w:eastAsiaTheme="minorEastAsia" w:hAnsi="Times New Roman" w:cs="Times New Roman"/>
          <w:color w:val="000000"/>
          <w:sz w:val="28"/>
          <w:lang w:val="uk-UA"/>
        </w:rPr>
        <w:t xml:space="preserve"> рамк</w:t>
      </w:r>
      <w:r w:rsidRPr="00D858C7">
        <w:rPr>
          <w:rFonts w:ascii="Times New Roman" w:eastAsiaTheme="minorEastAsia" w:hAnsi="Times New Roman" w:cs="Times New Roman"/>
          <w:color w:val="000000"/>
          <w:sz w:val="28"/>
          <w:lang w:val="uk-UA"/>
        </w:rPr>
        <w:t>ах та з кількісними пока</w:t>
      </w:r>
      <w:r w:rsidR="009A63B2">
        <w:rPr>
          <w:rFonts w:ascii="Times New Roman" w:eastAsiaTheme="minorEastAsia" w:hAnsi="Times New Roman" w:cs="Times New Roman"/>
          <w:color w:val="000000"/>
          <w:sz w:val="28"/>
          <w:lang w:val="uk-UA"/>
        </w:rPr>
        <w:t>з</w:t>
      </w:r>
      <w:r w:rsidRPr="00D858C7">
        <w:rPr>
          <w:rFonts w:ascii="Times New Roman" w:eastAsiaTheme="minorEastAsia" w:hAnsi="Times New Roman" w:cs="Times New Roman"/>
          <w:color w:val="000000"/>
          <w:sz w:val="28"/>
          <w:lang w:val="uk-UA"/>
        </w:rPr>
        <w:t>никами</w:t>
      </w:r>
      <w:r w:rsidR="009A63B2">
        <w:rPr>
          <w:rFonts w:ascii="Times New Roman" w:eastAsiaTheme="minorEastAsia" w:hAnsi="Times New Roman" w:cs="Times New Roman"/>
          <w:color w:val="000000"/>
          <w:sz w:val="28"/>
          <w:lang w:val="uk-UA"/>
        </w:rPr>
        <w:t>;</w:t>
      </w:r>
    </w:p>
    <w:p w14:paraId="4F663538" w14:textId="193F385F" w:rsidR="00D858C7" w:rsidRDefault="00797754" w:rsidP="00D858C7">
      <w:pPr>
        <w:pStyle w:val="ac"/>
        <w:numPr>
          <w:ilvl w:val="0"/>
          <w:numId w:val="1"/>
        </w:numPr>
        <w:ind w:left="0" w:firstLine="567"/>
        <w:jc w:val="both"/>
        <w:rPr>
          <w:rFonts w:ascii="Times New Roman" w:hAnsi="Times New Roman" w:cs="Times New Roman"/>
          <w:sz w:val="28"/>
          <w:szCs w:val="28"/>
          <w:lang w:val="uk-UA"/>
        </w:rPr>
      </w:pPr>
      <w:r w:rsidRPr="00D858C7">
        <w:rPr>
          <w:rFonts w:ascii="Times New Roman" w:hAnsi="Times New Roman" w:cs="Times New Roman"/>
          <w:sz w:val="28"/>
          <w:szCs w:val="28"/>
          <w:lang w:val="uk-UA"/>
        </w:rPr>
        <w:t xml:space="preserve">застосуванням комп’ютерної техніки при обробці результатів; </w:t>
      </w:r>
    </w:p>
    <w:p w14:paraId="098EBABD" w14:textId="3374175B" w:rsidR="009B3D88" w:rsidRDefault="00D858C7" w:rsidP="00D858C7">
      <w:pPr>
        <w:pStyle w:val="ac"/>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великим </w:t>
      </w:r>
      <w:r w:rsidR="00797754" w:rsidRPr="00D858C7">
        <w:rPr>
          <w:rFonts w:ascii="Times New Roman" w:hAnsi="Times New Roman" w:cs="Times New Roman"/>
          <w:sz w:val="28"/>
          <w:szCs w:val="28"/>
          <w:lang w:val="uk-UA"/>
        </w:rPr>
        <w:t>обсягом експериментів.</w:t>
      </w:r>
    </w:p>
    <w:p w14:paraId="07B0BC41" w14:textId="77777777" w:rsidR="00874EFD" w:rsidRPr="00D858C7" w:rsidRDefault="00874EFD" w:rsidP="00DF0103">
      <w:pPr>
        <w:pStyle w:val="ac"/>
        <w:ind w:left="567"/>
        <w:jc w:val="both"/>
        <w:rPr>
          <w:rFonts w:ascii="Times New Roman" w:hAnsi="Times New Roman" w:cs="Times New Roman"/>
          <w:sz w:val="28"/>
          <w:szCs w:val="28"/>
          <w:lang w:val="uk-UA"/>
        </w:rPr>
      </w:pPr>
    </w:p>
    <w:p w14:paraId="0E2E3CCF" w14:textId="12E0272D" w:rsidR="00874EFD" w:rsidRDefault="00797754" w:rsidP="00874EFD">
      <w:pPr>
        <w:pStyle w:val="ac"/>
        <w:ind w:firstLine="851"/>
        <w:jc w:val="center"/>
        <w:rPr>
          <w:rFonts w:ascii="Times New Roman" w:hAnsi="Times New Roman" w:cs="Times New Roman"/>
          <w:sz w:val="28"/>
          <w:szCs w:val="28"/>
          <w:lang w:val="uk-UA"/>
        </w:rPr>
      </w:pPr>
      <w:r w:rsidRPr="0084261B">
        <w:rPr>
          <w:rFonts w:ascii="Times New Roman" w:hAnsi="Times New Roman" w:cs="Times New Roman"/>
          <w:b/>
          <w:bCs/>
          <w:sz w:val="28"/>
          <w:szCs w:val="28"/>
          <w:lang w:val="uk-UA"/>
        </w:rPr>
        <w:t>Наукова новизна</w:t>
      </w:r>
    </w:p>
    <w:p w14:paraId="3FD07D22" w14:textId="661DE414" w:rsidR="0084261B" w:rsidRPr="0084261B" w:rsidRDefault="00874EFD" w:rsidP="0084261B">
      <w:pPr>
        <w:pStyle w:val="ac"/>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Наукова новизна </w:t>
      </w:r>
      <w:r w:rsidR="00797754" w:rsidRPr="0084261B">
        <w:rPr>
          <w:rFonts w:ascii="Times New Roman" w:hAnsi="Times New Roman" w:cs="Times New Roman"/>
          <w:sz w:val="28"/>
          <w:szCs w:val="28"/>
          <w:lang w:val="uk-UA"/>
        </w:rPr>
        <w:t>полягає</w:t>
      </w:r>
      <w:r w:rsidR="0084261B" w:rsidRPr="0084261B">
        <w:rPr>
          <w:rFonts w:ascii="Times New Roman" w:hAnsi="Times New Roman" w:cs="Times New Roman"/>
          <w:sz w:val="28"/>
          <w:szCs w:val="28"/>
          <w:lang w:val="uk-UA"/>
        </w:rPr>
        <w:t xml:space="preserve"> </w:t>
      </w:r>
      <w:bookmarkStart w:id="3" w:name="_Hlk195947529"/>
      <w:r w:rsidR="0084261B">
        <w:rPr>
          <w:rFonts w:ascii="Times New Roman" w:hAnsi="Times New Roman" w:cs="Times New Roman"/>
          <w:sz w:val="28"/>
          <w:szCs w:val="28"/>
          <w:lang w:val="uk-UA"/>
        </w:rPr>
        <w:t>в тому, що для</w:t>
      </w:r>
      <w:r w:rsidR="0084261B" w:rsidRPr="0084261B">
        <w:rPr>
          <w:rFonts w:ascii="Times New Roman" w:hAnsi="Times New Roman" w:cs="Times New Roman"/>
          <w:sz w:val="28"/>
          <w:szCs w:val="28"/>
          <w:lang w:val="uk-UA"/>
        </w:rPr>
        <w:t xml:space="preserve"> холодного пластичного деформування </w:t>
      </w:r>
      <w:proofErr w:type="spellStart"/>
      <w:r w:rsidR="0084261B" w:rsidRPr="0084261B">
        <w:rPr>
          <w:rFonts w:ascii="Times New Roman" w:hAnsi="Times New Roman" w:cs="Times New Roman"/>
          <w:sz w:val="28"/>
          <w:szCs w:val="28"/>
          <w:lang w:val="uk-UA"/>
        </w:rPr>
        <w:t>пільгерною</w:t>
      </w:r>
      <w:proofErr w:type="spellEnd"/>
      <w:r w:rsidR="0084261B" w:rsidRPr="0084261B">
        <w:rPr>
          <w:rFonts w:ascii="Times New Roman" w:hAnsi="Times New Roman" w:cs="Times New Roman"/>
          <w:sz w:val="28"/>
          <w:szCs w:val="28"/>
          <w:lang w:val="uk-UA"/>
        </w:rPr>
        <w:t xml:space="preserve"> прокаткою </w:t>
      </w:r>
      <w:r w:rsidR="0084261B" w:rsidRPr="0084261B">
        <w:rPr>
          <w:rFonts w:ascii="Times New Roman" w:hAnsi="Times New Roman" w:cs="Times New Roman"/>
          <w:sz w:val="28"/>
          <w:szCs w:val="28"/>
          <w:lang w:val="uk-UA" w:eastAsia="zh-CN"/>
        </w:rPr>
        <w:t>при умовах однакового відносного обтиску по площі перетину труби - заготовки за один подвійний хід кліті комплексно для чотирьох варіантів</w:t>
      </w:r>
      <w:r w:rsidR="0084261B">
        <w:rPr>
          <w:rFonts w:ascii="Times New Roman" w:hAnsi="Times New Roman" w:cs="Times New Roman"/>
          <w:sz w:val="28"/>
          <w:szCs w:val="28"/>
          <w:lang w:val="uk-UA" w:eastAsia="zh-CN"/>
        </w:rPr>
        <w:t xml:space="preserve"> подачі</w:t>
      </w:r>
      <w:r w:rsidR="0084261B" w:rsidRPr="0084261B">
        <w:rPr>
          <w:rFonts w:ascii="Times New Roman" w:hAnsi="Times New Roman" w:cs="Times New Roman"/>
          <w:sz w:val="28"/>
          <w:szCs w:val="28"/>
          <w:lang w:val="uk-UA" w:eastAsia="zh-CN"/>
        </w:rPr>
        <w:t xml:space="preserve"> та повороту</w:t>
      </w:r>
      <w:r w:rsidR="0084261B" w:rsidRPr="0084261B">
        <w:rPr>
          <w:rFonts w:ascii="Times New Roman" w:hAnsi="Times New Roman" w:cs="Times New Roman"/>
          <w:sz w:val="28"/>
          <w:szCs w:val="28"/>
          <w:lang w:val="uk-UA"/>
        </w:rPr>
        <w:t>:</w:t>
      </w:r>
    </w:p>
    <w:p w14:paraId="3C5D4ED4" w14:textId="3039BD42" w:rsidR="0084261B" w:rsidRPr="0084261B" w:rsidRDefault="0084261B" w:rsidP="009A63B2">
      <w:pPr>
        <w:pStyle w:val="ac"/>
        <w:ind w:firstLine="567"/>
        <w:jc w:val="both"/>
        <w:rPr>
          <w:rFonts w:ascii="Times New Roman" w:hAnsi="Times New Roman" w:cs="Times New Roman"/>
          <w:sz w:val="28"/>
          <w:szCs w:val="28"/>
          <w:lang w:val="uk-UA"/>
        </w:rPr>
      </w:pPr>
      <w:r w:rsidRPr="0084261B">
        <w:rPr>
          <w:rFonts w:ascii="Times New Roman" w:hAnsi="Times New Roman" w:cs="Times New Roman"/>
          <w:sz w:val="28"/>
          <w:szCs w:val="28"/>
          <w:lang w:val="uk-UA"/>
        </w:rPr>
        <w:t xml:space="preserve">1. Вперше встановлена експериментальна  залежність для холодного пластичного деформування сталі 08Х18Н10Т  </w:t>
      </w:r>
      <w:proofErr w:type="spellStart"/>
      <w:r w:rsidRPr="0084261B">
        <w:rPr>
          <w:rFonts w:ascii="Times New Roman" w:hAnsi="Times New Roman" w:cs="Times New Roman"/>
          <w:sz w:val="28"/>
          <w:szCs w:val="28"/>
          <w:lang w:val="uk-UA"/>
        </w:rPr>
        <w:t>пільгерною</w:t>
      </w:r>
      <w:proofErr w:type="spellEnd"/>
      <w:r w:rsidRPr="0084261B">
        <w:rPr>
          <w:rFonts w:ascii="Times New Roman" w:hAnsi="Times New Roman" w:cs="Times New Roman"/>
          <w:sz w:val="28"/>
          <w:szCs w:val="28"/>
          <w:lang w:val="uk-UA"/>
        </w:rPr>
        <w:t xml:space="preserve"> прокаткою по маршруту </w:t>
      </w:r>
      <w:r w:rsidRPr="0084261B">
        <w:rPr>
          <w:rFonts w:ascii="Times New Roman" w:hAnsi="Times New Roman" w:cs="Times New Roman"/>
          <w:bCs/>
          <w:sz w:val="28"/>
          <w:szCs w:val="28"/>
          <w:lang w:val="uk-UA"/>
        </w:rPr>
        <w:t>25х2,5–16х1,5 (в мм)</w:t>
      </w:r>
      <w:r w:rsidRPr="0084261B">
        <w:rPr>
          <w:rFonts w:ascii="Times New Roman" w:hAnsi="Times New Roman" w:cs="Times New Roman"/>
          <w:sz w:val="28"/>
          <w:szCs w:val="28"/>
          <w:lang w:val="uk-UA"/>
        </w:rPr>
        <w:t xml:space="preserve"> </w:t>
      </w:r>
      <w:bookmarkStart w:id="4" w:name="_Hlk193362373"/>
      <w:r w:rsidRPr="0084261B">
        <w:rPr>
          <w:rFonts w:ascii="Times New Roman" w:hAnsi="Times New Roman" w:cs="Times New Roman"/>
          <w:sz w:val="28"/>
          <w:szCs w:val="28"/>
          <w:lang w:val="uk-UA"/>
        </w:rPr>
        <w:t xml:space="preserve">з  зменшення розміру </w:t>
      </w:r>
      <w:proofErr w:type="spellStart"/>
      <w:r w:rsidRPr="0084261B">
        <w:rPr>
          <w:rFonts w:ascii="Times New Roman" w:hAnsi="Times New Roman" w:cs="Times New Roman"/>
          <w:sz w:val="28"/>
          <w:szCs w:val="28"/>
          <w:lang w:val="uk-UA"/>
        </w:rPr>
        <w:t>зерен</w:t>
      </w:r>
      <w:proofErr w:type="spellEnd"/>
      <w:r w:rsidRPr="0084261B">
        <w:rPr>
          <w:rFonts w:ascii="Times New Roman" w:hAnsi="Times New Roman" w:cs="Times New Roman"/>
          <w:sz w:val="28"/>
          <w:szCs w:val="28"/>
          <w:lang w:val="uk-UA"/>
        </w:rPr>
        <w:t xml:space="preserve"> мікроструктури на 2 бали біля внутрішньої поверхні труб порівняно з зернами мікроструктури біля зовнішньої поверхні при збільшення дрібності деформування  в 4 рази з </w:t>
      </w:r>
      <w:r w:rsidR="004C7FC4" w:rsidRPr="004C7FC4">
        <w:rPr>
          <w:rFonts w:ascii="Times New Roman" w:hAnsi="Times New Roman" w:cs="Times New Roman"/>
          <w:sz w:val="28"/>
          <w:szCs w:val="28"/>
          <w:lang w:val="uk-UA"/>
        </w:rPr>
        <w:t>24</w:t>
      </w:r>
      <w:r w:rsidRPr="004C7FC4">
        <w:rPr>
          <w:rFonts w:ascii="Times New Roman" w:hAnsi="Times New Roman" w:cs="Times New Roman"/>
          <w:sz w:val="28"/>
          <w:szCs w:val="28"/>
          <w:lang w:val="uk-UA"/>
        </w:rPr>
        <w:t xml:space="preserve"> разів до </w:t>
      </w:r>
      <w:r w:rsidR="004C7FC4" w:rsidRPr="004C7FC4">
        <w:rPr>
          <w:rFonts w:ascii="Times New Roman" w:hAnsi="Times New Roman" w:cs="Times New Roman"/>
          <w:sz w:val="28"/>
          <w:szCs w:val="28"/>
          <w:lang w:val="uk-UA"/>
        </w:rPr>
        <w:t>96</w:t>
      </w:r>
      <w:r w:rsidRPr="004C7FC4">
        <w:rPr>
          <w:rFonts w:ascii="Times New Roman" w:hAnsi="Times New Roman" w:cs="Times New Roman"/>
          <w:sz w:val="28"/>
          <w:szCs w:val="28"/>
          <w:lang w:val="uk-UA"/>
        </w:rPr>
        <w:t xml:space="preserve"> разів</w:t>
      </w:r>
      <w:r w:rsidRPr="0084261B">
        <w:rPr>
          <w:rFonts w:ascii="Times New Roman" w:hAnsi="Times New Roman" w:cs="Times New Roman"/>
          <w:sz w:val="28"/>
          <w:szCs w:val="28"/>
          <w:lang w:val="uk-UA"/>
        </w:rPr>
        <w:t>.</w:t>
      </w:r>
    </w:p>
    <w:bookmarkEnd w:id="4"/>
    <w:p w14:paraId="62A5EDCF" w14:textId="36441A56" w:rsidR="0084261B" w:rsidRPr="0084261B" w:rsidRDefault="0084261B" w:rsidP="009A63B2">
      <w:pPr>
        <w:pStyle w:val="ac"/>
        <w:ind w:firstLine="567"/>
        <w:jc w:val="both"/>
        <w:rPr>
          <w:rFonts w:ascii="Times New Roman" w:hAnsi="Times New Roman" w:cs="Times New Roman"/>
          <w:sz w:val="28"/>
          <w:szCs w:val="28"/>
          <w:lang w:val="uk-UA"/>
        </w:rPr>
      </w:pPr>
      <w:r w:rsidRPr="0084261B">
        <w:rPr>
          <w:rFonts w:ascii="Times New Roman" w:hAnsi="Times New Roman" w:cs="Times New Roman"/>
          <w:sz w:val="28"/>
          <w:szCs w:val="28"/>
          <w:lang w:val="uk-UA"/>
        </w:rPr>
        <w:t xml:space="preserve"> </w:t>
      </w:r>
      <w:bookmarkStart w:id="5" w:name="_Hlk193537718"/>
      <w:r w:rsidRPr="0084261B">
        <w:rPr>
          <w:rFonts w:ascii="Times New Roman" w:hAnsi="Times New Roman" w:cs="Times New Roman"/>
          <w:sz w:val="28"/>
          <w:szCs w:val="28"/>
          <w:lang w:val="uk-UA"/>
        </w:rPr>
        <w:t xml:space="preserve">Дрібність деформування збільшувалась за рахунок пластичного деформування металу  при подачі 2 мм, перед прямим та 2 мм перед зворотним ходом та  за рахунок деформування в двох зонах, одна при  деформуванні прямим ходом і одна при деформуванні зворотним ходом на відміну від  деформування   з подачею 4 мм тільки прямим ходом </w:t>
      </w:r>
      <w:bookmarkStart w:id="6" w:name="_Hlk195867542"/>
      <w:r w:rsidRPr="0084261B">
        <w:rPr>
          <w:rFonts w:ascii="Times New Roman" w:hAnsi="Times New Roman" w:cs="Times New Roman"/>
          <w:sz w:val="28"/>
          <w:szCs w:val="28"/>
          <w:lang w:val="uk-UA"/>
        </w:rPr>
        <w:t xml:space="preserve">при однаковому  відносному обтиску по площі перетину труби-заготовки  0,52. </w:t>
      </w:r>
      <w:bookmarkEnd w:id="5"/>
    </w:p>
    <w:bookmarkEnd w:id="6"/>
    <w:p w14:paraId="12A11364" w14:textId="77777777" w:rsidR="0084261B" w:rsidRPr="0084261B" w:rsidRDefault="0084261B" w:rsidP="0084261B">
      <w:pPr>
        <w:pStyle w:val="ac"/>
        <w:ind w:firstLine="851"/>
        <w:jc w:val="both"/>
        <w:rPr>
          <w:rFonts w:ascii="Times New Roman" w:hAnsi="Times New Roman" w:cs="Times New Roman"/>
          <w:sz w:val="28"/>
          <w:szCs w:val="28"/>
          <w:lang w:val="uk-UA"/>
        </w:rPr>
      </w:pPr>
      <w:r w:rsidRPr="0084261B">
        <w:rPr>
          <w:rFonts w:ascii="Times New Roman" w:hAnsi="Times New Roman" w:cs="Times New Roman"/>
          <w:sz w:val="28"/>
          <w:szCs w:val="28"/>
          <w:lang w:val="uk-UA"/>
        </w:rPr>
        <w:t xml:space="preserve">Це покращує експлуатаційні характеристики труб, пов’язаних зі зменшенням розмірів </w:t>
      </w:r>
      <w:proofErr w:type="spellStart"/>
      <w:r w:rsidRPr="0084261B">
        <w:rPr>
          <w:rFonts w:ascii="Times New Roman" w:hAnsi="Times New Roman" w:cs="Times New Roman"/>
          <w:sz w:val="28"/>
          <w:szCs w:val="28"/>
          <w:lang w:val="uk-UA"/>
        </w:rPr>
        <w:t>зерен</w:t>
      </w:r>
      <w:proofErr w:type="spellEnd"/>
      <w:r w:rsidRPr="0084261B">
        <w:rPr>
          <w:rFonts w:ascii="Times New Roman" w:hAnsi="Times New Roman" w:cs="Times New Roman"/>
          <w:sz w:val="28"/>
          <w:szCs w:val="28"/>
          <w:lang w:val="uk-UA"/>
        </w:rPr>
        <w:t xml:space="preserve"> біля внутрішньої поверхні таких як міцність та корозійна стійкість. </w:t>
      </w:r>
    </w:p>
    <w:p w14:paraId="48719A1A" w14:textId="7D27F5DA" w:rsidR="0084261B" w:rsidRPr="0084261B" w:rsidRDefault="0084261B" w:rsidP="009A63B2">
      <w:pPr>
        <w:pStyle w:val="ac"/>
        <w:ind w:firstLine="567"/>
        <w:jc w:val="both"/>
        <w:rPr>
          <w:rFonts w:ascii="Times New Roman" w:hAnsi="Times New Roman" w:cs="Times New Roman"/>
          <w:sz w:val="28"/>
          <w:szCs w:val="28"/>
          <w:lang w:val="uk-UA" w:eastAsia="zh-CN"/>
        </w:rPr>
      </w:pPr>
      <w:r w:rsidRPr="0084261B">
        <w:rPr>
          <w:rFonts w:ascii="Times New Roman" w:hAnsi="Times New Roman" w:cs="Times New Roman"/>
          <w:sz w:val="28"/>
          <w:szCs w:val="28"/>
          <w:lang w:val="uk-UA"/>
        </w:rPr>
        <w:t xml:space="preserve">2. </w:t>
      </w:r>
      <w:r w:rsidRPr="0084261B">
        <w:rPr>
          <w:rFonts w:ascii="Times New Roman" w:hAnsi="Times New Roman" w:cs="Times New Roman"/>
          <w:color w:val="000000"/>
          <w:sz w:val="28"/>
          <w:szCs w:val="28"/>
          <w:lang w:val="uk-UA"/>
        </w:rPr>
        <w:t>Н</w:t>
      </w:r>
      <w:r w:rsidRPr="0084261B">
        <w:rPr>
          <w:rFonts w:ascii="Times New Roman" w:hAnsi="Times New Roman" w:cs="Times New Roman"/>
          <w:color w:val="000000"/>
          <w:sz w:val="28"/>
          <w:szCs w:val="28"/>
          <w:lang w:val="uk-UA" w:eastAsia="ru-RU"/>
        </w:rPr>
        <w:t>абули подальшого розвитку</w:t>
      </w:r>
      <w:r w:rsidRPr="0084261B">
        <w:rPr>
          <w:rFonts w:ascii="Times New Roman" w:hAnsi="Times New Roman" w:cs="Times New Roman"/>
          <w:color w:val="000000"/>
          <w:sz w:val="28"/>
          <w:szCs w:val="28"/>
          <w:lang w:val="uk-UA"/>
        </w:rPr>
        <w:t xml:space="preserve"> залежності, що  встановлені експериментально при </w:t>
      </w:r>
      <w:r w:rsidR="009A63B2">
        <w:rPr>
          <w:rFonts w:ascii="Times New Roman" w:hAnsi="Times New Roman" w:cs="Times New Roman"/>
          <w:color w:val="000000"/>
          <w:sz w:val="28"/>
          <w:szCs w:val="28"/>
          <w:lang w:val="uk-UA"/>
        </w:rPr>
        <w:t>х</w:t>
      </w:r>
      <w:r w:rsidRPr="0084261B">
        <w:rPr>
          <w:rFonts w:ascii="Times New Roman" w:hAnsi="Times New Roman" w:cs="Times New Roman"/>
          <w:color w:val="000000"/>
          <w:sz w:val="28"/>
          <w:szCs w:val="28"/>
          <w:lang w:val="uk-UA"/>
        </w:rPr>
        <w:t xml:space="preserve">олодному пластичному деформуванні сталі </w:t>
      </w:r>
      <w:r w:rsidRPr="0084261B">
        <w:rPr>
          <w:rFonts w:ascii="Times New Roman" w:hAnsi="Times New Roman" w:cs="Times New Roman"/>
          <w:sz w:val="28"/>
          <w:szCs w:val="28"/>
          <w:lang w:val="uk-UA"/>
        </w:rPr>
        <w:t xml:space="preserve">08Х18Н10Т  </w:t>
      </w:r>
      <w:proofErr w:type="spellStart"/>
      <w:r w:rsidRPr="0084261B">
        <w:rPr>
          <w:rFonts w:ascii="Times New Roman" w:hAnsi="Times New Roman" w:cs="Times New Roman"/>
          <w:sz w:val="28"/>
          <w:szCs w:val="28"/>
          <w:lang w:val="uk-UA"/>
        </w:rPr>
        <w:t>пільгерною</w:t>
      </w:r>
      <w:proofErr w:type="spellEnd"/>
      <w:r w:rsidRPr="0084261B">
        <w:rPr>
          <w:rFonts w:ascii="Times New Roman" w:hAnsi="Times New Roman" w:cs="Times New Roman"/>
          <w:sz w:val="28"/>
          <w:szCs w:val="28"/>
          <w:lang w:val="uk-UA"/>
        </w:rPr>
        <w:t xml:space="preserve"> прокаткою по маршруту </w:t>
      </w:r>
      <w:r w:rsidRPr="0084261B">
        <w:rPr>
          <w:rFonts w:ascii="Times New Roman" w:hAnsi="Times New Roman" w:cs="Times New Roman"/>
          <w:bCs/>
          <w:sz w:val="28"/>
          <w:szCs w:val="28"/>
          <w:lang w:val="uk-UA"/>
        </w:rPr>
        <w:t>25х2,5–16х1,5 (в мм)</w:t>
      </w:r>
      <w:r w:rsidRPr="0084261B">
        <w:rPr>
          <w:rFonts w:ascii="Times New Roman" w:hAnsi="Times New Roman" w:cs="Times New Roman"/>
          <w:sz w:val="28"/>
          <w:szCs w:val="28"/>
          <w:lang w:val="uk-UA"/>
        </w:rPr>
        <w:t xml:space="preserve"> </w:t>
      </w:r>
      <w:r w:rsidRPr="0084261B">
        <w:rPr>
          <w:rFonts w:ascii="Times New Roman" w:hAnsi="Times New Roman" w:cs="Times New Roman"/>
          <w:sz w:val="28"/>
          <w:szCs w:val="28"/>
          <w:lang w:val="uk-UA" w:eastAsia="zh-CN"/>
        </w:rPr>
        <w:t xml:space="preserve">з впливу процесу прокатки з підвищеною дрібністю деформації </w:t>
      </w:r>
      <w:r w:rsidRPr="0084261B">
        <w:rPr>
          <w:rFonts w:ascii="Times New Roman" w:hAnsi="Times New Roman" w:cs="Times New Roman"/>
          <w:sz w:val="28"/>
          <w:szCs w:val="28"/>
          <w:lang w:val="uk-UA"/>
        </w:rPr>
        <w:t xml:space="preserve">в 4 рази, з 24 до 96,  з 19 до 76, з 16 до 64, з 14 до 56 та з різними величинами подачі відповідно 2+2; 2,5+2,5; 3+3; 3,5+3,5 (в мм)  та 4, 5, 6, 7 (в мм) на </w:t>
      </w:r>
      <w:r w:rsidRPr="0084261B">
        <w:rPr>
          <w:rFonts w:ascii="Times New Roman" w:hAnsi="Times New Roman" w:cs="Times New Roman"/>
          <w:sz w:val="28"/>
          <w:szCs w:val="28"/>
          <w:lang w:val="uk-UA" w:eastAsia="zh-CN"/>
        </w:rPr>
        <w:t xml:space="preserve">поперечну </w:t>
      </w:r>
      <w:proofErr w:type="spellStart"/>
      <w:r w:rsidRPr="0084261B">
        <w:rPr>
          <w:rFonts w:ascii="Times New Roman" w:hAnsi="Times New Roman" w:cs="Times New Roman"/>
          <w:sz w:val="28"/>
          <w:szCs w:val="28"/>
          <w:lang w:val="uk-UA" w:eastAsia="zh-CN"/>
        </w:rPr>
        <w:t>різностінність</w:t>
      </w:r>
      <w:proofErr w:type="spellEnd"/>
      <w:r w:rsidRPr="0084261B">
        <w:rPr>
          <w:rFonts w:ascii="Times New Roman" w:hAnsi="Times New Roman" w:cs="Times New Roman"/>
          <w:sz w:val="28"/>
          <w:szCs w:val="28"/>
          <w:lang w:val="uk-UA" w:eastAsia="zh-CN"/>
        </w:rPr>
        <w:t xml:space="preserve"> та овальність труб. </w:t>
      </w:r>
    </w:p>
    <w:p w14:paraId="4931A8D1" w14:textId="2FA1A3E6" w:rsidR="0084261B" w:rsidRPr="0084261B" w:rsidRDefault="009A63B2" w:rsidP="009A63B2">
      <w:pPr>
        <w:pStyle w:val="ac"/>
        <w:jc w:val="both"/>
        <w:rPr>
          <w:rFonts w:ascii="Times New Roman" w:hAnsi="Times New Roman" w:cs="Times New Roman"/>
          <w:sz w:val="28"/>
          <w:szCs w:val="28"/>
          <w:lang w:val="uk-UA" w:eastAsia="zh-CN"/>
        </w:rPr>
      </w:pPr>
      <w:r>
        <w:rPr>
          <w:rFonts w:ascii="Times New Roman" w:hAnsi="Times New Roman" w:cs="Times New Roman"/>
          <w:sz w:val="28"/>
          <w:szCs w:val="28"/>
          <w:lang w:val="uk-UA"/>
        </w:rPr>
        <w:t xml:space="preserve">        </w:t>
      </w:r>
      <w:r w:rsidR="0084261B" w:rsidRPr="0084261B">
        <w:rPr>
          <w:rFonts w:ascii="Times New Roman" w:hAnsi="Times New Roman" w:cs="Times New Roman"/>
          <w:sz w:val="28"/>
          <w:szCs w:val="28"/>
          <w:lang w:val="uk-UA"/>
        </w:rPr>
        <w:t xml:space="preserve">Дрібність деформування збільшувалась  за рахунок пластичного деформування металу  при подачі перед прямим та перед зворотним ходом, що зменшена в два рази та  за рахунок додаткового деформування зворотним ходом на відміну від  деформування   тільки прямим ходом при однаковій загальній деформації труби 0,52. </w:t>
      </w:r>
      <w:r w:rsidR="0084261B" w:rsidRPr="0084261B">
        <w:rPr>
          <w:rFonts w:ascii="Times New Roman" w:hAnsi="Times New Roman" w:cs="Times New Roman"/>
          <w:sz w:val="28"/>
          <w:szCs w:val="28"/>
          <w:lang w:val="uk-UA" w:eastAsia="zh-CN"/>
        </w:rPr>
        <w:t xml:space="preserve">Поперечна </w:t>
      </w:r>
      <w:proofErr w:type="spellStart"/>
      <w:r w:rsidR="0084261B" w:rsidRPr="0084261B">
        <w:rPr>
          <w:rFonts w:ascii="Times New Roman" w:hAnsi="Times New Roman" w:cs="Times New Roman"/>
          <w:sz w:val="28"/>
          <w:szCs w:val="28"/>
          <w:lang w:val="uk-UA" w:eastAsia="zh-CN"/>
        </w:rPr>
        <w:t>різностінність</w:t>
      </w:r>
      <w:proofErr w:type="spellEnd"/>
      <w:r w:rsidR="0084261B" w:rsidRPr="0084261B">
        <w:rPr>
          <w:rFonts w:ascii="Times New Roman" w:hAnsi="Times New Roman" w:cs="Times New Roman"/>
          <w:sz w:val="28"/>
          <w:szCs w:val="28"/>
          <w:lang w:val="uk-UA" w:eastAsia="zh-CN"/>
        </w:rPr>
        <w:t xml:space="preserve">  та овальність зменшувалися  при цьому в 1,5 - 2 рази. </w:t>
      </w:r>
    </w:p>
    <w:bookmarkEnd w:id="3"/>
    <w:p w14:paraId="23D5F8AE" w14:textId="77777777" w:rsidR="00766067" w:rsidRDefault="0084261B" w:rsidP="009A63B2">
      <w:pPr>
        <w:pStyle w:val="ac"/>
        <w:ind w:firstLine="567"/>
        <w:jc w:val="both"/>
        <w:rPr>
          <w:rFonts w:ascii="Times New Roman" w:hAnsi="Times New Roman" w:cs="Times New Roman"/>
          <w:color w:val="000000"/>
          <w:sz w:val="28"/>
          <w:szCs w:val="28"/>
          <w:lang w:val="uk-UA"/>
        </w:rPr>
      </w:pPr>
      <w:r w:rsidRPr="0084261B">
        <w:rPr>
          <w:rFonts w:ascii="Times New Roman" w:hAnsi="Times New Roman" w:cs="Times New Roman"/>
          <w:color w:val="000000"/>
          <w:sz w:val="28"/>
          <w:szCs w:val="28"/>
          <w:lang w:val="uk-UA"/>
        </w:rPr>
        <w:lastRenderedPageBreak/>
        <w:t xml:space="preserve">Використання цих  </w:t>
      </w:r>
      <w:proofErr w:type="spellStart"/>
      <w:r w:rsidRPr="0084261B">
        <w:rPr>
          <w:rFonts w:ascii="Times New Roman" w:hAnsi="Times New Roman" w:cs="Times New Roman"/>
          <w:color w:val="000000"/>
          <w:sz w:val="28"/>
          <w:szCs w:val="28"/>
          <w:lang w:val="uk-UA"/>
        </w:rPr>
        <w:t>залежностей</w:t>
      </w:r>
      <w:proofErr w:type="spellEnd"/>
      <w:r w:rsidRPr="0084261B">
        <w:rPr>
          <w:rFonts w:ascii="Times New Roman" w:hAnsi="Times New Roman" w:cs="Times New Roman"/>
          <w:color w:val="000000"/>
          <w:sz w:val="28"/>
          <w:szCs w:val="28"/>
          <w:lang w:val="uk-UA"/>
        </w:rPr>
        <w:t xml:space="preserve"> дають змогу підвищувати службові характеристики труб, що пов’язані з мікроструктурою та точністю труб при виборі більш ефективних  раціональних варіантів  холодної прокатки. Це може привести також до можливості випуску труб нового рівня якості по мікроструктурі, поперечній </w:t>
      </w:r>
      <w:proofErr w:type="spellStart"/>
      <w:r w:rsidRPr="0084261B">
        <w:rPr>
          <w:rFonts w:ascii="Times New Roman" w:hAnsi="Times New Roman" w:cs="Times New Roman"/>
          <w:color w:val="000000"/>
          <w:sz w:val="28"/>
          <w:szCs w:val="28"/>
          <w:lang w:val="uk-UA"/>
        </w:rPr>
        <w:t>різностінності</w:t>
      </w:r>
      <w:proofErr w:type="spellEnd"/>
      <w:r w:rsidRPr="0084261B">
        <w:rPr>
          <w:rFonts w:ascii="Times New Roman" w:hAnsi="Times New Roman" w:cs="Times New Roman"/>
          <w:color w:val="000000"/>
          <w:sz w:val="28"/>
          <w:szCs w:val="28"/>
          <w:lang w:val="uk-UA"/>
        </w:rPr>
        <w:t xml:space="preserve"> та овальності, так як досягнутий рівень кращий ніж у  вимогах стандартів та норм, що діють у теперішній час.</w:t>
      </w:r>
    </w:p>
    <w:p w14:paraId="6B50F386" w14:textId="77777777" w:rsidR="00496D29" w:rsidRDefault="00766067" w:rsidP="009A63B2">
      <w:pPr>
        <w:pStyle w:val="ac"/>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 цілому це відповідає вирішенню науково-практичної задачі, що  поставлена в роботі. </w:t>
      </w:r>
    </w:p>
    <w:p w14:paraId="18DB599B" w14:textId="2154209E" w:rsidR="0084261B" w:rsidRPr="0084261B" w:rsidRDefault="00496D29" w:rsidP="00874EFD">
      <w:pPr>
        <w:ind w:firstLine="567"/>
        <w:jc w:val="both"/>
        <w:rPr>
          <w:rFonts w:ascii="Times New Roman" w:hAnsi="Times New Roman" w:cs="Times New Roman"/>
          <w:color w:val="000000"/>
          <w:sz w:val="28"/>
          <w:szCs w:val="28"/>
          <w:lang w:val="uk-UA"/>
        </w:rPr>
      </w:pPr>
      <w:r w:rsidRPr="00874EFD">
        <w:rPr>
          <w:rFonts w:ascii="Times New Roman" w:hAnsi="Times New Roman" w:cs="Times New Roman"/>
          <w:bCs/>
          <w:sz w:val="28"/>
          <w:szCs w:val="28"/>
          <w:lang w:val="uk-UA"/>
        </w:rPr>
        <w:t xml:space="preserve">Наукові результати, що отриманні в роботі  відкривають шляхи нових досліджень.  Це шлях до впровадження інтенсивного деформування. </w:t>
      </w:r>
      <w:r w:rsidR="001609AF" w:rsidRPr="00874EFD">
        <w:rPr>
          <w:rFonts w:ascii="Times New Roman" w:hAnsi="Times New Roman" w:cs="Times New Roman"/>
          <w:bCs/>
          <w:sz w:val="28"/>
          <w:szCs w:val="28"/>
          <w:lang w:val="uk-UA"/>
        </w:rPr>
        <w:t xml:space="preserve">Це напрямок з досягнення принципово нових результатів стосовно мікроструктури. </w:t>
      </w:r>
      <w:r w:rsidR="0084261B" w:rsidRPr="0084261B">
        <w:rPr>
          <w:rFonts w:ascii="Times New Roman" w:hAnsi="Times New Roman" w:cs="Times New Roman"/>
          <w:color w:val="000000"/>
          <w:sz w:val="28"/>
          <w:szCs w:val="28"/>
          <w:lang w:val="uk-UA"/>
        </w:rPr>
        <w:t xml:space="preserve"> </w:t>
      </w:r>
    </w:p>
    <w:p w14:paraId="5ACDA43F" w14:textId="5EB6955B" w:rsidR="00D858C7" w:rsidRDefault="0084261B" w:rsidP="00874EFD">
      <w:pPr>
        <w:pStyle w:val="ac"/>
        <w:ind w:firstLine="567"/>
        <w:jc w:val="center"/>
        <w:rPr>
          <w:rFonts w:ascii="Times New Roman" w:hAnsi="Times New Roman" w:cs="Times New Roman"/>
          <w:b/>
          <w:bCs/>
          <w:sz w:val="28"/>
          <w:szCs w:val="28"/>
          <w:lang w:val="uk-UA"/>
        </w:rPr>
      </w:pPr>
      <w:r w:rsidRPr="0084261B">
        <w:rPr>
          <w:rFonts w:ascii="Times New Roman" w:hAnsi="Times New Roman" w:cs="Times New Roman"/>
          <w:b/>
          <w:bCs/>
          <w:sz w:val="28"/>
          <w:szCs w:val="28"/>
          <w:lang w:val="uk-UA"/>
        </w:rPr>
        <w:t>Практичне значення результатів роботи</w:t>
      </w:r>
    </w:p>
    <w:p w14:paraId="3A825A59" w14:textId="3F08F165" w:rsidR="00D858C7" w:rsidRDefault="00D858C7" w:rsidP="009A63B2">
      <w:pPr>
        <w:pStyle w:val="ac"/>
        <w:ind w:firstLine="567"/>
        <w:jc w:val="both"/>
        <w:rPr>
          <w:rFonts w:ascii="Times New Roman" w:hAnsi="Times New Roman" w:cs="Times New Roman"/>
          <w:sz w:val="28"/>
          <w:szCs w:val="28"/>
          <w:lang w:val="uk-UA"/>
        </w:rPr>
      </w:pPr>
      <w:r w:rsidRPr="00D858C7">
        <w:rPr>
          <w:rFonts w:ascii="Times New Roman" w:hAnsi="Times New Roman" w:cs="Times New Roman"/>
          <w:sz w:val="28"/>
          <w:szCs w:val="28"/>
          <w:lang w:val="uk-UA"/>
        </w:rPr>
        <w:t xml:space="preserve">Результати роботи </w:t>
      </w:r>
      <w:r>
        <w:rPr>
          <w:rFonts w:ascii="Times New Roman" w:hAnsi="Times New Roman" w:cs="Times New Roman"/>
          <w:sz w:val="28"/>
          <w:szCs w:val="28"/>
          <w:lang w:val="uk-UA"/>
        </w:rPr>
        <w:t>м</w:t>
      </w:r>
      <w:r w:rsidRPr="00D858C7">
        <w:rPr>
          <w:rFonts w:ascii="Times New Roman" w:hAnsi="Times New Roman" w:cs="Times New Roman"/>
          <w:sz w:val="28"/>
          <w:szCs w:val="28"/>
          <w:lang w:val="uk-UA"/>
        </w:rPr>
        <w:t xml:space="preserve">ають чіткий вихід для виробників холоднодеформованих труб </w:t>
      </w:r>
      <w:r>
        <w:rPr>
          <w:rFonts w:ascii="Times New Roman" w:hAnsi="Times New Roman" w:cs="Times New Roman"/>
          <w:sz w:val="28"/>
          <w:szCs w:val="28"/>
          <w:lang w:val="uk-UA"/>
        </w:rPr>
        <w:t>по причині того, що з</w:t>
      </w:r>
      <w:r w:rsidRPr="00D858C7">
        <w:rPr>
          <w:rFonts w:ascii="Times New Roman" w:hAnsi="Times New Roman" w:cs="Times New Roman"/>
          <w:sz w:val="28"/>
          <w:szCs w:val="28"/>
          <w:lang w:val="uk-UA"/>
        </w:rPr>
        <w:t>’</w:t>
      </w:r>
      <w:r>
        <w:rPr>
          <w:rFonts w:ascii="Times New Roman" w:hAnsi="Times New Roman" w:cs="Times New Roman"/>
          <w:sz w:val="28"/>
          <w:szCs w:val="28"/>
          <w:lang w:val="uk-UA"/>
        </w:rPr>
        <w:t xml:space="preserve">явились стани холодної </w:t>
      </w:r>
      <w:proofErr w:type="spellStart"/>
      <w:r>
        <w:rPr>
          <w:rFonts w:ascii="Times New Roman" w:hAnsi="Times New Roman" w:cs="Times New Roman"/>
          <w:sz w:val="28"/>
          <w:szCs w:val="28"/>
          <w:lang w:val="uk-UA"/>
        </w:rPr>
        <w:t>пільгерної</w:t>
      </w:r>
      <w:proofErr w:type="spellEnd"/>
      <w:r>
        <w:rPr>
          <w:rFonts w:ascii="Times New Roman" w:hAnsi="Times New Roman" w:cs="Times New Roman"/>
          <w:sz w:val="28"/>
          <w:szCs w:val="28"/>
          <w:lang w:val="uk-UA"/>
        </w:rPr>
        <w:t xml:space="preserve"> прокатки </w:t>
      </w:r>
      <w:r w:rsidR="009A63B2">
        <w:rPr>
          <w:rFonts w:ascii="Times New Roman" w:hAnsi="Times New Roman" w:cs="Times New Roman"/>
          <w:sz w:val="28"/>
          <w:szCs w:val="28"/>
          <w:lang w:val="uk-UA"/>
        </w:rPr>
        <w:t xml:space="preserve">новітньої конструкції </w:t>
      </w:r>
      <w:r w:rsidR="00766067">
        <w:rPr>
          <w:rFonts w:ascii="Times New Roman" w:hAnsi="Times New Roman" w:cs="Times New Roman"/>
          <w:sz w:val="28"/>
          <w:szCs w:val="28"/>
          <w:lang w:val="uk-UA"/>
        </w:rPr>
        <w:t xml:space="preserve">і відповідно </w:t>
      </w:r>
      <w:r>
        <w:rPr>
          <w:rFonts w:ascii="Times New Roman" w:hAnsi="Times New Roman" w:cs="Times New Roman"/>
          <w:sz w:val="28"/>
          <w:szCs w:val="28"/>
          <w:lang w:val="uk-UA"/>
        </w:rPr>
        <w:t>з новими технологічними можливостями</w:t>
      </w:r>
      <w:r w:rsidR="00766067">
        <w:rPr>
          <w:rFonts w:ascii="Times New Roman" w:hAnsi="Times New Roman" w:cs="Times New Roman"/>
          <w:sz w:val="28"/>
          <w:szCs w:val="28"/>
          <w:lang w:val="uk-UA"/>
        </w:rPr>
        <w:t xml:space="preserve"> з виконання </w:t>
      </w:r>
      <w:r>
        <w:rPr>
          <w:rFonts w:ascii="Times New Roman" w:hAnsi="Times New Roman" w:cs="Times New Roman"/>
          <w:sz w:val="28"/>
          <w:szCs w:val="28"/>
          <w:lang w:val="uk-UA"/>
        </w:rPr>
        <w:t xml:space="preserve"> варіант</w:t>
      </w:r>
      <w:r w:rsidR="00766067">
        <w:rPr>
          <w:rFonts w:ascii="Times New Roman" w:hAnsi="Times New Roman" w:cs="Times New Roman"/>
          <w:sz w:val="28"/>
          <w:szCs w:val="28"/>
          <w:lang w:val="uk-UA"/>
        </w:rPr>
        <w:t>ів</w:t>
      </w:r>
      <w:r>
        <w:rPr>
          <w:rFonts w:ascii="Times New Roman" w:hAnsi="Times New Roman" w:cs="Times New Roman"/>
          <w:sz w:val="28"/>
          <w:szCs w:val="28"/>
          <w:lang w:val="uk-UA"/>
        </w:rPr>
        <w:t xml:space="preserve"> </w:t>
      </w:r>
      <w:r w:rsidR="00F61111">
        <w:rPr>
          <w:rFonts w:ascii="Times New Roman" w:hAnsi="Times New Roman" w:cs="Times New Roman"/>
          <w:sz w:val="28"/>
          <w:szCs w:val="28"/>
          <w:lang w:val="uk-UA"/>
        </w:rPr>
        <w:t xml:space="preserve"> сполучень подачі та повороту</w:t>
      </w:r>
      <w:r w:rsidR="00766067">
        <w:rPr>
          <w:rFonts w:ascii="Times New Roman" w:hAnsi="Times New Roman" w:cs="Times New Roman"/>
          <w:sz w:val="28"/>
          <w:szCs w:val="28"/>
          <w:lang w:val="uk-UA"/>
        </w:rPr>
        <w:t>.</w:t>
      </w:r>
      <w:r w:rsidR="00F61111">
        <w:rPr>
          <w:rFonts w:ascii="Times New Roman" w:hAnsi="Times New Roman" w:cs="Times New Roman"/>
          <w:sz w:val="28"/>
          <w:szCs w:val="28"/>
          <w:lang w:val="uk-UA"/>
        </w:rPr>
        <w:t xml:space="preserve"> </w:t>
      </w:r>
    </w:p>
    <w:p w14:paraId="1AEDD1A5" w14:textId="779769E7" w:rsidR="001609AF" w:rsidRPr="001609AF" w:rsidRDefault="00F61111" w:rsidP="001609AF">
      <w:pPr>
        <w:spacing w:after="0"/>
        <w:ind w:firstLine="567"/>
        <w:jc w:val="both"/>
        <w:rPr>
          <w:rFonts w:ascii="Times New Roman" w:hAnsi="Times New Roman" w:cs="Times New Roman"/>
          <w:bCs/>
          <w:sz w:val="28"/>
          <w:szCs w:val="28"/>
          <w:lang w:val="uk-UA"/>
        </w:rPr>
      </w:pPr>
      <w:r w:rsidRPr="00F61111">
        <w:rPr>
          <w:rFonts w:ascii="Times New Roman" w:hAnsi="Times New Roman" w:cs="Times New Roman"/>
          <w:sz w:val="28"/>
          <w:szCs w:val="28"/>
          <w:lang w:val="uk-UA"/>
        </w:rPr>
        <w:t xml:space="preserve">Отримані </w:t>
      </w:r>
      <w:proofErr w:type="spellStart"/>
      <w:r w:rsidRPr="00F61111">
        <w:rPr>
          <w:rFonts w:ascii="Times New Roman" w:hAnsi="Times New Roman" w:cs="Times New Roman"/>
          <w:sz w:val="28"/>
          <w:szCs w:val="28"/>
          <w:lang w:val="uk-UA"/>
        </w:rPr>
        <w:t>екпер</w:t>
      </w:r>
      <w:r w:rsidR="002F048F">
        <w:rPr>
          <w:rFonts w:ascii="Times New Roman" w:hAnsi="Times New Roman" w:cs="Times New Roman"/>
          <w:sz w:val="28"/>
          <w:szCs w:val="28"/>
          <w:lang w:val="uk-UA"/>
        </w:rPr>
        <w:t>и</w:t>
      </w:r>
      <w:r w:rsidRPr="00F61111">
        <w:rPr>
          <w:rFonts w:ascii="Times New Roman" w:hAnsi="Times New Roman" w:cs="Times New Roman"/>
          <w:sz w:val="28"/>
          <w:szCs w:val="28"/>
          <w:lang w:val="uk-UA"/>
        </w:rPr>
        <w:t>ментальні</w:t>
      </w:r>
      <w:proofErr w:type="spellEnd"/>
      <w:r w:rsidRPr="00F61111">
        <w:rPr>
          <w:rFonts w:ascii="Times New Roman" w:hAnsi="Times New Roman" w:cs="Times New Roman"/>
          <w:sz w:val="28"/>
          <w:szCs w:val="28"/>
          <w:lang w:val="uk-UA"/>
        </w:rPr>
        <w:t xml:space="preserve"> залежності </w:t>
      </w:r>
      <w:r w:rsidR="00D858C7" w:rsidRPr="00F6111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передані для застосування </w:t>
      </w:r>
      <w:r w:rsidR="0084261B" w:rsidRPr="0084261B">
        <w:rPr>
          <w:rFonts w:ascii="Times New Roman" w:eastAsia="Calibri" w:hAnsi="Times New Roman" w:cs="Times New Roman"/>
          <w:bCs/>
          <w:sz w:val="28"/>
          <w:szCs w:val="28"/>
          <w:lang w:val="uk-UA" w:eastAsia="zh-CN"/>
        </w:rPr>
        <w:t xml:space="preserve">на підприємстві </w:t>
      </w:r>
      <w:r w:rsidR="0084261B" w:rsidRPr="0084261B">
        <w:rPr>
          <w:rFonts w:ascii="Times New Roman" w:eastAsia="Calibri" w:hAnsi="Times New Roman" w:cs="Times New Roman"/>
          <w:sz w:val="28"/>
          <w:szCs w:val="28"/>
          <w:lang w:val="uk-UA"/>
        </w:rPr>
        <w:t>ЗАТ «САНТРАВИС ПРОДАКШН ЮКРЕЙН»,</w:t>
      </w:r>
      <w:r w:rsidR="0084261B" w:rsidRPr="0084261B">
        <w:rPr>
          <w:rFonts w:ascii="Times New Roman" w:eastAsia="Calibri" w:hAnsi="Times New Roman" w:cs="Times New Roman"/>
          <w:bCs/>
          <w:sz w:val="28"/>
          <w:szCs w:val="28"/>
          <w:lang w:val="uk-UA" w:eastAsia="zh-CN"/>
        </w:rPr>
        <w:t xml:space="preserve"> що підтверджено відповідною довідкою</w:t>
      </w:r>
      <w:bookmarkStart w:id="7" w:name="_Hlk193537191"/>
      <w:r w:rsidR="0084261B" w:rsidRPr="0084261B">
        <w:rPr>
          <w:rFonts w:ascii="Times New Roman" w:eastAsia="Calibri" w:hAnsi="Times New Roman" w:cs="Times New Roman"/>
          <w:bCs/>
          <w:sz w:val="28"/>
          <w:szCs w:val="28"/>
          <w:lang w:val="uk-UA" w:eastAsia="zh-CN"/>
        </w:rPr>
        <w:t>.</w:t>
      </w:r>
      <w:bookmarkEnd w:id="7"/>
      <w:r>
        <w:rPr>
          <w:rFonts w:ascii="Times New Roman" w:eastAsia="Calibri" w:hAnsi="Times New Roman" w:cs="Times New Roman"/>
          <w:bCs/>
          <w:sz w:val="28"/>
          <w:szCs w:val="28"/>
          <w:lang w:val="uk-UA" w:eastAsia="zh-CN"/>
        </w:rPr>
        <w:t xml:space="preserve"> Це підпр</w:t>
      </w:r>
      <w:r w:rsidR="00766067">
        <w:rPr>
          <w:rFonts w:ascii="Times New Roman" w:eastAsia="Calibri" w:hAnsi="Times New Roman" w:cs="Times New Roman"/>
          <w:bCs/>
          <w:sz w:val="28"/>
          <w:szCs w:val="28"/>
          <w:lang w:val="uk-UA" w:eastAsia="zh-CN"/>
        </w:rPr>
        <w:t>и</w:t>
      </w:r>
      <w:r>
        <w:rPr>
          <w:rFonts w:ascii="Times New Roman" w:eastAsia="Calibri" w:hAnsi="Times New Roman" w:cs="Times New Roman"/>
          <w:bCs/>
          <w:sz w:val="28"/>
          <w:szCs w:val="28"/>
          <w:lang w:val="uk-UA" w:eastAsia="zh-CN"/>
        </w:rPr>
        <w:t xml:space="preserve">ємство покриває майже </w:t>
      </w:r>
      <w:proofErr w:type="spellStart"/>
      <w:r w:rsidR="00766067">
        <w:rPr>
          <w:rFonts w:ascii="Times New Roman" w:eastAsia="Calibri" w:hAnsi="Times New Roman" w:cs="Times New Roman"/>
          <w:bCs/>
          <w:sz w:val="28"/>
          <w:szCs w:val="28"/>
          <w:lang w:val="uk-UA" w:eastAsia="zh-CN"/>
        </w:rPr>
        <w:t>дев</w:t>
      </w:r>
      <w:proofErr w:type="spellEnd"/>
      <w:r w:rsidR="00766067" w:rsidRPr="00766067">
        <w:rPr>
          <w:rFonts w:ascii="Times New Roman" w:eastAsia="Calibri" w:hAnsi="Times New Roman" w:cs="Times New Roman"/>
          <w:bCs/>
          <w:sz w:val="28"/>
          <w:szCs w:val="28"/>
          <w:lang w:eastAsia="zh-CN"/>
        </w:rPr>
        <w:t>’</w:t>
      </w:r>
      <w:proofErr w:type="spellStart"/>
      <w:r w:rsidR="00766067">
        <w:rPr>
          <w:rFonts w:ascii="Times New Roman" w:eastAsia="Calibri" w:hAnsi="Times New Roman" w:cs="Times New Roman"/>
          <w:bCs/>
          <w:sz w:val="28"/>
          <w:szCs w:val="28"/>
          <w:lang w:val="uk-UA" w:eastAsia="zh-CN"/>
        </w:rPr>
        <w:t>ятнадцят</w:t>
      </w:r>
      <w:r w:rsidR="002F048F">
        <w:rPr>
          <w:rFonts w:ascii="Times New Roman" w:eastAsia="Calibri" w:hAnsi="Times New Roman" w:cs="Times New Roman"/>
          <w:bCs/>
          <w:sz w:val="28"/>
          <w:szCs w:val="28"/>
          <w:lang w:val="uk-UA" w:eastAsia="zh-CN"/>
        </w:rPr>
        <w:t>ь</w:t>
      </w:r>
      <w:proofErr w:type="spellEnd"/>
      <w:r w:rsidR="00766067">
        <w:rPr>
          <w:rFonts w:ascii="Times New Roman" w:eastAsia="Calibri" w:hAnsi="Times New Roman" w:cs="Times New Roman"/>
          <w:bCs/>
          <w:sz w:val="28"/>
          <w:szCs w:val="28"/>
          <w:lang w:val="uk-UA" w:eastAsia="zh-CN"/>
        </w:rPr>
        <w:t xml:space="preserve"> процентів </w:t>
      </w:r>
      <w:r>
        <w:rPr>
          <w:rFonts w:ascii="Times New Roman" w:eastAsia="Calibri" w:hAnsi="Times New Roman" w:cs="Times New Roman"/>
          <w:bCs/>
          <w:sz w:val="28"/>
          <w:szCs w:val="28"/>
          <w:lang w:val="uk-UA" w:eastAsia="zh-CN"/>
        </w:rPr>
        <w:t xml:space="preserve"> світово</w:t>
      </w:r>
      <w:r w:rsidR="002F048F">
        <w:rPr>
          <w:rFonts w:ascii="Times New Roman" w:eastAsia="Calibri" w:hAnsi="Times New Roman" w:cs="Times New Roman"/>
          <w:bCs/>
          <w:sz w:val="28"/>
          <w:szCs w:val="28"/>
          <w:lang w:val="uk-UA" w:eastAsia="zh-CN"/>
        </w:rPr>
        <w:t>ї</w:t>
      </w:r>
      <w:r>
        <w:rPr>
          <w:rFonts w:ascii="Times New Roman" w:eastAsia="Calibri" w:hAnsi="Times New Roman" w:cs="Times New Roman"/>
          <w:bCs/>
          <w:sz w:val="28"/>
          <w:szCs w:val="28"/>
          <w:lang w:val="uk-UA" w:eastAsia="zh-CN"/>
        </w:rPr>
        <w:t xml:space="preserve">  </w:t>
      </w:r>
      <w:r w:rsidRPr="00766067">
        <w:rPr>
          <w:rFonts w:ascii="Times New Roman" w:eastAsia="Calibri" w:hAnsi="Times New Roman" w:cs="Times New Roman"/>
          <w:bCs/>
          <w:sz w:val="28"/>
          <w:szCs w:val="28"/>
          <w:lang w:val="uk-UA" w:eastAsia="zh-CN"/>
        </w:rPr>
        <w:t>потреб</w:t>
      </w:r>
      <w:r w:rsidR="00766067">
        <w:rPr>
          <w:rFonts w:ascii="Times New Roman" w:eastAsia="Calibri" w:hAnsi="Times New Roman" w:cs="Times New Roman"/>
          <w:bCs/>
          <w:sz w:val="28"/>
          <w:szCs w:val="28"/>
          <w:lang w:val="uk-UA" w:eastAsia="zh-CN"/>
        </w:rPr>
        <w:t>и</w:t>
      </w:r>
      <w:r>
        <w:rPr>
          <w:rFonts w:ascii="Times New Roman" w:eastAsia="Calibri" w:hAnsi="Times New Roman" w:cs="Times New Roman"/>
          <w:bCs/>
          <w:sz w:val="28"/>
          <w:szCs w:val="28"/>
          <w:lang w:val="uk-UA" w:eastAsia="zh-CN"/>
        </w:rPr>
        <w:t xml:space="preserve"> холоднодефо</w:t>
      </w:r>
      <w:r w:rsidR="00766067">
        <w:rPr>
          <w:rFonts w:ascii="Times New Roman" w:eastAsia="Calibri" w:hAnsi="Times New Roman" w:cs="Times New Roman"/>
          <w:bCs/>
          <w:sz w:val="28"/>
          <w:szCs w:val="28"/>
          <w:lang w:val="uk-UA" w:eastAsia="zh-CN"/>
        </w:rPr>
        <w:t>р</w:t>
      </w:r>
      <w:r>
        <w:rPr>
          <w:rFonts w:ascii="Times New Roman" w:eastAsia="Calibri" w:hAnsi="Times New Roman" w:cs="Times New Roman"/>
          <w:bCs/>
          <w:sz w:val="28"/>
          <w:szCs w:val="28"/>
          <w:lang w:val="uk-UA" w:eastAsia="zh-CN"/>
        </w:rPr>
        <w:t>м</w:t>
      </w:r>
      <w:r w:rsidR="00766067">
        <w:rPr>
          <w:rFonts w:ascii="Times New Roman" w:eastAsia="Calibri" w:hAnsi="Times New Roman" w:cs="Times New Roman"/>
          <w:bCs/>
          <w:sz w:val="28"/>
          <w:szCs w:val="28"/>
          <w:lang w:val="uk-UA" w:eastAsia="zh-CN"/>
        </w:rPr>
        <w:t>о</w:t>
      </w:r>
      <w:r>
        <w:rPr>
          <w:rFonts w:ascii="Times New Roman" w:eastAsia="Calibri" w:hAnsi="Times New Roman" w:cs="Times New Roman"/>
          <w:bCs/>
          <w:sz w:val="28"/>
          <w:szCs w:val="28"/>
          <w:lang w:val="uk-UA" w:eastAsia="zh-CN"/>
        </w:rPr>
        <w:t>ваних труб з корозійностійких сталей</w:t>
      </w:r>
      <w:r w:rsidRPr="001609AF">
        <w:rPr>
          <w:rFonts w:ascii="Times New Roman" w:eastAsia="Calibri" w:hAnsi="Times New Roman" w:cs="Times New Roman"/>
          <w:bCs/>
          <w:sz w:val="28"/>
          <w:szCs w:val="28"/>
          <w:lang w:val="uk-UA" w:eastAsia="zh-CN"/>
        </w:rPr>
        <w:t xml:space="preserve">. </w:t>
      </w:r>
      <w:r w:rsidR="001609AF" w:rsidRPr="001609AF">
        <w:rPr>
          <w:rFonts w:ascii="Times New Roman" w:hAnsi="Times New Roman" w:cs="Times New Roman"/>
          <w:bCs/>
          <w:sz w:val="28"/>
          <w:szCs w:val="28"/>
          <w:lang w:val="uk-UA"/>
        </w:rPr>
        <w:t xml:space="preserve"> По точності труб  результат роботи дуже великий. Це можливість підняття значно вище точність труб. Це має велику економічну складову.</w:t>
      </w:r>
    </w:p>
    <w:p w14:paraId="615E57C0" w14:textId="2C6BD5FB" w:rsidR="0084261B" w:rsidRDefault="0084261B" w:rsidP="001609AF">
      <w:pPr>
        <w:spacing w:after="0"/>
        <w:ind w:firstLine="567"/>
        <w:jc w:val="both"/>
        <w:rPr>
          <w:rFonts w:ascii="Times New Roman" w:eastAsia="Calibri" w:hAnsi="Times New Roman" w:cs="Times New Roman"/>
          <w:bCs/>
          <w:sz w:val="28"/>
          <w:szCs w:val="28"/>
          <w:lang w:val="uk-UA" w:eastAsia="zh-CN"/>
        </w:rPr>
      </w:pPr>
      <w:r w:rsidRPr="0084261B">
        <w:rPr>
          <w:rFonts w:ascii="Times New Roman" w:eastAsia="Calibri" w:hAnsi="Times New Roman" w:cs="Times New Roman"/>
          <w:sz w:val="28"/>
          <w:szCs w:val="28"/>
          <w:lang w:val="uk-UA" w:eastAsia="zh-CN"/>
        </w:rPr>
        <w:t>Результати дисертаційної роботи використано у навчальному процесі</w:t>
      </w:r>
      <w:r w:rsidRPr="0084261B">
        <w:rPr>
          <w:rFonts w:ascii="Times New Roman" w:eastAsia="Calibri" w:hAnsi="Times New Roman" w:cs="Times New Roman"/>
          <w:bCs/>
          <w:sz w:val="28"/>
          <w:szCs w:val="28"/>
          <w:lang w:val="uk-UA" w:eastAsia="zh-CN"/>
        </w:rPr>
        <w:t xml:space="preserve"> </w:t>
      </w:r>
      <w:r w:rsidRPr="0084261B">
        <w:rPr>
          <w:rFonts w:ascii="Times New Roman" w:eastAsia="Calibri" w:hAnsi="Times New Roman" w:cs="Times New Roman"/>
          <w:sz w:val="28"/>
          <w:szCs w:val="28"/>
          <w:lang w:val="uk-UA" w:eastAsia="zh-CN"/>
        </w:rPr>
        <w:t xml:space="preserve">кафедри «Технологій машинобудування та матеріалознавства» </w:t>
      </w:r>
      <w:r w:rsidRPr="0084261B">
        <w:rPr>
          <w:rFonts w:ascii="Times New Roman" w:eastAsia="Calibri" w:hAnsi="Times New Roman" w:cs="Times New Roman"/>
          <w:sz w:val="28"/>
          <w:szCs w:val="28"/>
          <w:lang w:val="uk-UA"/>
        </w:rPr>
        <w:t>Національного технічного</w:t>
      </w:r>
      <w:r w:rsidRPr="0084261B">
        <w:rPr>
          <w:rFonts w:ascii="Times New Roman" w:eastAsia="Calibri" w:hAnsi="Times New Roman" w:cs="Times New Roman"/>
          <w:b/>
          <w:sz w:val="28"/>
          <w:szCs w:val="28"/>
          <w:lang w:val="uk-UA" w:eastAsia="zh-CN"/>
        </w:rPr>
        <w:t xml:space="preserve"> </w:t>
      </w:r>
      <w:r w:rsidRPr="0084261B">
        <w:rPr>
          <w:rFonts w:ascii="Times New Roman" w:eastAsia="Calibri" w:hAnsi="Times New Roman" w:cs="Times New Roman"/>
          <w:sz w:val="28"/>
          <w:szCs w:val="28"/>
          <w:lang w:val="uk-UA"/>
        </w:rPr>
        <w:t>університету «Дніпровська політехніка» при викладанні дисципліни «</w:t>
      </w:r>
      <w:r w:rsidRPr="0084261B">
        <w:rPr>
          <w:rFonts w:ascii="Times New Roman" w:eastAsia="Calibri" w:hAnsi="Times New Roman" w:cs="Times New Roman"/>
          <w:bCs/>
          <w:sz w:val="28"/>
          <w:szCs w:val="28"/>
          <w:lang w:val="uk-UA" w:eastAsia="zh-CN"/>
        </w:rPr>
        <w:t>Закономірності формування структури матеріалів»</w:t>
      </w:r>
      <w:r w:rsidRPr="0084261B">
        <w:rPr>
          <w:rFonts w:ascii="Times New Roman" w:eastAsia="Calibri" w:hAnsi="Times New Roman" w:cs="Times New Roman"/>
          <w:sz w:val="28"/>
          <w:szCs w:val="28"/>
          <w:lang w:val="uk-UA"/>
        </w:rPr>
        <w:t xml:space="preserve"> </w:t>
      </w:r>
      <w:r w:rsidRPr="0084261B">
        <w:rPr>
          <w:rFonts w:ascii="Times New Roman" w:eastAsia="Calibri" w:hAnsi="Times New Roman" w:cs="Times New Roman"/>
          <w:bCs/>
          <w:sz w:val="28"/>
          <w:szCs w:val="28"/>
          <w:lang w:val="uk-UA" w:eastAsia="zh-CN"/>
        </w:rPr>
        <w:t xml:space="preserve">для здобувачів </w:t>
      </w:r>
      <w:proofErr w:type="spellStart"/>
      <w:r w:rsidRPr="0084261B">
        <w:rPr>
          <w:rFonts w:ascii="Times New Roman" w:eastAsia="Calibri" w:hAnsi="Times New Roman" w:cs="Times New Roman"/>
          <w:bCs/>
          <w:sz w:val="28"/>
          <w:szCs w:val="28"/>
          <w:lang w:val="uk-UA" w:eastAsia="zh-CN"/>
        </w:rPr>
        <w:t>освітньо</w:t>
      </w:r>
      <w:proofErr w:type="spellEnd"/>
      <w:r w:rsidRPr="0084261B">
        <w:rPr>
          <w:rFonts w:ascii="Times New Roman" w:eastAsia="Calibri" w:hAnsi="Times New Roman" w:cs="Times New Roman"/>
          <w:bCs/>
          <w:sz w:val="28"/>
          <w:szCs w:val="28"/>
          <w:lang w:val="uk-UA" w:eastAsia="zh-CN"/>
        </w:rPr>
        <w:t xml:space="preserve">-наукової програми «Матеріалознавство» спеціальності </w:t>
      </w:r>
      <w:r w:rsidR="00FA6D3D" w:rsidRPr="0092781D">
        <w:rPr>
          <w:rFonts w:ascii="Times New Roman" w:hAnsi="Times New Roman" w:cs="Times New Roman"/>
          <w:sz w:val="28"/>
          <w:szCs w:val="28"/>
          <w:lang w:val="en-US"/>
        </w:rPr>
        <w:t>G</w:t>
      </w:r>
      <w:r w:rsidR="00FA6D3D" w:rsidRPr="0092781D">
        <w:rPr>
          <w:rFonts w:ascii="Times New Roman" w:hAnsi="Times New Roman" w:cs="Times New Roman"/>
          <w:sz w:val="28"/>
          <w:szCs w:val="28"/>
          <w:lang w:val="uk-UA"/>
        </w:rPr>
        <w:t>8</w:t>
      </w:r>
      <w:r w:rsidRPr="0084261B">
        <w:rPr>
          <w:rFonts w:ascii="Times New Roman" w:eastAsia="Calibri" w:hAnsi="Times New Roman" w:cs="Times New Roman"/>
          <w:bCs/>
          <w:sz w:val="28"/>
          <w:szCs w:val="28"/>
          <w:lang w:val="uk-UA" w:eastAsia="zh-CN"/>
        </w:rPr>
        <w:t xml:space="preserve"> «Матеріалознавства» (третій </w:t>
      </w:r>
      <w:proofErr w:type="spellStart"/>
      <w:r w:rsidRPr="0084261B">
        <w:rPr>
          <w:rFonts w:ascii="Times New Roman" w:eastAsia="Calibri" w:hAnsi="Times New Roman" w:cs="Times New Roman"/>
          <w:bCs/>
          <w:sz w:val="28"/>
          <w:szCs w:val="28"/>
          <w:lang w:val="uk-UA" w:eastAsia="zh-CN"/>
        </w:rPr>
        <w:t>освітньо</w:t>
      </w:r>
      <w:proofErr w:type="spellEnd"/>
      <w:r w:rsidRPr="0084261B">
        <w:rPr>
          <w:rFonts w:ascii="Times New Roman" w:eastAsia="Calibri" w:hAnsi="Times New Roman" w:cs="Times New Roman"/>
          <w:bCs/>
          <w:sz w:val="28"/>
          <w:szCs w:val="28"/>
          <w:lang w:val="uk-UA" w:eastAsia="zh-CN"/>
        </w:rPr>
        <w:t>-науковий рівень).</w:t>
      </w:r>
    </w:p>
    <w:p w14:paraId="3FFCC24B" w14:textId="77777777" w:rsidR="00874EFD" w:rsidRDefault="00874EFD" w:rsidP="001609AF">
      <w:pPr>
        <w:spacing w:after="0"/>
        <w:ind w:firstLine="567"/>
        <w:jc w:val="both"/>
        <w:rPr>
          <w:rFonts w:ascii="Times New Roman" w:eastAsia="Calibri" w:hAnsi="Times New Roman" w:cs="Times New Roman"/>
          <w:bCs/>
          <w:sz w:val="28"/>
          <w:szCs w:val="28"/>
          <w:lang w:val="uk-UA" w:eastAsia="zh-CN"/>
        </w:rPr>
      </w:pPr>
    </w:p>
    <w:p w14:paraId="0046E552" w14:textId="4507316E" w:rsidR="00FA6D3D" w:rsidRDefault="00193366" w:rsidP="00874EFD">
      <w:pPr>
        <w:spacing w:after="0" w:line="240" w:lineRule="auto"/>
        <w:ind w:firstLine="567"/>
        <w:jc w:val="center"/>
        <w:rPr>
          <w:rFonts w:ascii="Times New Roman" w:hAnsi="Times New Roman" w:cs="Times New Roman"/>
          <w:sz w:val="28"/>
          <w:szCs w:val="28"/>
          <w:lang w:val="uk-UA"/>
        </w:rPr>
      </w:pPr>
      <w:r w:rsidRPr="00193366">
        <w:rPr>
          <w:rFonts w:ascii="Times New Roman" w:hAnsi="Times New Roman" w:cs="Times New Roman"/>
          <w:b/>
          <w:bCs/>
          <w:sz w:val="28"/>
          <w:szCs w:val="28"/>
          <w:lang w:val="uk-UA"/>
        </w:rPr>
        <w:t>Аналіз основного змісту та повнота викладених положень</w:t>
      </w:r>
    </w:p>
    <w:p w14:paraId="089A601D" w14:textId="5894AEA0" w:rsidR="00F20197" w:rsidRDefault="00F61111" w:rsidP="00FA6D3D">
      <w:pPr>
        <w:spacing w:after="0" w:line="240" w:lineRule="auto"/>
        <w:ind w:firstLine="567"/>
        <w:jc w:val="both"/>
        <w:rPr>
          <w:rFonts w:ascii="Times New Roman" w:hAnsi="Times New Roman" w:cs="Times New Roman"/>
          <w:sz w:val="28"/>
          <w:szCs w:val="28"/>
          <w:lang w:val="uk-UA"/>
        </w:rPr>
      </w:pPr>
      <w:r w:rsidRPr="00F61111">
        <w:rPr>
          <w:rFonts w:ascii="Times New Roman" w:hAnsi="Times New Roman" w:cs="Times New Roman"/>
          <w:sz w:val="28"/>
          <w:szCs w:val="28"/>
          <w:lang w:val="uk-UA"/>
        </w:rPr>
        <w:t>Зміст роботи відповідає назві ди</w:t>
      </w:r>
      <w:r>
        <w:rPr>
          <w:rFonts w:ascii="Times New Roman" w:hAnsi="Times New Roman" w:cs="Times New Roman"/>
          <w:sz w:val="28"/>
          <w:szCs w:val="28"/>
          <w:lang w:val="uk-UA"/>
        </w:rPr>
        <w:t>с</w:t>
      </w:r>
      <w:r w:rsidRPr="00F61111">
        <w:rPr>
          <w:rFonts w:ascii="Times New Roman" w:hAnsi="Times New Roman" w:cs="Times New Roman"/>
          <w:sz w:val="28"/>
          <w:szCs w:val="28"/>
          <w:lang w:val="uk-UA"/>
        </w:rPr>
        <w:t>ертації</w:t>
      </w:r>
      <w:r w:rsidR="00FA6D3D">
        <w:rPr>
          <w:rFonts w:ascii="Times New Roman" w:hAnsi="Times New Roman" w:cs="Times New Roman"/>
          <w:sz w:val="28"/>
          <w:szCs w:val="28"/>
          <w:lang w:val="uk-UA"/>
        </w:rPr>
        <w:t>. В</w:t>
      </w:r>
      <w:r w:rsidR="00FB583E">
        <w:rPr>
          <w:rFonts w:ascii="Times New Roman" w:hAnsi="Times New Roman" w:cs="Times New Roman"/>
          <w:sz w:val="28"/>
          <w:szCs w:val="28"/>
          <w:lang w:val="uk-UA"/>
        </w:rPr>
        <w:t>икладені положення в достатній повноті аргументовані  результа</w:t>
      </w:r>
      <w:r w:rsidR="00FA6D3D">
        <w:rPr>
          <w:rFonts w:ascii="Times New Roman" w:hAnsi="Times New Roman" w:cs="Times New Roman"/>
          <w:sz w:val="28"/>
          <w:szCs w:val="28"/>
          <w:lang w:val="uk-UA"/>
        </w:rPr>
        <w:t>та</w:t>
      </w:r>
      <w:r w:rsidR="00FB583E">
        <w:rPr>
          <w:rFonts w:ascii="Times New Roman" w:hAnsi="Times New Roman" w:cs="Times New Roman"/>
          <w:sz w:val="28"/>
          <w:szCs w:val="28"/>
          <w:lang w:val="uk-UA"/>
        </w:rPr>
        <w:t>ми виконаних експер</w:t>
      </w:r>
      <w:r w:rsidR="00FA6D3D">
        <w:rPr>
          <w:rFonts w:ascii="Times New Roman" w:hAnsi="Times New Roman" w:cs="Times New Roman"/>
          <w:sz w:val="28"/>
          <w:szCs w:val="28"/>
          <w:lang w:val="uk-UA"/>
        </w:rPr>
        <w:t>и</w:t>
      </w:r>
      <w:r w:rsidR="00FB583E">
        <w:rPr>
          <w:rFonts w:ascii="Times New Roman" w:hAnsi="Times New Roman" w:cs="Times New Roman"/>
          <w:sz w:val="28"/>
          <w:szCs w:val="28"/>
          <w:lang w:val="uk-UA"/>
        </w:rPr>
        <w:t>ментів</w:t>
      </w:r>
      <w:r w:rsidR="00FA6D3D">
        <w:rPr>
          <w:rFonts w:ascii="Times New Roman" w:hAnsi="Times New Roman" w:cs="Times New Roman"/>
          <w:sz w:val="28"/>
          <w:szCs w:val="28"/>
          <w:lang w:val="uk-UA"/>
        </w:rPr>
        <w:t>,</w:t>
      </w:r>
      <w:r w:rsidR="00FB583E">
        <w:rPr>
          <w:rFonts w:ascii="Times New Roman" w:hAnsi="Times New Roman" w:cs="Times New Roman"/>
          <w:sz w:val="28"/>
          <w:szCs w:val="28"/>
          <w:lang w:val="uk-UA"/>
        </w:rPr>
        <w:t xml:space="preserve"> </w:t>
      </w:r>
      <w:r w:rsidR="00FA6D3D">
        <w:rPr>
          <w:rFonts w:ascii="Times New Roman" w:hAnsi="Times New Roman" w:cs="Times New Roman"/>
          <w:sz w:val="28"/>
          <w:szCs w:val="28"/>
          <w:lang w:val="uk-UA"/>
        </w:rPr>
        <w:t xml:space="preserve">що </w:t>
      </w:r>
      <w:r w:rsidR="00FB583E">
        <w:rPr>
          <w:rFonts w:ascii="Times New Roman" w:hAnsi="Times New Roman" w:cs="Times New Roman"/>
          <w:sz w:val="28"/>
          <w:szCs w:val="28"/>
          <w:lang w:val="uk-UA"/>
        </w:rPr>
        <w:t>предста</w:t>
      </w:r>
      <w:r w:rsidR="00FA6D3D">
        <w:rPr>
          <w:rFonts w:ascii="Times New Roman" w:hAnsi="Times New Roman" w:cs="Times New Roman"/>
          <w:sz w:val="28"/>
          <w:szCs w:val="28"/>
          <w:lang w:val="uk-UA"/>
        </w:rPr>
        <w:t>в</w:t>
      </w:r>
      <w:r w:rsidR="00FB583E">
        <w:rPr>
          <w:rFonts w:ascii="Times New Roman" w:hAnsi="Times New Roman" w:cs="Times New Roman"/>
          <w:sz w:val="28"/>
          <w:szCs w:val="28"/>
          <w:lang w:val="uk-UA"/>
        </w:rPr>
        <w:t>лен</w:t>
      </w:r>
      <w:r w:rsidR="00FA6D3D">
        <w:rPr>
          <w:rFonts w:ascii="Times New Roman" w:hAnsi="Times New Roman" w:cs="Times New Roman"/>
          <w:sz w:val="28"/>
          <w:szCs w:val="28"/>
          <w:lang w:val="uk-UA"/>
        </w:rPr>
        <w:t>і</w:t>
      </w:r>
      <w:r w:rsidR="00FB583E">
        <w:rPr>
          <w:rFonts w:ascii="Times New Roman" w:hAnsi="Times New Roman" w:cs="Times New Roman"/>
          <w:sz w:val="28"/>
          <w:szCs w:val="28"/>
          <w:lang w:val="uk-UA"/>
        </w:rPr>
        <w:t xml:space="preserve"> у вигляді  таблиць,  графіків, їх описів та у висновках. С</w:t>
      </w:r>
      <w:r w:rsidR="00193366">
        <w:rPr>
          <w:rFonts w:ascii="Times New Roman" w:hAnsi="Times New Roman" w:cs="Times New Roman"/>
          <w:sz w:val="28"/>
          <w:szCs w:val="28"/>
          <w:lang w:val="uk-UA"/>
        </w:rPr>
        <w:t xml:space="preserve">тиль та </w:t>
      </w:r>
      <w:r w:rsidR="00FB583E">
        <w:rPr>
          <w:rFonts w:ascii="Times New Roman" w:hAnsi="Times New Roman" w:cs="Times New Roman"/>
          <w:sz w:val="28"/>
          <w:szCs w:val="28"/>
          <w:lang w:val="uk-UA"/>
        </w:rPr>
        <w:t xml:space="preserve">термінологія </w:t>
      </w:r>
      <w:r w:rsidR="00193366">
        <w:rPr>
          <w:rFonts w:ascii="Times New Roman" w:hAnsi="Times New Roman" w:cs="Times New Roman"/>
          <w:sz w:val="28"/>
          <w:szCs w:val="28"/>
          <w:lang w:val="uk-UA"/>
        </w:rPr>
        <w:t>загально прийнят</w:t>
      </w:r>
      <w:r w:rsidR="00FB583E">
        <w:rPr>
          <w:rFonts w:ascii="Times New Roman" w:hAnsi="Times New Roman" w:cs="Times New Roman"/>
          <w:sz w:val="28"/>
          <w:szCs w:val="28"/>
          <w:lang w:val="uk-UA"/>
        </w:rPr>
        <w:t xml:space="preserve">і. </w:t>
      </w:r>
      <w:r w:rsidR="00193366">
        <w:rPr>
          <w:rFonts w:ascii="Times New Roman" w:hAnsi="Times New Roman" w:cs="Times New Roman"/>
          <w:sz w:val="28"/>
          <w:szCs w:val="28"/>
          <w:lang w:val="uk-UA"/>
        </w:rPr>
        <w:t>Робота виконана в чіткій логічній послідовності відповідно до поставлених мети та задач дослідження.</w:t>
      </w:r>
    </w:p>
    <w:p w14:paraId="5AFC0AF0" w14:textId="77777777" w:rsidR="00874EFD" w:rsidRDefault="00874EFD" w:rsidP="00FA6D3D">
      <w:pPr>
        <w:spacing w:after="0" w:line="240" w:lineRule="auto"/>
        <w:ind w:firstLine="567"/>
        <w:jc w:val="both"/>
        <w:rPr>
          <w:rFonts w:ascii="Times New Roman" w:hAnsi="Times New Roman" w:cs="Times New Roman"/>
          <w:sz w:val="28"/>
          <w:szCs w:val="28"/>
          <w:lang w:val="uk-UA"/>
        </w:rPr>
      </w:pPr>
    </w:p>
    <w:p w14:paraId="34F01B63" w14:textId="40001B62" w:rsidR="00874EFD" w:rsidRDefault="00874EFD" w:rsidP="00FA6D3D">
      <w:pPr>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193366" w:rsidRPr="00193366">
        <w:rPr>
          <w:rFonts w:ascii="Times New Roman" w:hAnsi="Times New Roman" w:cs="Times New Roman"/>
          <w:b/>
          <w:bCs/>
          <w:sz w:val="28"/>
          <w:szCs w:val="28"/>
          <w:lang w:val="uk-UA"/>
        </w:rPr>
        <w:t>Оцінка публікацій автора</w:t>
      </w:r>
    </w:p>
    <w:p w14:paraId="1755FB41" w14:textId="123C78B9" w:rsidR="00874EFD" w:rsidRDefault="00193366" w:rsidP="00FA6D3D">
      <w:pPr>
        <w:spacing w:after="0" w:line="240" w:lineRule="auto"/>
        <w:ind w:firstLine="567"/>
        <w:jc w:val="both"/>
        <w:rPr>
          <w:rFonts w:ascii="Times New Roman" w:hAnsi="Times New Roman" w:cs="Times New Roman"/>
          <w:sz w:val="28"/>
          <w:szCs w:val="28"/>
          <w:lang w:val="uk-UA"/>
        </w:rPr>
      </w:pPr>
      <w:r w:rsidRPr="00193366">
        <w:rPr>
          <w:rFonts w:ascii="Times New Roman" w:hAnsi="Times New Roman" w:cs="Times New Roman"/>
          <w:sz w:val="28"/>
          <w:szCs w:val="28"/>
          <w:lang w:val="uk-UA"/>
        </w:rPr>
        <w:t xml:space="preserve"> </w:t>
      </w:r>
      <w:r w:rsidR="00FB583E">
        <w:rPr>
          <w:rFonts w:ascii="Times New Roman" w:hAnsi="Times New Roman" w:cs="Times New Roman"/>
          <w:sz w:val="28"/>
          <w:szCs w:val="28"/>
          <w:lang w:val="uk-UA"/>
        </w:rPr>
        <w:t xml:space="preserve">Результати </w:t>
      </w:r>
      <w:r w:rsidRPr="00193366">
        <w:rPr>
          <w:rFonts w:ascii="Times New Roman" w:hAnsi="Times New Roman" w:cs="Times New Roman"/>
          <w:sz w:val="28"/>
          <w:szCs w:val="28"/>
          <w:lang w:val="uk-UA"/>
        </w:rPr>
        <w:t xml:space="preserve"> дисертації опубліковані в 6 наукових працях. Серед них: 1 стаття у виданні, що індексується </w:t>
      </w:r>
      <w:r w:rsidR="00FA6D3D">
        <w:rPr>
          <w:rFonts w:ascii="Times New Roman" w:hAnsi="Times New Roman" w:cs="Times New Roman"/>
          <w:sz w:val="28"/>
          <w:szCs w:val="28"/>
          <w:lang w:val="uk-UA"/>
        </w:rPr>
        <w:t xml:space="preserve">у науково-метричній  базі </w:t>
      </w:r>
      <w:proofErr w:type="spellStart"/>
      <w:r w:rsidRPr="00193366">
        <w:rPr>
          <w:rFonts w:ascii="Times New Roman" w:hAnsi="Times New Roman" w:cs="Times New Roman"/>
          <w:sz w:val="28"/>
          <w:szCs w:val="28"/>
          <w:lang w:val="uk-UA"/>
        </w:rPr>
        <w:t>Scopus</w:t>
      </w:r>
      <w:proofErr w:type="spellEnd"/>
      <w:r w:rsidRPr="00193366">
        <w:rPr>
          <w:rFonts w:ascii="Times New Roman" w:hAnsi="Times New Roman" w:cs="Times New Roman"/>
          <w:sz w:val="28"/>
          <w:szCs w:val="28"/>
          <w:lang w:val="uk-UA"/>
        </w:rPr>
        <w:t xml:space="preserve">, </w:t>
      </w:r>
      <w:r w:rsidRPr="00FB583E">
        <w:rPr>
          <w:rFonts w:ascii="Times New Roman" w:hAnsi="Times New Roman" w:cs="Times New Roman"/>
          <w:sz w:val="28"/>
          <w:szCs w:val="28"/>
          <w:lang w:val="uk-UA"/>
        </w:rPr>
        <w:t>3</w:t>
      </w:r>
      <w:r w:rsidRPr="00193366">
        <w:rPr>
          <w:rFonts w:ascii="Times New Roman" w:hAnsi="Times New Roman" w:cs="Times New Roman"/>
          <w:sz w:val="28"/>
          <w:szCs w:val="28"/>
          <w:lang w:val="uk-UA"/>
        </w:rPr>
        <w:t xml:space="preserve"> статті у фахових виданнях, що відповідають переліку ДАК МОН України, 2 </w:t>
      </w:r>
      <w:r w:rsidRPr="00193366">
        <w:rPr>
          <w:rFonts w:ascii="Times New Roman" w:hAnsi="Times New Roman" w:cs="Times New Roman"/>
          <w:sz w:val="28"/>
          <w:szCs w:val="28"/>
          <w:lang w:val="uk-UA"/>
        </w:rPr>
        <w:lastRenderedPageBreak/>
        <w:t>монографії.</w:t>
      </w:r>
      <w:r w:rsidR="009A1837">
        <w:rPr>
          <w:rFonts w:ascii="Times New Roman" w:hAnsi="Times New Roman" w:cs="Times New Roman"/>
          <w:sz w:val="28"/>
          <w:szCs w:val="28"/>
          <w:lang w:val="uk-UA"/>
        </w:rPr>
        <w:t xml:space="preserve"> </w:t>
      </w:r>
      <w:r w:rsidR="00FB583E">
        <w:rPr>
          <w:rFonts w:ascii="Times New Roman" w:hAnsi="Times New Roman" w:cs="Times New Roman"/>
          <w:sz w:val="28"/>
          <w:szCs w:val="28"/>
          <w:lang w:val="uk-UA"/>
        </w:rPr>
        <w:t>Кількість та якість публікацій відповідає вимогам до пред</w:t>
      </w:r>
      <w:r w:rsidR="00F20197">
        <w:rPr>
          <w:rFonts w:ascii="Times New Roman" w:hAnsi="Times New Roman" w:cs="Times New Roman"/>
          <w:sz w:val="28"/>
          <w:szCs w:val="28"/>
          <w:lang w:val="uk-UA"/>
        </w:rPr>
        <w:t>с</w:t>
      </w:r>
      <w:r w:rsidR="00FB583E">
        <w:rPr>
          <w:rFonts w:ascii="Times New Roman" w:hAnsi="Times New Roman" w:cs="Times New Roman"/>
          <w:sz w:val="28"/>
          <w:szCs w:val="28"/>
          <w:lang w:val="uk-UA"/>
        </w:rPr>
        <w:t>тавлення дисертаційних робіт доктора філософії.</w:t>
      </w:r>
    </w:p>
    <w:p w14:paraId="76D5FC1A" w14:textId="7797D868" w:rsidR="00193366" w:rsidRDefault="00FB583E" w:rsidP="00FA6D3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47E1FAE6" w14:textId="025945A9" w:rsidR="00874EFD" w:rsidRDefault="00874EFD" w:rsidP="00FA6D3D">
      <w:pPr>
        <w:spacing w:after="0"/>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00193366" w:rsidRPr="00193366">
        <w:rPr>
          <w:rFonts w:ascii="Times New Roman" w:hAnsi="Times New Roman" w:cs="Times New Roman"/>
          <w:b/>
          <w:bCs/>
          <w:sz w:val="28"/>
          <w:szCs w:val="28"/>
          <w:lang w:val="uk-UA"/>
        </w:rPr>
        <w:t>Оцінка структури і обсягу роботи</w:t>
      </w:r>
      <w:r w:rsidR="00193366">
        <w:rPr>
          <w:rFonts w:ascii="Times New Roman" w:hAnsi="Times New Roman" w:cs="Times New Roman"/>
          <w:sz w:val="28"/>
          <w:szCs w:val="28"/>
          <w:lang w:val="uk-UA"/>
        </w:rPr>
        <w:t xml:space="preserve"> </w:t>
      </w:r>
    </w:p>
    <w:p w14:paraId="6D1CA7EB" w14:textId="3B8A68C4" w:rsidR="00FB583E" w:rsidRDefault="00193366" w:rsidP="00FA6D3D">
      <w:pPr>
        <w:spacing w:after="0"/>
        <w:ind w:firstLine="567"/>
        <w:jc w:val="both"/>
        <w:rPr>
          <w:rFonts w:ascii="Times New Roman" w:hAnsi="Times New Roman" w:cs="Times New Roman"/>
          <w:sz w:val="28"/>
          <w:szCs w:val="28"/>
          <w:lang w:val="uk-UA"/>
        </w:rPr>
      </w:pPr>
      <w:r w:rsidRPr="00193366">
        <w:rPr>
          <w:rFonts w:ascii="Times New Roman" w:hAnsi="Times New Roman" w:cs="Times New Roman"/>
          <w:sz w:val="28"/>
          <w:szCs w:val="28"/>
          <w:lang w:val="uk-UA"/>
        </w:rPr>
        <w:t>Дисертація складається з вступу, 4 розділів, висновків, списку використаних літературних джерел з 105 найменувань. Загальний обсяг роботи складає 138 сторінок, у тому числі 39 рисунків і 19 таблиць.</w:t>
      </w:r>
    </w:p>
    <w:p w14:paraId="0F8A6698" w14:textId="164900AA" w:rsidR="00193366" w:rsidRPr="00E63F83" w:rsidRDefault="00193366" w:rsidP="00FB583E">
      <w:pPr>
        <w:spacing w:after="0"/>
        <w:ind w:firstLine="709"/>
        <w:jc w:val="both"/>
        <w:rPr>
          <w:rFonts w:ascii="Times New Roman" w:hAnsi="Times New Roman" w:cs="Times New Roman"/>
          <w:sz w:val="28"/>
          <w:szCs w:val="28"/>
          <w:lang w:val="uk-UA"/>
        </w:rPr>
      </w:pPr>
      <w:r w:rsidRPr="00E63F83">
        <w:rPr>
          <w:rFonts w:ascii="Times New Roman" w:hAnsi="Times New Roman" w:cs="Times New Roman"/>
          <w:sz w:val="28"/>
          <w:szCs w:val="28"/>
          <w:lang w:val="uk-UA"/>
        </w:rPr>
        <w:t xml:space="preserve">У </w:t>
      </w:r>
      <w:r w:rsidRPr="00E63F83">
        <w:rPr>
          <w:rFonts w:ascii="Times New Roman" w:hAnsi="Times New Roman" w:cs="Times New Roman"/>
          <w:b/>
          <w:bCs/>
          <w:sz w:val="28"/>
          <w:szCs w:val="28"/>
          <w:lang w:val="uk-UA"/>
        </w:rPr>
        <w:t>вступі</w:t>
      </w:r>
      <w:r w:rsidRPr="00E63F83">
        <w:rPr>
          <w:rFonts w:ascii="Times New Roman" w:hAnsi="Times New Roman" w:cs="Times New Roman"/>
          <w:sz w:val="28"/>
          <w:szCs w:val="28"/>
          <w:lang w:val="uk-UA"/>
        </w:rPr>
        <w:t xml:space="preserve"> обґрунтована </w:t>
      </w:r>
      <w:r w:rsidR="00FD1ABB" w:rsidRPr="00E63F83">
        <w:rPr>
          <w:rFonts w:ascii="Times New Roman" w:hAnsi="Times New Roman" w:cs="Times New Roman"/>
          <w:sz w:val="28"/>
          <w:szCs w:val="28"/>
          <w:lang w:val="uk-UA"/>
        </w:rPr>
        <w:t>актуальність роботи, сформульована мета роботи,</w:t>
      </w:r>
      <w:r w:rsidR="00FA6D3D">
        <w:rPr>
          <w:rFonts w:ascii="Times New Roman" w:hAnsi="Times New Roman" w:cs="Times New Roman"/>
          <w:sz w:val="28"/>
          <w:szCs w:val="28"/>
          <w:lang w:val="uk-UA"/>
        </w:rPr>
        <w:t xml:space="preserve"> </w:t>
      </w:r>
      <w:r w:rsidR="00FD1ABB" w:rsidRPr="00E63F83">
        <w:rPr>
          <w:rFonts w:ascii="Times New Roman" w:hAnsi="Times New Roman" w:cs="Times New Roman"/>
          <w:sz w:val="28"/>
          <w:szCs w:val="28"/>
          <w:lang w:val="uk-UA"/>
        </w:rPr>
        <w:t>викладені наукова новизна та практична цінність</w:t>
      </w:r>
      <w:r w:rsidR="00660096" w:rsidRPr="00E63F83">
        <w:rPr>
          <w:rFonts w:ascii="Times New Roman" w:hAnsi="Times New Roman" w:cs="Times New Roman"/>
          <w:sz w:val="28"/>
          <w:szCs w:val="28"/>
          <w:lang w:val="uk-UA"/>
        </w:rPr>
        <w:t xml:space="preserve"> отриманих результатів, а також представлені дані щодо апробації результатів дисертаційної роботи.</w:t>
      </w:r>
    </w:p>
    <w:p w14:paraId="29DFFD9B" w14:textId="708EA198" w:rsidR="00660096" w:rsidRDefault="00660096" w:rsidP="00FB583E">
      <w:pPr>
        <w:pStyle w:val="ac"/>
        <w:ind w:firstLine="709"/>
        <w:jc w:val="both"/>
        <w:rPr>
          <w:rFonts w:ascii="Times New Roman" w:hAnsi="Times New Roman" w:cs="Times New Roman"/>
          <w:sz w:val="28"/>
          <w:szCs w:val="28"/>
          <w:lang w:val="uk-UA"/>
        </w:rPr>
      </w:pPr>
      <w:r w:rsidRPr="00E63F83">
        <w:rPr>
          <w:rFonts w:ascii="Times New Roman" w:hAnsi="Times New Roman" w:cs="Times New Roman"/>
          <w:sz w:val="28"/>
          <w:szCs w:val="28"/>
          <w:lang w:val="uk-UA"/>
        </w:rPr>
        <w:t xml:space="preserve">У </w:t>
      </w:r>
      <w:r w:rsidRPr="00E63F83">
        <w:rPr>
          <w:rFonts w:ascii="Times New Roman" w:hAnsi="Times New Roman" w:cs="Times New Roman"/>
          <w:b/>
          <w:bCs/>
          <w:sz w:val="28"/>
          <w:szCs w:val="28"/>
          <w:lang w:val="uk-UA"/>
        </w:rPr>
        <w:t>першому розділі</w:t>
      </w:r>
      <w:r w:rsidRPr="00E63F83">
        <w:rPr>
          <w:rFonts w:ascii="Times New Roman" w:hAnsi="Times New Roman" w:cs="Times New Roman"/>
          <w:sz w:val="28"/>
          <w:szCs w:val="28"/>
          <w:lang w:val="uk-UA"/>
        </w:rPr>
        <w:t xml:space="preserve"> дисертаційної роботи представлено комплексний </w:t>
      </w:r>
      <w:r w:rsidR="00FA6D3D">
        <w:rPr>
          <w:rFonts w:ascii="Times New Roman" w:hAnsi="Times New Roman" w:cs="Times New Roman"/>
          <w:sz w:val="28"/>
          <w:szCs w:val="28"/>
          <w:lang w:val="uk-UA"/>
        </w:rPr>
        <w:t>критичний аналіз</w:t>
      </w:r>
      <w:r w:rsidRPr="00E63F83">
        <w:rPr>
          <w:rFonts w:ascii="Times New Roman" w:hAnsi="Times New Roman" w:cs="Times New Roman"/>
          <w:sz w:val="28"/>
          <w:szCs w:val="28"/>
          <w:lang w:val="uk-UA"/>
        </w:rPr>
        <w:t xml:space="preserve"> сучасного стану досліджуваної </w:t>
      </w:r>
      <w:r w:rsidR="00FB583E">
        <w:rPr>
          <w:rFonts w:ascii="Times New Roman" w:hAnsi="Times New Roman" w:cs="Times New Roman"/>
          <w:sz w:val="28"/>
          <w:szCs w:val="28"/>
          <w:lang w:val="uk-UA"/>
        </w:rPr>
        <w:t>науково-практичної задачі</w:t>
      </w:r>
      <w:r w:rsidRPr="00E63F83">
        <w:rPr>
          <w:rFonts w:ascii="Times New Roman" w:hAnsi="Times New Roman" w:cs="Times New Roman"/>
          <w:sz w:val="28"/>
          <w:szCs w:val="28"/>
          <w:lang w:val="uk-UA"/>
        </w:rPr>
        <w:t>, що включає детальний аналіз наукової літератури</w:t>
      </w:r>
      <w:r w:rsidR="00D6320E">
        <w:rPr>
          <w:rFonts w:ascii="Times New Roman" w:hAnsi="Times New Roman" w:cs="Times New Roman"/>
          <w:sz w:val="28"/>
          <w:szCs w:val="28"/>
          <w:lang w:val="uk-UA"/>
        </w:rPr>
        <w:t xml:space="preserve">  в декількох пара</w:t>
      </w:r>
      <w:r w:rsidR="00FA6D3D">
        <w:rPr>
          <w:rFonts w:ascii="Times New Roman" w:hAnsi="Times New Roman" w:cs="Times New Roman"/>
          <w:sz w:val="28"/>
          <w:szCs w:val="28"/>
          <w:lang w:val="uk-UA"/>
        </w:rPr>
        <w:t>г</w:t>
      </w:r>
      <w:r w:rsidR="00D6320E">
        <w:rPr>
          <w:rFonts w:ascii="Times New Roman" w:hAnsi="Times New Roman" w:cs="Times New Roman"/>
          <w:sz w:val="28"/>
          <w:szCs w:val="28"/>
          <w:lang w:val="uk-UA"/>
        </w:rPr>
        <w:t>рафах</w:t>
      </w:r>
      <w:r w:rsidR="00FA6D3D">
        <w:rPr>
          <w:rFonts w:ascii="Times New Roman" w:hAnsi="Times New Roman" w:cs="Times New Roman"/>
          <w:sz w:val="28"/>
          <w:szCs w:val="28"/>
          <w:lang w:val="uk-UA"/>
        </w:rPr>
        <w:t>.</w:t>
      </w:r>
    </w:p>
    <w:p w14:paraId="6A6D9F54" w14:textId="389B38C7" w:rsidR="00D6320E" w:rsidRPr="00E63F83" w:rsidRDefault="00660096" w:rsidP="00E63F83">
      <w:pPr>
        <w:pStyle w:val="ac"/>
        <w:ind w:firstLine="709"/>
        <w:jc w:val="both"/>
        <w:rPr>
          <w:rFonts w:ascii="Times New Roman" w:hAnsi="Times New Roman" w:cs="Times New Roman"/>
          <w:sz w:val="28"/>
          <w:szCs w:val="28"/>
          <w:lang w:val="uk-UA"/>
        </w:rPr>
      </w:pPr>
      <w:r w:rsidRPr="00E63F83">
        <w:rPr>
          <w:rFonts w:ascii="Times New Roman" w:hAnsi="Times New Roman" w:cs="Times New Roman"/>
          <w:sz w:val="28"/>
          <w:szCs w:val="28"/>
          <w:lang w:val="uk-UA"/>
        </w:rPr>
        <w:t xml:space="preserve">У розділі чітко окреслено </w:t>
      </w:r>
      <w:r w:rsidR="00D6320E">
        <w:rPr>
          <w:rFonts w:ascii="Times New Roman" w:hAnsi="Times New Roman" w:cs="Times New Roman"/>
          <w:sz w:val="28"/>
          <w:szCs w:val="28"/>
          <w:lang w:val="uk-UA"/>
        </w:rPr>
        <w:t>актуальність роботи</w:t>
      </w:r>
      <w:r w:rsidRPr="00E63F83">
        <w:rPr>
          <w:rFonts w:ascii="Times New Roman" w:hAnsi="Times New Roman" w:cs="Times New Roman"/>
          <w:sz w:val="28"/>
          <w:szCs w:val="28"/>
          <w:lang w:val="uk-UA"/>
        </w:rPr>
        <w:t xml:space="preserve">. На основі аналізу </w:t>
      </w:r>
      <w:r w:rsidR="0043010A" w:rsidRPr="00E63F83">
        <w:rPr>
          <w:rFonts w:ascii="Times New Roman" w:hAnsi="Times New Roman" w:cs="Times New Roman"/>
          <w:sz w:val="28"/>
          <w:szCs w:val="28"/>
          <w:lang w:val="uk-UA"/>
        </w:rPr>
        <w:t>сучасного стану</w:t>
      </w:r>
      <w:r w:rsidRPr="00E63F83">
        <w:rPr>
          <w:rFonts w:ascii="Times New Roman" w:hAnsi="Times New Roman" w:cs="Times New Roman"/>
          <w:sz w:val="28"/>
          <w:szCs w:val="28"/>
          <w:lang w:val="uk-UA"/>
        </w:rPr>
        <w:t xml:space="preserve"> </w:t>
      </w:r>
      <w:r w:rsidR="00D6320E">
        <w:rPr>
          <w:rFonts w:ascii="Times New Roman" w:hAnsi="Times New Roman" w:cs="Times New Roman"/>
          <w:sz w:val="28"/>
          <w:szCs w:val="28"/>
          <w:lang w:val="uk-UA"/>
        </w:rPr>
        <w:t xml:space="preserve">задачі </w:t>
      </w:r>
      <w:r w:rsidR="0043010A" w:rsidRPr="00E63F83">
        <w:rPr>
          <w:rFonts w:ascii="Times New Roman" w:hAnsi="Times New Roman" w:cs="Times New Roman"/>
          <w:sz w:val="28"/>
          <w:szCs w:val="28"/>
          <w:lang w:val="uk-UA"/>
        </w:rPr>
        <w:t xml:space="preserve"> визначено основні напрямки дослідження, а також сформульовано задачі дослідження.</w:t>
      </w:r>
      <w:r w:rsidR="00D6320E">
        <w:rPr>
          <w:rFonts w:ascii="Times New Roman" w:hAnsi="Times New Roman" w:cs="Times New Roman"/>
          <w:sz w:val="28"/>
          <w:szCs w:val="28"/>
          <w:lang w:val="uk-UA"/>
        </w:rPr>
        <w:t xml:space="preserve"> </w:t>
      </w:r>
      <w:r w:rsidR="00FA6D3D">
        <w:rPr>
          <w:rFonts w:ascii="Times New Roman" w:hAnsi="Times New Roman" w:cs="Times New Roman"/>
          <w:sz w:val="28"/>
          <w:szCs w:val="28"/>
          <w:lang w:val="uk-UA"/>
        </w:rPr>
        <w:t>Все це чітко сконцен</w:t>
      </w:r>
      <w:r w:rsidR="00500C31">
        <w:rPr>
          <w:rFonts w:ascii="Times New Roman" w:hAnsi="Times New Roman" w:cs="Times New Roman"/>
          <w:sz w:val="28"/>
          <w:szCs w:val="28"/>
          <w:lang w:val="uk-UA"/>
        </w:rPr>
        <w:t>т</w:t>
      </w:r>
      <w:r w:rsidR="00FA6D3D">
        <w:rPr>
          <w:rFonts w:ascii="Times New Roman" w:hAnsi="Times New Roman" w:cs="Times New Roman"/>
          <w:sz w:val="28"/>
          <w:szCs w:val="28"/>
          <w:lang w:val="uk-UA"/>
        </w:rPr>
        <w:t>ровано у висновках по розд</w:t>
      </w:r>
      <w:r w:rsidR="00500C31">
        <w:rPr>
          <w:rFonts w:ascii="Times New Roman" w:hAnsi="Times New Roman" w:cs="Times New Roman"/>
          <w:sz w:val="28"/>
          <w:szCs w:val="28"/>
          <w:lang w:val="uk-UA"/>
        </w:rPr>
        <w:t>ілу.</w:t>
      </w:r>
      <w:r w:rsidR="00D6320E">
        <w:rPr>
          <w:rFonts w:ascii="Times New Roman" w:hAnsi="Times New Roman" w:cs="Times New Roman"/>
          <w:sz w:val="28"/>
          <w:szCs w:val="28"/>
          <w:lang w:val="uk-UA"/>
        </w:rPr>
        <w:t xml:space="preserve"> </w:t>
      </w:r>
    </w:p>
    <w:p w14:paraId="08754B61" w14:textId="77777777" w:rsidR="00D6320E" w:rsidRDefault="0043010A" w:rsidP="00E63F83">
      <w:pPr>
        <w:pStyle w:val="ac"/>
        <w:ind w:firstLine="709"/>
        <w:jc w:val="both"/>
        <w:rPr>
          <w:rFonts w:ascii="Times New Roman" w:hAnsi="Times New Roman" w:cs="Times New Roman"/>
          <w:sz w:val="28"/>
          <w:szCs w:val="28"/>
          <w:lang w:val="uk-UA"/>
        </w:rPr>
      </w:pPr>
      <w:r w:rsidRPr="00E63F83">
        <w:rPr>
          <w:rFonts w:ascii="Times New Roman" w:hAnsi="Times New Roman" w:cs="Times New Roman"/>
          <w:sz w:val="28"/>
          <w:szCs w:val="28"/>
          <w:lang w:val="uk-UA"/>
        </w:rPr>
        <w:t xml:space="preserve">У </w:t>
      </w:r>
      <w:r w:rsidRPr="00E63F83">
        <w:rPr>
          <w:rFonts w:ascii="Times New Roman" w:hAnsi="Times New Roman" w:cs="Times New Roman"/>
          <w:b/>
          <w:bCs/>
          <w:sz w:val="28"/>
          <w:szCs w:val="28"/>
          <w:lang w:val="uk-UA"/>
        </w:rPr>
        <w:t>другому розділі</w:t>
      </w:r>
      <w:r w:rsidRPr="00E63F83">
        <w:rPr>
          <w:rFonts w:ascii="Times New Roman" w:hAnsi="Times New Roman" w:cs="Times New Roman"/>
          <w:sz w:val="28"/>
          <w:szCs w:val="28"/>
          <w:lang w:val="uk-UA"/>
        </w:rPr>
        <w:t xml:space="preserve"> дисертації представлені експериментальні промислові дослідження з впливу дрібності деформування на мікроструктуру холоднодеформованих труб, коли дрібність деформування збільшується за рахунок додаткової подачі чи додаткового повороту. </w:t>
      </w:r>
    </w:p>
    <w:p w14:paraId="065D8BB1" w14:textId="1CDCBA12" w:rsidR="00D6320E" w:rsidRDefault="00D6320E" w:rsidP="00E63F83">
      <w:pPr>
        <w:pStyle w:val="ac"/>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Приведено методику досліджень, результати у вигляді знімків мікроструктури та відповідних підписів та пояснень. Дається аналіз результат</w:t>
      </w:r>
      <w:r w:rsidR="00500C31">
        <w:rPr>
          <w:rFonts w:ascii="Times New Roman" w:hAnsi="Times New Roman" w:cs="Times New Roman"/>
          <w:sz w:val="28"/>
          <w:szCs w:val="28"/>
          <w:lang w:val="uk-UA"/>
        </w:rPr>
        <w:t>ів</w:t>
      </w:r>
      <w:r>
        <w:rPr>
          <w:rFonts w:ascii="Times New Roman" w:hAnsi="Times New Roman" w:cs="Times New Roman"/>
          <w:sz w:val="28"/>
          <w:szCs w:val="28"/>
          <w:lang w:val="uk-UA"/>
        </w:rPr>
        <w:t xml:space="preserve">. </w:t>
      </w:r>
    </w:p>
    <w:p w14:paraId="34B18B2C" w14:textId="77777777" w:rsidR="00500C31" w:rsidRDefault="00D6320E" w:rsidP="00E63F83">
      <w:pPr>
        <w:pStyle w:val="ac"/>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Приведено пояснення механізму появи на внутрішній поверхні градієнтної мікроструктури, де на внутрішній поверхні зерна м</w:t>
      </w:r>
      <w:r w:rsidR="00E237AA">
        <w:rPr>
          <w:rFonts w:ascii="Times New Roman" w:hAnsi="Times New Roman" w:cs="Times New Roman"/>
          <w:sz w:val="28"/>
          <w:szCs w:val="28"/>
          <w:lang w:val="uk-UA"/>
        </w:rPr>
        <w:t>а</w:t>
      </w:r>
      <w:r>
        <w:rPr>
          <w:rFonts w:ascii="Times New Roman" w:hAnsi="Times New Roman" w:cs="Times New Roman"/>
          <w:sz w:val="28"/>
          <w:szCs w:val="28"/>
          <w:lang w:val="uk-UA"/>
        </w:rPr>
        <w:t xml:space="preserve">ють </w:t>
      </w:r>
      <w:proofErr w:type="spellStart"/>
      <w:r>
        <w:rPr>
          <w:rFonts w:ascii="Times New Roman" w:hAnsi="Times New Roman" w:cs="Times New Roman"/>
          <w:sz w:val="28"/>
          <w:szCs w:val="28"/>
          <w:lang w:val="uk-UA"/>
        </w:rPr>
        <w:t>меньшу</w:t>
      </w:r>
      <w:proofErr w:type="spellEnd"/>
      <w:r>
        <w:rPr>
          <w:rFonts w:ascii="Times New Roman" w:hAnsi="Times New Roman" w:cs="Times New Roman"/>
          <w:sz w:val="28"/>
          <w:szCs w:val="28"/>
          <w:lang w:val="uk-UA"/>
        </w:rPr>
        <w:t xml:space="preserve"> величину ніж н</w:t>
      </w:r>
      <w:r w:rsidR="00500C31">
        <w:rPr>
          <w:rFonts w:ascii="Times New Roman" w:hAnsi="Times New Roman" w:cs="Times New Roman"/>
          <w:sz w:val="28"/>
          <w:szCs w:val="28"/>
          <w:lang w:val="uk-UA"/>
        </w:rPr>
        <w:t>а</w:t>
      </w:r>
      <w:r>
        <w:rPr>
          <w:rFonts w:ascii="Times New Roman" w:hAnsi="Times New Roman" w:cs="Times New Roman"/>
          <w:sz w:val="28"/>
          <w:szCs w:val="28"/>
          <w:lang w:val="uk-UA"/>
        </w:rPr>
        <w:t xml:space="preserve"> зовнішній поверхні труби </w:t>
      </w:r>
      <w:r w:rsidR="00E237AA">
        <w:rPr>
          <w:rFonts w:ascii="Times New Roman" w:hAnsi="Times New Roman" w:cs="Times New Roman"/>
          <w:sz w:val="28"/>
          <w:szCs w:val="28"/>
          <w:lang w:val="uk-UA"/>
        </w:rPr>
        <w:t xml:space="preserve"> для умов додавання подачі перед деформуванням зворотним ходом так і для додавання </w:t>
      </w:r>
      <w:r w:rsidR="00500C31">
        <w:rPr>
          <w:rFonts w:ascii="Times New Roman" w:hAnsi="Times New Roman" w:cs="Times New Roman"/>
          <w:sz w:val="28"/>
          <w:szCs w:val="28"/>
          <w:lang w:val="uk-UA"/>
        </w:rPr>
        <w:t xml:space="preserve">тільки </w:t>
      </w:r>
      <w:r w:rsidR="00E237AA">
        <w:rPr>
          <w:rFonts w:ascii="Times New Roman" w:hAnsi="Times New Roman" w:cs="Times New Roman"/>
          <w:sz w:val="28"/>
          <w:szCs w:val="28"/>
          <w:lang w:val="uk-UA"/>
        </w:rPr>
        <w:t xml:space="preserve">додаткового повороту перед деформуванням прямим ходом. </w:t>
      </w:r>
    </w:p>
    <w:p w14:paraId="1A34D3AE" w14:textId="5B7F6CA7" w:rsidR="00500C31" w:rsidRPr="00E63F83" w:rsidRDefault="00500C31" w:rsidP="00500C31">
      <w:pPr>
        <w:pStyle w:val="ac"/>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Все це чітко представлено у висновках по розділу. </w:t>
      </w:r>
    </w:p>
    <w:p w14:paraId="61A4C213" w14:textId="427824E6" w:rsidR="00E237AA" w:rsidRDefault="00D6320E" w:rsidP="00E63F83">
      <w:pPr>
        <w:pStyle w:val="ac"/>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010A" w:rsidRPr="00E63F83">
        <w:rPr>
          <w:rFonts w:ascii="Times New Roman" w:hAnsi="Times New Roman" w:cs="Times New Roman"/>
          <w:sz w:val="28"/>
          <w:szCs w:val="28"/>
          <w:lang w:val="uk-UA"/>
        </w:rPr>
        <w:t xml:space="preserve">У </w:t>
      </w:r>
      <w:r w:rsidR="0043010A" w:rsidRPr="00E63F83">
        <w:rPr>
          <w:rFonts w:ascii="Times New Roman" w:hAnsi="Times New Roman" w:cs="Times New Roman"/>
          <w:b/>
          <w:bCs/>
          <w:sz w:val="28"/>
          <w:szCs w:val="28"/>
          <w:lang w:val="uk-UA"/>
        </w:rPr>
        <w:t>третьому розділі</w:t>
      </w:r>
      <w:r w:rsidR="0043010A" w:rsidRPr="00E63F83">
        <w:rPr>
          <w:rFonts w:ascii="Times New Roman" w:hAnsi="Times New Roman" w:cs="Times New Roman"/>
          <w:sz w:val="28"/>
          <w:szCs w:val="28"/>
          <w:lang w:val="uk-UA"/>
        </w:rPr>
        <w:t xml:space="preserve"> представлені експериментальні промислові дослідження з впливу дрібності деформування </w:t>
      </w:r>
      <w:r w:rsidR="00E237AA">
        <w:rPr>
          <w:rFonts w:ascii="Times New Roman" w:hAnsi="Times New Roman" w:cs="Times New Roman"/>
          <w:sz w:val="28"/>
          <w:szCs w:val="28"/>
          <w:lang w:val="uk-UA"/>
        </w:rPr>
        <w:t xml:space="preserve"> на </w:t>
      </w:r>
      <w:r w:rsidR="0043010A" w:rsidRPr="00E63F83">
        <w:rPr>
          <w:rFonts w:ascii="Times New Roman" w:hAnsi="Times New Roman" w:cs="Times New Roman"/>
          <w:sz w:val="28"/>
          <w:szCs w:val="28"/>
          <w:lang w:val="uk-UA"/>
        </w:rPr>
        <w:t xml:space="preserve"> поперечну </w:t>
      </w:r>
      <w:proofErr w:type="spellStart"/>
      <w:r w:rsidR="0043010A" w:rsidRPr="00E63F83">
        <w:rPr>
          <w:rFonts w:ascii="Times New Roman" w:hAnsi="Times New Roman" w:cs="Times New Roman"/>
          <w:sz w:val="28"/>
          <w:szCs w:val="28"/>
          <w:lang w:val="uk-UA"/>
        </w:rPr>
        <w:t>різностінність</w:t>
      </w:r>
      <w:proofErr w:type="spellEnd"/>
      <w:r w:rsidR="0043010A" w:rsidRPr="00E63F83">
        <w:rPr>
          <w:rFonts w:ascii="Times New Roman" w:hAnsi="Times New Roman" w:cs="Times New Roman"/>
          <w:sz w:val="28"/>
          <w:szCs w:val="28"/>
          <w:lang w:val="uk-UA"/>
        </w:rPr>
        <w:t>, овальність труб, відхилення діаметра труб по довжині труби</w:t>
      </w:r>
      <w:r w:rsidR="00E237AA" w:rsidRPr="00E237AA">
        <w:rPr>
          <w:rFonts w:ascii="Times New Roman" w:hAnsi="Times New Roman" w:cs="Times New Roman"/>
          <w:sz w:val="28"/>
          <w:szCs w:val="28"/>
          <w:lang w:val="uk-UA"/>
        </w:rPr>
        <w:t xml:space="preserve"> </w:t>
      </w:r>
      <w:r w:rsidR="00E237AA" w:rsidRPr="00E63F83">
        <w:rPr>
          <w:rFonts w:ascii="Times New Roman" w:hAnsi="Times New Roman" w:cs="Times New Roman"/>
          <w:sz w:val="28"/>
          <w:szCs w:val="28"/>
          <w:lang w:val="uk-UA"/>
        </w:rPr>
        <w:t>при чотирьох варіантах виконання подачі та повороту тру</w:t>
      </w:r>
      <w:r w:rsidR="00E237AA">
        <w:rPr>
          <w:rFonts w:ascii="Times New Roman" w:hAnsi="Times New Roman" w:cs="Times New Roman"/>
          <w:sz w:val="28"/>
          <w:szCs w:val="28"/>
          <w:lang w:val="uk-UA"/>
        </w:rPr>
        <w:t>б.</w:t>
      </w:r>
    </w:p>
    <w:p w14:paraId="15FB793C" w14:textId="6B330806" w:rsidR="0043010A" w:rsidRDefault="00E237AA" w:rsidP="00E63F83">
      <w:pPr>
        <w:pStyle w:val="ac"/>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Приведені </w:t>
      </w:r>
      <w:r w:rsidR="00500C31">
        <w:rPr>
          <w:rFonts w:ascii="Times New Roman" w:hAnsi="Times New Roman" w:cs="Times New Roman"/>
          <w:sz w:val="28"/>
          <w:szCs w:val="28"/>
          <w:lang w:val="uk-UA"/>
        </w:rPr>
        <w:t xml:space="preserve">також </w:t>
      </w:r>
      <w:r>
        <w:rPr>
          <w:rFonts w:ascii="Times New Roman" w:hAnsi="Times New Roman" w:cs="Times New Roman"/>
          <w:sz w:val="28"/>
          <w:szCs w:val="28"/>
          <w:lang w:val="uk-UA"/>
        </w:rPr>
        <w:t xml:space="preserve">матеріали </w:t>
      </w:r>
      <w:r w:rsidR="0043010A" w:rsidRPr="00E63F83">
        <w:rPr>
          <w:rFonts w:ascii="Times New Roman" w:hAnsi="Times New Roman" w:cs="Times New Roman"/>
          <w:sz w:val="28"/>
          <w:szCs w:val="28"/>
          <w:lang w:val="uk-UA"/>
        </w:rPr>
        <w:t xml:space="preserve"> досліджень зміни поперечної </w:t>
      </w:r>
      <w:proofErr w:type="spellStart"/>
      <w:r w:rsidR="0043010A" w:rsidRPr="00E63F83">
        <w:rPr>
          <w:rFonts w:ascii="Times New Roman" w:hAnsi="Times New Roman" w:cs="Times New Roman"/>
          <w:sz w:val="28"/>
          <w:szCs w:val="28"/>
          <w:lang w:val="uk-UA"/>
        </w:rPr>
        <w:t>різностінності</w:t>
      </w:r>
      <w:proofErr w:type="spellEnd"/>
      <w:r w:rsidR="0043010A" w:rsidRPr="00E63F83">
        <w:rPr>
          <w:rFonts w:ascii="Times New Roman" w:hAnsi="Times New Roman" w:cs="Times New Roman"/>
          <w:sz w:val="28"/>
          <w:szCs w:val="28"/>
          <w:lang w:val="uk-UA"/>
        </w:rPr>
        <w:t xml:space="preserve"> від труби-заготовки до готової труби,  розкиду середньої стінки в партії труб в процесі холодного </w:t>
      </w:r>
      <w:proofErr w:type="spellStart"/>
      <w:r w:rsidR="0043010A" w:rsidRPr="00E63F83">
        <w:rPr>
          <w:rFonts w:ascii="Times New Roman" w:hAnsi="Times New Roman" w:cs="Times New Roman"/>
          <w:sz w:val="28"/>
          <w:szCs w:val="28"/>
          <w:lang w:val="uk-UA"/>
        </w:rPr>
        <w:t>пільгерного</w:t>
      </w:r>
      <w:proofErr w:type="spellEnd"/>
      <w:r w:rsidR="0043010A" w:rsidRPr="00E63F83">
        <w:rPr>
          <w:rFonts w:ascii="Times New Roman" w:hAnsi="Times New Roman" w:cs="Times New Roman"/>
          <w:sz w:val="28"/>
          <w:szCs w:val="28"/>
          <w:lang w:val="uk-UA"/>
        </w:rPr>
        <w:t xml:space="preserve"> деформування за </w:t>
      </w:r>
      <w:r>
        <w:rPr>
          <w:rFonts w:ascii="Times New Roman" w:hAnsi="Times New Roman" w:cs="Times New Roman"/>
          <w:sz w:val="28"/>
          <w:szCs w:val="28"/>
          <w:lang w:val="uk-UA"/>
        </w:rPr>
        <w:t xml:space="preserve">найбільш раціональним </w:t>
      </w:r>
      <w:r w:rsidR="0043010A" w:rsidRPr="00E63F83">
        <w:rPr>
          <w:rFonts w:ascii="Times New Roman" w:hAnsi="Times New Roman" w:cs="Times New Roman"/>
          <w:sz w:val="28"/>
          <w:szCs w:val="28"/>
          <w:lang w:val="uk-UA"/>
        </w:rPr>
        <w:t>варіантом  виконання подачі повороту.</w:t>
      </w:r>
    </w:p>
    <w:p w14:paraId="4FE02E3B" w14:textId="126C1D66" w:rsidR="00E237AA" w:rsidRDefault="00E237AA" w:rsidP="00E63F83">
      <w:pPr>
        <w:pStyle w:val="ac"/>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Приведено пояснення  як подрібнення подач, при застосуванні подачі перед деформуванням прямим та зворотним ходом впливає на зменшення відхилень</w:t>
      </w:r>
      <w:r w:rsidR="00500C31">
        <w:rPr>
          <w:rFonts w:ascii="Times New Roman" w:hAnsi="Times New Roman" w:cs="Times New Roman"/>
          <w:sz w:val="28"/>
          <w:szCs w:val="28"/>
          <w:lang w:val="uk-UA"/>
        </w:rPr>
        <w:t xml:space="preserve"> по </w:t>
      </w:r>
      <w:r>
        <w:rPr>
          <w:rFonts w:ascii="Times New Roman" w:hAnsi="Times New Roman" w:cs="Times New Roman"/>
          <w:sz w:val="28"/>
          <w:szCs w:val="28"/>
          <w:lang w:val="uk-UA"/>
        </w:rPr>
        <w:t xml:space="preserve"> товщині стінці та по діаметру труб. </w:t>
      </w:r>
    </w:p>
    <w:p w14:paraId="5DCD3660" w14:textId="58B08F0C" w:rsidR="0043010A" w:rsidRDefault="00E237AA" w:rsidP="00E63F83">
      <w:pPr>
        <w:pStyle w:val="ac"/>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Приведено р</w:t>
      </w:r>
      <w:r w:rsidR="0043010A" w:rsidRPr="00E63F83">
        <w:rPr>
          <w:rFonts w:ascii="Times New Roman" w:hAnsi="Times New Roman" w:cs="Times New Roman"/>
          <w:sz w:val="28"/>
          <w:szCs w:val="28"/>
          <w:lang w:val="uk-UA"/>
        </w:rPr>
        <w:t xml:space="preserve">озроблено формулу для розрахунку величини </w:t>
      </w:r>
      <w:proofErr w:type="spellStart"/>
      <w:r w:rsidR="0043010A" w:rsidRPr="00E63F83">
        <w:rPr>
          <w:rFonts w:ascii="Times New Roman" w:hAnsi="Times New Roman" w:cs="Times New Roman"/>
          <w:sz w:val="28"/>
          <w:szCs w:val="28"/>
          <w:lang w:val="uk-UA"/>
        </w:rPr>
        <w:t>розвалки</w:t>
      </w:r>
      <w:proofErr w:type="spellEnd"/>
      <w:r w:rsidR="0043010A" w:rsidRPr="00E63F83">
        <w:rPr>
          <w:rFonts w:ascii="Times New Roman" w:hAnsi="Times New Roman" w:cs="Times New Roman"/>
          <w:sz w:val="28"/>
          <w:szCs w:val="28"/>
          <w:lang w:val="uk-UA"/>
        </w:rPr>
        <w:t xml:space="preserve"> уздовж конуса деформації для умов зворотного ходу. Результати розрахунків перевірено на практиці.</w:t>
      </w:r>
    </w:p>
    <w:p w14:paraId="086C93A8" w14:textId="7D366F4D" w:rsidR="00500C31" w:rsidRPr="00E63F83" w:rsidRDefault="00500C31" w:rsidP="00E63F83">
      <w:pPr>
        <w:pStyle w:val="ac"/>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Розробки </w:t>
      </w:r>
      <w:r w:rsidR="002F048F">
        <w:rPr>
          <w:rFonts w:ascii="Times New Roman" w:hAnsi="Times New Roman" w:cs="Times New Roman"/>
          <w:sz w:val="28"/>
          <w:szCs w:val="28"/>
          <w:lang w:val="uk-UA"/>
        </w:rPr>
        <w:t xml:space="preserve">в достатній мірі </w:t>
      </w:r>
      <w:r>
        <w:rPr>
          <w:rFonts w:ascii="Times New Roman" w:hAnsi="Times New Roman" w:cs="Times New Roman"/>
          <w:sz w:val="28"/>
          <w:szCs w:val="28"/>
          <w:lang w:val="uk-UA"/>
        </w:rPr>
        <w:t xml:space="preserve">відображені в стислому вигляді  </w:t>
      </w:r>
      <w:r w:rsidR="001609AF">
        <w:rPr>
          <w:rFonts w:ascii="Times New Roman" w:hAnsi="Times New Roman" w:cs="Times New Roman"/>
          <w:sz w:val="28"/>
          <w:szCs w:val="28"/>
          <w:lang w:val="uk-UA"/>
        </w:rPr>
        <w:t>у</w:t>
      </w:r>
      <w:r>
        <w:rPr>
          <w:rFonts w:ascii="Times New Roman" w:hAnsi="Times New Roman" w:cs="Times New Roman"/>
          <w:sz w:val="28"/>
          <w:szCs w:val="28"/>
          <w:lang w:val="uk-UA"/>
        </w:rPr>
        <w:t xml:space="preserve"> висновках по розділу, </w:t>
      </w:r>
    </w:p>
    <w:p w14:paraId="24ABDCBD" w14:textId="5C499E17" w:rsidR="0043010A" w:rsidRPr="00E63F83" w:rsidRDefault="0043010A" w:rsidP="00E63F83">
      <w:pPr>
        <w:pStyle w:val="ac"/>
        <w:ind w:firstLine="709"/>
        <w:jc w:val="both"/>
        <w:rPr>
          <w:rFonts w:ascii="Times New Roman" w:hAnsi="Times New Roman" w:cs="Times New Roman"/>
          <w:sz w:val="28"/>
          <w:szCs w:val="28"/>
          <w:lang w:val="uk-UA"/>
        </w:rPr>
      </w:pPr>
      <w:r w:rsidRPr="00E63F83">
        <w:rPr>
          <w:rFonts w:ascii="Times New Roman" w:hAnsi="Times New Roman" w:cs="Times New Roman"/>
          <w:sz w:val="28"/>
          <w:szCs w:val="28"/>
          <w:lang w:val="uk-UA"/>
        </w:rPr>
        <w:t xml:space="preserve">У </w:t>
      </w:r>
      <w:r w:rsidRPr="00E63F83">
        <w:rPr>
          <w:rFonts w:ascii="Times New Roman" w:hAnsi="Times New Roman" w:cs="Times New Roman"/>
          <w:b/>
          <w:bCs/>
          <w:sz w:val="28"/>
          <w:szCs w:val="28"/>
          <w:lang w:val="uk-UA"/>
        </w:rPr>
        <w:t>четвертому розділі</w:t>
      </w:r>
      <w:r w:rsidRPr="00E63F83">
        <w:rPr>
          <w:rFonts w:ascii="Times New Roman" w:hAnsi="Times New Roman" w:cs="Times New Roman"/>
          <w:sz w:val="28"/>
          <w:szCs w:val="28"/>
          <w:lang w:val="uk-UA"/>
        </w:rPr>
        <w:t xml:space="preserve"> показані рекомендаці</w:t>
      </w:r>
      <w:r w:rsidR="00500C31">
        <w:rPr>
          <w:rFonts w:ascii="Times New Roman" w:hAnsi="Times New Roman" w:cs="Times New Roman"/>
          <w:sz w:val="28"/>
          <w:szCs w:val="28"/>
          <w:lang w:val="uk-UA"/>
        </w:rPr>
        <w:t>ї</w:t>
      </w:r>
      <w:r w:rsidRPr="00E63F83">
        <w:rPr>
          <w:rFonts w:ascii="Times New Roman" w:hAnsi="Times New Roman" w:cs="Times New Roman"/>
          <w:sz w:val="28"/>
          <w:szCs w:val="28"/>
          <w:lang w:val="uk-UA"/>
        </w:rPr>
        <w:t xml:space="preserve"> стосовно застосуванн</w:t>
      </w:r>
      <w:r w:rsidR="00500C31">
        <w:rPr>
          <w:rFonts w:ascii="Times New Roman" w:hAnsi="Times New Roman" w:cs="Times New Roman"/>
          <w:sz w:val="28"/>
          <w:szCs w:val="28"/>
          <w:lang w:val="uk-UA"/>
        </w:rPr>
        <w:t>ю</w:t>
      </w:r>
      <w:r w:rsidRPr="00E63F83">
        <w:rPr>
          <w:rFonts w:ascii="Times New Roman" w:hAnsi="Times New Roman" w:cs="Times New Roman"/>
          <w:sz w:val="28"/>
          <w:szCs w:val="28"/>
          <w:lang w:val="uk-UA"/>
        </w:rPr>
        <w:t xml:space="preserve"> </w:t>
      </w:r>
      <w:proofErr w:type="spellStart"/>
      <w:r w:rsidRPr="00E63F83">
        <w:rPr>
          <w:rFonts w:ascii="Times New Roman" w:hAnsi="Times New Roman" w:cs="Times New Roman"/>
          <w:sz w:val="28"/>
          <w:szCs w:val="28"/>
          <w:lang w:val="uk-UA"/>
        </w:rPr>
        <w:t>залежностей</w:t>
      </w:r>
      <w:proofErr w:type="spellEnd"/>
      <w:r w:rsidRPr="00E63F83">
        <w:rPr>
          <w:rFonts w:ascii="Times New Roman" w:hAnsi="Times New Roman" w:cs="Times New Roman"/>
          <w:sz w:val="28"/>
          <w:szCs w:val="28"/>
          <w:lang w:val="uk-UA"/>
        </w:rPr>
        <w:t xml:space="preserve"> отриманих в дисертаційній роботі</w:t>
      </w:r>
      <w:r w:rsidR="001609AF">
        <w:rPr>
          <w:rFonts w:ascii="Times New Roman" w:hAnsi="Times New Roman" w:cs="Times New Roman"/>
          <w:sz w:val="28"/>
          <w:szCs w:val="28"/>
          <w:lang w:val="uk-UA"/>
        </w:rPr>
        <w:t>, п</w:t>
      </w:r>
      <w:r w:rsidRPr="00E63F83">
        <w:rPr>
          <w:rFonts w:ascii="Times New Roman" w:hAnsi="Times New Roman" w:cs="Times New Roman"/>
          <w:sz w:val="28"/>
          <w:szCs w:val="28"/>
          <w:lang w:val="uk-UA"/>
        </w:rPr>
        <w:t xml:space="preserve">риведено </w:t>
      </w:r>
      <w:r w:rsidR="001609AF">
        <w:rPr>
          <w:rFonts w:ascii="Times New Roman" w:hAnsi="Times New Roman" w:cs="Times New Roman"/>
          <w:sz w:val="28"/>
          <w:szCs w:val="28"/>
          <w:lang w:val="uk-UA"/>
        </w:rPr>
        <w:t xml:space="preserve">також </w:t>
      </w:r>
      <w:r w:rsidRPr="00E63F83">
        <w:rPr>
          <w:rFonts w:ascii="Times New Roman" w:hAnsi="Times New Roman" w:cs="Times New Roman"/>
          <w:sz w:val="28"/>
          <w:szCs w:val="28"/>
          <w:lang w:val="uk-UA"/>
        </w:rPr>
        <w:t>розроблену математично-структурну модель з визначення режиму подачі та повороту для забезпечення необхідної точності труб</w:t>
      </w:r>
      <w:r w:rsidR="001609AF">
        <w:rPr>
          <w:rFonts w:ascii="Times New Roman" w:hAnsi="Times New Roman" w:cs="Times New Roman"/>
          <w:sz w:val="28"/>
          <w:szCs w:val="28"/>
          <w:lang w:val="uk-UA"/>
        </w:rPr>
        <w:t xml:space="preserve"> в якій</w:t>
      </w:r>
      <w:r w:rsidRPr="00E63F83">
        <w:rPr>
          <w:rFonts w:ascii="Times New Roman" w:hAnsi="Times New Roman" w:cs="Times New Roman"/>
          <w:sz w:val="28"/>
          <w:szCs w:val="28"/>
          <w:lang w:val="uk-UA"/>
        </w:rPr>
        <w:t xml:space="preserve"> показано послідовні кроки, де приведено формули для розрахунків та посилання на графіки отриманих експериментальних </w:t>
      </w:r>
      <w:proofErr w:type="spellStart"/>
      <w:r w:rsidRPr="00E63F83">
        <w:rPr>
          <w:rFonts w:ascii="Times New Roman" w:hAnsi="Times New Roman" w:cs="Times New Roman"/>
          <w:sz w:val="28"/>
          <w:szCs w:val="28"/>
          <w:lang w:val="uk-UA"/>
        </w:rPr>
        <w:t>залежностей</w:t>
      </w:r>
      <w:proofErr w:type="spellEnd"/>
      <w:r w:rsidRPr="00E63F83">
        <w:rPr>
          <w:rFonts w:ascii="Times New Roman" w:hAnsi="Times New Roman" w:cs="Times New Roman"/>
          <w:sz w:val="28"/>
          <w:szCs w:val="28"/>
          <w:lang w:val="uk-UA"/>
        </w:rPr>
        <w:t xml:space="preserve"> для визначення варіанту здійснення подачі та повороту.</w:t>
      </w:r>
    </w:p>
    <w:p w14:paraId="30CC758D" w14:textId="53A3BEED" w:rsidR="00506266" w:rsidRDefault="00F20197" w:rsidP="00E63F83">
      <w:pPr>
        <w:pStyle w:val="ac"/>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Показано </w:t>
      </w:r>
      <w:r w:rsidR="0043010A" w:rsidRPr="00E63F83">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як рез</w:t>
      </w:r>
      <w:r w:rsidR="00506266">
        <w:rPr>
          <w:rFonts w:ascii="Times New Roman" w:hAnsi="Times New Roman" w:cs="Times New Roman"/>
          <w:sz w:val="28"/>
          <w:szCs w:val="28"/>
          <w:lang w:val="uk-UA" w:eastAsia="uk-UA"/>
        </w:rPr>
        <w:t>у</w:t>
      </w:r>
      <w:r>
        <w:rPr>
          <w:rFonts w:ascii="Times New Roman" w:hAnsi="Times New Roman" w:cs="Times New Roman"/>
          <w:sz w:val="28"/>
          <w:szCs w:val="28"/>
          <w:lang w:val="uk-UA" w:eastAsia="uk-UA"/>
        </w:rPr>
        <w:t xml:space="preserve">льтати роботи автора </w:t>
      </w:r>
      <w:r w:rsidR="0043010A" w:rsidRPr="00E63F83">
        <w:rPr>
          <w:rFonts w:ascii="Times New Roman" w:hAnsi="Times New Roman" w:cs="Times New Roman"/>
          <w:sz w:val="28"/>
          <w:szCs w:val="28"/>
          <w:lang w:val="uk-UA" w:eastAsia="uk-UA"/>
        </w:rPr>
        <w:t>дисертаційної роботи</w:t>
      </w:r>
      <w:r w:rsidRPr="00F20197">
        <w:rPr>
          <w:rFonts w:ascii="Times New Roman" w:hAnsi="Times New Roman" w:cs="Times New Roman"/>
          <w:sz w:val="28"/>
          <w:szCs w:val="28"/>
          <w:lang w:val="uk-UA"/>
        </w:rPr>
        <w:t xml:space="preserve"> </w:t>
      </w:r>
      <w:r w:rsidR="00506266">
        <w:rPr>
          <w:rFonts w:ascii="Times New Roman" w:hAnsi="Times New Roman" w:cs="Times New Roman"/>
          <w:sz w:val="28"/>
          <w:szCs w:val="28"/>
          <w:lang w:val="uk-UA"/>
        </w:rPr>
        <w:t xml:space="preserve">з </w:t>
      </w:r>
      <w:r w:rsidRPr="00E63F83">
        <w:rPr>
          <w:rFonts w:ascii="Times New Roman" w:hAnsi="Times New Roman" w:cs="Times New Roman"/>
          <w:sz w:val="28"/>
          <w:szCs w:val="28"/>
          <w:lang w:val="uk-UA"/>
        </w:rPr>
        <w:t xml:space="preserve"> застосування прокатки  з підвищеною дрібністю деформуванн</w:t>
      </w:r>
      <w:r w:rsidR="00506266">
        <w:rPr>
          <w:rFonts w:ascii="Times New Roman" w:hAnsi="Times New Roman" w:cs="Times New Roman"/>
          <w:sz w:val="28"/>
          <w:szCs w:val="28"/>
          <w:lang w:val="uk-UA"/>
        </w:rPr>
        <w:t>я</w:t>
      </w:r>
      <w:r w:rsidR="0043010A" w:rsidRPr="00E63F83">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увійшли у </w:t>
      </w:r>
      <w:r w:rsidR="0043010A" w:rsidRPr="00E63F83">
        <w:rPr>
          <w:rFonts w:ascii="Times New Roman" w:hAnsi="Times New Roman" w:cs="Times New Roman"/>
          <w:sz w:val="28"/>
          <w:szCs w:val="28"/>
          <w:lang w:val="uk-UA" w:eastAsia="uk-UA"/>
        </w:rPr>
        <w:t xml:space="preserve"> патент України № 26279 на корисну модель</w:t>
      </w:r>
      <w:r>
        <w:rPr>
          <w:rFonts w:ascii="Times New Roman" w:hAnsi="Times New Roman" w:cs="Times New Roman"/>
          <w:sz w:val="28"/>
          <w:szCs w:val="28"/>
          <w:lang w:val="uk-UA" w:eastAsia="uk-UA"/>
        </w:rPr>
        <w:t>, де він є с</w:t>
      </w:r>
      <w:r w:rsidR="004B768E">
        <w:rPr>
          <w:rFonts w:ascii="Times New Roman" w:hAnsi="Times New Roman" w:cs="Times New Roman"/>
          <w:sz w:val="28"/>
          <w:szCs w:val="28"/>
          <w:lang w:val="uk-UA" w:eastAsia="uk-UA"/>
        </w:rPr>
        <w:t>пів</w:t>
      </w:r>
      <w:r>
        <w:rPr>
          <w:rFonts w:ascii="Times New Roman" w:hAnsi="Times New Roman" w:cs="Times New Roman"/>
          <w:sz w:val="28"/>
          <w:szCs w:val="28"/>
          <w:lang w:val="uk-UA" w:eastAsia="uk-UA"/>
        </w:rPr>
        <w:t>автором.</w:t>
      </w:r>
    </w:p>
    <w:p w14:paraId="06BC78CE" w14:textId="607C7BDD" w:rsidR="006305ED" w:rsidRDefault="00506266" w:rsidP="006305ED">
      <w:pPr>
        <w:pStyle w:val="ac"/>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Приведено також широкий статистичний аналіз</w:t>
      </w:r>
      <w:r w:rsidR="00F20197">
        <w:rPr>
          <w:rFonts w:ascii="Times New Roman" w:hAnsi="Times New Roman" w:cs="Times New Roman"/>
          <w:sz w:val="28"/>
          <w:szCs w:val="28"/>
          <w:lang w:val="uk-UA" w:eastAsia="uk-UA"/>
        </w:rPr>
        <w:t xml:space="preserve"> </w:t>
      </w:r>
      <w:r w:rsidR="00496D29">
        <w:rPr>
          <w:rFonts w:ascii="Times New Roman" w:hAnsi="Times New Roman" w:cs="Times New Roman"/>
          <w:sz w:val="28"/>
          <w:szCs w:val="28"/>
          <w:lang w:val="uk-UA" w:eastAsia="uk-UA"/>
        </w:rPr>
        <w:t xml:space="preserve">точності </w:t>
      </w:r>
      <w:r w:rsidR="00DF0103">
        <w:rPr>
          <w:rFonts w:ascii="Times New Roman" w:hAnsi="Times New Roman" w:cs="Times New Roman"/>
          <w:sz w:val="28"/>
          <w:szCs w:val="28"/>
          <w:lang w:val="uk-UA" w:eastAsia="uk-UA"/>
        </w:rPr>
        <w:t xml:space="preserve">прокатаних на виробництві труб </w:t>
      </w:r>
      <w:r w:rsidR="00496D29">
        <w:rPr>
          <w:rFonts w:ascii="Times New Roman" w:hAnsi="Times New Roman" w:cs="Times New Roman"/>
          <w:sz w:val="28"/>
          <w:szCs w:val="28"/>
          <w:lang w:val="uk-UA" w:eastAsia="uk-UA"/>
        </w:rPr>
        <w:t xml:space="preserve">при застосуванні варіанту сполучень подачі та повороту з найбільшими значеннями дрібності деформування. </w:t>
      </w:r>
    </w:p>
    <w:p w14:paraId="7888A2CF" w14:textId="55C02A1D" w:rsidR="00DF0103" w:rsidRDefault="00DF0103" w:rsidP="006305ED">
      <w:pPr>
        <w:pStyle w:val="ac"/>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Є відповідні </w:t>
      </w:r>
      <w:r w:rsidR="002F048F">
        <w:rPr>
          <w:rFonts w:ascii="Times New Roman" w:hAnsi="Times New Roman" w:cs="Times New Roman"/>
          <w:sz w:val="28"/>
          <w:szCs w:val="28"/>
          <w:lang w:val="uk-UA" w:eastAsia="uk-UA"/>
        </w:rPr>
        <w:t xml:space="preserve">достатні </w:t>
      </w:r>
      <w:r>
        <w:rPr>
          <w:rFonts w:ascii="Times New Roman" w:hAnsi="Times New Roman" w:cs="Times New Roman"/>
          <w:sz w:val="28"/>
          <w:szCs w:val="28"/>
          <w:lang w:val="uk-UA" w:eastAsia="uk-UA"/>
        </w:rPr>
        <w:t>висновки по розділу.</w:t>
      </w:r>
    </w:p>
    <w:p w14:paraId="06C7BB79" w14:textId="77777777" w:rsidR="006305ED" w:rsidRPr="00E63F83" w:rsidRDefault="006305ED" w:rsidP="006305ED">
      <w:pPr>
        <w:pStyle w:val="ac"/>
        <w:ind w:firstLine="709"/>
        <w:jc w:val="both"/>
        <w:rPr>
          <w:rFonts w:ascii="Times New Roman" w:hAnsi="Times New Roman" w:cs="Times New Roman"/>
          <w:sz w:val="28"/>
          <w:szCs w:val="28"/>
          <w:lang w:val="uk-UA"/>
        </w:rPr>
      </w:pPr>
    </w:p>
    <w:p w14:paraId="30BEAF0E" w14:textId="35D20D88" w:rsidR="006305ED" w:rsidRPr="0094677E" w:rsidRDefault="006305ED" w:rsidP="006305ED">
      <w:pPr>
        <w:spacing w:after="0"/>
        <w:ind w:firstLine="567"/>
        <w:jc w:val="center"/>
        <w:rPr>
          <w:rFonts w:ascii="Times New Roman" w:hAnsi="Times New Roman" w:cs="Times New Roman"/>
          <w:b/>
          <w:bCs/>
          <w:sz w:val="28"/>
          <w:szCs w:val="28"/>
          <w:lang w:val="uk-UA"/>
        </w:rPr>
      </w:pPr>
      <w:r w:rsidRPr="0094677E">
        <w:rPr>
          <w:rFonts w:ascii="Times New Roman" w:hAnsi="Times New Roman" w:cs="Times New Roman"/>
          <w:b/>
          <w:bCs/>
          <w:sz w:val="28"/>
          <w:szCs w:val="28"/>
          <w:lang w:val="uk-UA"/>
        </w:rPr>
        <w:t xml:space="preserve">Дискусійні </w:t>
      </w:r>
      <w:r>
        <w:rPr>
          <w:rFonts w:ascii="Times New Roman" w:hAnsi="Times New Roman" w:cs="Times New Roman"/>
          <w:b/>
          <w:bCs/>
          <w:sz w:val="28"/>
          <w:szCs w:val="28"/>
          <w:lang w:val="uk-UA"/>
        </w:rPr>
        <w:t xml:space="preserve">питання </w:t>
      </w:r>
      <w:r w:rsidRPr="0094677E">
        <w:rPr>
          <w:rFonts w:ascii="Times New Roman" w:hAnsi="Times New Roman" w:cs="Times New Roman"/>
          <w:b/>
          <w:bCs/>
          <w:sz w:val="28"/>
          <w:szCs w:val="28"/>
          <w:lang w:val="uk-UA"/>
        </w:rPr>
        <w:t xml:space="preserve"> та зауваження до змісту дисертації</w:t>
      </w:r>
    </w:p>
    <w:p w14:paraId="0F345026" w14:textId="07A239B7" w:rsidR="006305ED" w:rsidRDefault="006305ED" w:rsidP="006305ED">
      <w:pPr>
        <w:spacing w:after="0"/>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w:t>
      </w:r>
      <w:r w:rsidR="0013547A">
        <w:rPr>
          <w:rFonts w:ascii="Times New Roman" w:hAnsi="Times New Roman" w:cs="Times New Roman"/>
          <w:sz w:val="28"/>
          <w:szCs w:val="28"/>
          <w:lang w:val="uk-UA"/>
        </w:rPr>
        <w:t xml:space="preserve">має </w:t>
      </w:r>
      <w:r>
        <w:rPr>
          <w:rFonts w:ascii="Times New Roman" w:hAnsi="Times New Roman" w:cs="Times New Roman"/>
          <w:sz w:val="28"/>
          <w:szCs w:val="28"/>
          <w:lang w:val="uk-UA"/>
        </w:rPr>
        <w:t xml:space="preserve"> </w:t>
      </w:r>
      <w:r w:rsidR="003C457A">
        <w:rPr>
          <w:rFonts w:ascii="Times New Roman" w:hAnsi="Times New Roman" w:cs="Times New Roman"/>
          <w:sz w:val="28"/>
          <w:szCs w:val="28"/>
          <w:lang w:val="uk-UA"/>
        </w:rPr>
        <w:t>загальн</w:t>
      </w:r>
      <w:r w:rsidR="0013547A">
        <w:rPr>
          <w:rFonts w:ascii="Times New Roman" w:hAnsi="Times New Roman" w:cs="Times New Roman"/>
          <w:sz w:val="28"/>
          <w:szCs w:val="28"/>
          <w:lang w:val="uk-UA"/>
        </w:rPr>
        <w:t>і</w:t>
      </w:r>
      <w:r w:rsidR="003C457A">
        <w:rPr>
          <w:rFonts w:ascii="Times New Roman" w:hAnsi="Times New Roman" w:cs="Times New Roman"/>
          <w:sz w:val="28"/>
          <w:szCs w:val="28"/>
          <w:lang w:val="uk-UA"/>
        </w:rPr>
        <w:t xml:space="preserve"> </w:t>
      </w:r>
      <w:r w:rsidR="0013547A" w:rsidRPr="0094677E">
        <w:rPr>
          <w:rFonts w:ascii="Times New Roman" w:hAnsi="Times New Roman" w:cs="Times New Roman"/>
          <w:sz w:val="28"/>
          <w:szCs w:val="28"/>
          <w:lang w:val="uk-UA"/>
        </w:rPr>
        <w:t>позитивн</w:t>
      </w:r>
      <w:r w:rsidR="0013547A">
        <w:rPr>
          <w:rFonts w:ascii="Times New Roman" w:hAnsi="Times New Roman" w:cs="Times New Roman"/>
          <w:sz w:val="28"/>
          <w:szCs w:val="28"/>
          <w:lang w:val="uk-UA"/>
        </w:rPr>
        <w:t>і</w:t>
      </w:r>
      <w:r w:rsidR="0013547A" w:rsidRPr="0094677E">
        <w:rPr>
          <w:rFonts w:ascii="Times New Roman" w:hAnsi="Times New Roman" w:cs="Times New Roman"/>
          <w:sz w:val="28"/>
          <w:szCs w:val="28"/>
          <w:lang w:val="uk-UA"/>
        </w:rPr>
        <w:t xml:space="preserve"> оцін</w:t>
      </w:r>
      <w:r w:rsidR="0013547A">
        <w:rPr>
          <w:rFonts w:ascii="Times New Roman" w:hAnsi="Times New Roman" w:cs="Times New Roman"/>
          <w:sz w:val="28"/>
          <w:szCs w:val="28"/>
          <w:lang w:val="uk-UA"/>
        </w:rPr>
        <w:t xml:space="preserve">ки </w:t>
      </w:r>
      <w:r w:rsidR="0013547A" w:rsidRPr="0094677E">
        <w:rPr>
          <w:rFonts w:ascii="Times New Roman" w:hAnsi="Times New Roman" w:cs="Times New Roman"/>
          <w:sz w:val="28"/>
          <w:szCs w:val="28"/>
          <w:lang w:val="uk-UA"/>
        </w:rPr>
        <w:t>наукового і практичного значення отриманих здобувачем результатів</w:t>
      </w:r>
      <w:r w:rsidR="0013547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але </w:t>
      </w:r>
      <w:r w:rsidR="003C457A">
        <w:rPr>
          <w:rFonts w:ascii="Times New Roman" w:hAnsi="Times New Roman" w:cs="Times New Roman"/>
          <w:sz w:val="28"/>
          <w:szCs w:val="28"/>
          <w:lang w:val="uk-UA"/>
        </w:rPr>
        <w:t xml:space="preserve"> є декілька </w:t>
      </w:r>
      <w:r>
        <w:rPr>
          <w:rFonts w:ascii="Times New Roman" w:hAnsi="Times New Roman" w:cs="Times New Roman"/>
          <w:sz w:val="28"/>
          <w:szCs w:val="28"/>
          <w:lang w:val="uk-UA"/>
        </w:rPr>
        <w:t xml:space="preserve">дискусійних питань та </w:t>
      </w:r>
      <w:r w:rsidR="003C457A">
        <w:rPr>
          <w:rFonts w:ascii="Times New Roman" w:hAnsi="Times New Roman" w:cs="Times New Roman"/>
          <w:sz w:val="28"/>
          <w:szCs w:val="28"/>
          <w:lang w:val="uk-UA"/>
        </w:rPr>
        <w:t>зауважень:</w:t>
      </w:r>
    </w:p>
    <w:p w14:paraId="47771A3C" w14:textId="77777777" w:rsidR="006305ED" w:rsidRDefault="006305ED" w:rsidP="0013547A">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C10FC" w:rsidRPr="006305ED">
        <w:rPr>
          <w:rFonts w:ascii="Times New Roman" w:hAnsi="Times New Roman" w:cs="Times New Roman"/>
          <w:sz w:val="28"/>
          <w:szCs w:val="28"/>
          <w:lang w:val="uk-UA"/>
        </w:rPr>
        <w:t xml:space="preserve">Процес холодного деформування труб </w:t>
      </w:r>
      <w:proofErr w:type="spellStart"/>
      <w:r w:rsidR="00DC10FC" w:rsidRPr="006305ED">
        <w:rPr>
          <w:rFonts w:ascii="Times New Roman" w:hAnsi="Times New Roman" w:cs="Times New Roman"/>
          <w:sz w:val="28"/>
          <w:szCs w:val="28"/>
          <w:lang w:val="uk-UA"/>
        </w:rPr>
        <w:t>пільгерною</w:t>
      </w:r>
      <w:proofErr w:type="spellEnd"/>
      <w:r w:rsidR="00DC10FC" w:rsidRPr="006305ED">
        <w:rPr>
          <w:rFonts w:ascii="Times New Roman" w:hAnsi="Times New Roman" w:cs="Times New Roman"/>
          <w:sz w:val="28"/>
          <w:szCs w:val="28"/>
          <w:lang w:val="uk-UA"/>
        </w:rPr>
        <w:t xml:space="preserve"> прокаткою </w:t>
      </w:r>
      <w:r w:rsidR="00C1466D" w:rsidRPr="006305ED">
        <w:rPr>
          <w:rFonts w:ascii="Times New Roman" w:hAnsi="Times New Roman" w:cs="Times New Roman"/>
          <w:sz w:val="28"/>
          <w:szCs w:val="28"/>
          <w:lang w:val="uk-UA"/>
        </w:rPr>
        <w:t xml:space="preserve">є одним з найбільш складних з  процесів пластичного  деформування металів. </w:t>
      </w:r>
      <w:r w:rsidR="00A51D70" w:rsidRPr="006305ED">
        <w:rPr>
          <w:rFonts w:ascii="Times New Roman" w:hAnsi="Times New Roman" w:cs="Times New Roman"/>
          <w:sz w:val="28"/>
          <w:szCs w:val="28"/>
          <w:lang w:val="uk-UA"/>
        </w:rPr>
        <w:t>У другому  розділі дисертації автор міг би в більшій мірі висвітити яким чином появляється градієнтна структура.</w:t>
      </w:r>
    </w:p>
    <w:p w14:paraId="2A6248AD" w14:textId="29C5BC86" w:rsidR="006305ED" w:rsidRDefault="006305ED" w:rsidP="0013547A">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1466D" w:rsidRPr="006305ED">
        <w:rPr>
          <w:rFonts w:ascii="Times New Roman" w:hAnsi="Times New Roman" w:cs="Times New Roman"/>
          <w:sz w:val="28"/>
          <w:szCs w:val="28"/>
          <w:lang w:val="uk-UA"/>
        </w:rPr>
        <w:t xml:space="preserve"> </w:t>
      </w:r>
      <w:r w:rsidR="00A51D70" w:rsidRPr="006305ED">
        <w:rPr>
          <w:rFonts w:ascii="Times New Roman" w:hAnsi="Times New Roman" w:cs="Times New Roman"/>
          <w:sz w:val="28"/>
          <w:szCs w:val="28"/>
          <w:lang w:val="uk-UA"/>
        </w:rPr>
        <w:t xml:space="preserve">Загальні висновки відображають  результати досліджень, але слід було дати більше аналітики з впливу дрібності деформування у  </w:t>
      </w:r>
      <w:proofErr w:type="spellStart"/>
      <w:r w:rsidR="00A51D70" w:rsidRPr="006305ED">
        <w:rPr>
          <w:rFonts w:ascii="Times New Roman" w:hAnsi="Times New Roman" w:cs="Times New Roman"/>
          <w:sz w:val="28"/>
          <w:szCs w:val="28"/>
          <w:lang w:val="uk-UA"/>
        </w:rPr>
        <w:t>виявленних</w:t>
      </w:r>
      <w:proofErr w:type="spellEnd"/>
      <w:r w:rsidR="00A51D70" w:rsidRPr="006305ED">
        <w:rPr>
          <w:rFonts w:ascii="Times New Roman" w:hAnsi="Times New Roman" w:cs="Times New Roman"/>
          <w:sz w:val="28"/>
          <w:szCs w:val="28"/>
          <w:lang w:val="uk-UA"/>
        </w:rPr>
        <w:t xml:space="preserve"> закономірностях.</w:t>
      </w:r>
      <w:r w:rsidR="0013547A">
        <w:rPr>
          <w:rFonts w:ascii="Times New Roman" w:hAnsi="Times New Roman" w:cs="Times New Roman"/>
          <w:sz w:val="28"/>
          <w:szCs w:val="28"/>
          <w:lang w:val="uk-UA"/>
        </w:rPr>
        <w:t xml:space="preserve"> </w:t>
      </w:r>
      <w:r w:rsidR="00D361ED">
        <w:rPr>
          <w:rFonts w:ascii="Times New Roman" w:hAnsi="Times New Roman" w:cs="Times New Roman"/>
          <w:sz w:val="28"/>
          <w:szCs w:val="28"/>
          <w:lang w:val="uk-UA"/>
        </w:rPr>
        <w:t xml:space="preserve">Наприклад, </w:t>
      </w:r>
      <w:r w:rsidR="00D361ED" w:rsidRPr="00D361ED">
        <w:rPr>
          <w:rFonts w:ascii="Times New Roman" w:hAnsi="Times New Roman" w:cs="Times New Roman"/>
          <w:bCs/>
          <w:sz w:val="28"/>
          <w:szCs w:val="28"/>
          <w:lang w:val="uk-UA"/>
        </w:rPr>
        <w:t xml:space="preserve">в п 5 . констатується результат, </w:t>
      </w:r>
      <w:r w:rsidR="00D361ED">
        <w:rPr>
          <w:rFonts w:ascii="Times New Roman" w:hAnsi="Times New Roman" w:cs="Times New Roman"/>
          <w:bCs/>
          <w:sz w:val="28"/>
          <w:szCs w:val="28"/>
          <w:lang w:val="uk-UA"/>
        </w:rPr>
        <w:t xml:space="preserve">і було б гарно коли б були </w:t>
      </w:r>
      <w:r w:rsidR="00D361ED" w:rsidRPr="00D361ED">
        <w:rPr>
          <w:rFonts w:ascii="Times New Roman" w:hAnsi="Times New Roman" w:cs="Times New Roman"/>
          <w:bCs/>
          <w:sz w:val="28"/>
          <w:szCs w:val="28"/>
          <w:lang w:val="uk-UA"/>
        </w:rPr>
        <w:t xml:space="preserve"> пояснен</w:t>
      </w:r>
      <w:r w:rsidR="00D361ED">
        <w:rPr>
          <w:rFonts w:ascii="Times New Roman" w:hAnsi="Times New Roman" w:cs="Times New Roman"/>
          <w:bCs/>
          <w:sz w:val="28"/>
          <w:szCs w:val="28"/>
          <w:lang w:val="uk-UA"/>
        </w:rPr>
        <w:t>н</w:t>
      </w:r>
      <w:r w:rsidR="00282A39">
        <w:rPr>
          <w:rFonts w:ascii="Times New Roman" w:hAnsi="Times New Roman" w:cs="Times New Roman"/>
          <w:bCs/>
          <w:sz w:val="28"/>
          <w:szCs w:val="28"/>
          <w:lang w:val="uk-UA"/>
        </w:rPr>
        <w:t>я</w:t>
      </w:r>
      <w:r w:rsidR="00D361ED">
        <w:rPr>
          <w:rFonts w:ascii="Times New Roman" w:hAnsi="Times New Roman" w:cs="Times New Roman"/>
          <w:bCs/>
          <w:sz w:val="28"/>
          <w:szCs w:val="28"/>
          <w:lang w:val="uk-UA"/>
        </w:rPr>
        <w:t xml:space="preserve"> </w:t>
      </w:r>
      <w:r w:rsidR="00D361ED" w:rsidRPr="00D361ED">
        <w:rPr>
          <w:rFonts w:ascii="Times New Roman" w:hAnsi="Times New Roman" w:cs="Times New Roman"/>
          <w:bCs/>
          <w:sz w:val="28"/>
          <w:szCs w:val="28"/>
          <w:lang w:val="uk-UA"/>
        </w:rPr>
        <w:t>, що це дає для підвищення службових характеристик  труб.</w:t>
      </w:r>
      <w:r w:rsidR="00D361ED">
        <w:rPr>
          <w:bCs/>
          <w:sz w:val="28"/>
          <w:szCs w:val="28"/>
          <w:lang w:val="uk-UA"/>
        </w:rPr>
        <w:t xml:space="preserve">    </w:t>
      </w:r>
    </w:p>
    <w:p w14:paraId="79E5915C" w14:textId="77777777" w:rsidR="00D361ED" w:rsidRDefault="006305ED" w:rsidP="0013547A">
      <w:pPr>
        <w:spacing w:after="0" w:line="276" w:lineRule="auto"/>
        <w:ind w:firstLine="567"/>
        <w:jc w:val="both"/>
        <w:rPr>
          <w:rFonts w:ascii="Times New Roman" w:hAnsi="Times New Roman" w:cs="Times New Roman"/>
          <w:sz w:val="28"/>
          <w:szCs w:val="28"/>
          <w:lang w:val="uk-UA"/>
        </w:rPr>
      </w:pPr>
      <w:r w:rsidRPr="0013547A">
        <w:rPr>
          <w:rFonts w:ascii="Times New Roman" w:hAnsi="Times New Roman" w:cs="Times New Roman"/>
          <w:sz w:val="28"/>
          <w:szCs w:val="28"/>
          <w:lang w:val="uk-UA"/>
        </w:rPr>
        <w:t>3</w:t>
      </w:r>
      <w:r w:rsidR="00127E54">
        <w:rPr>
          <w:rFonts w:ascii="Times New Roman" w:hAnsi="Times New Roman" w:cs="Times New Roman"/>
          <w:sz w:val="28"/>
          <w:szCs w:val="28"/>
          <w:lang w:val="uk-UA"/>
        </w:rPr>
        <w:t xml:space="preserve">. В роботі представлено основи складової економічної ефективності  зменшення розкиду товщини стінки.  Але не представлено рекомендації, що потрібно зробити на підприємстві, щоб її досягти. </w:t>
      </w:r>
    </w:p>
    <w:p w14:paraId="2BFF6605" w14:textId="743BC5D4" w:rsidR="00A51D70" w:rsidRPr="0001016E" w:rsidRDefault="00D361ED" w:rsidP="0013547A">
      <w:pPr>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C90C86">
        <w:rPr>
          <w:rFonts w:ascii="Times New Roman" w:hAnsi="Times New Roman" w:cs="Times New Roman"/>
          <w:sz w:val="28"/>
          <w:szCs w:val="28"/>
          <w:lang w:val="uk-UA"/>
        </w:rPr>
        <w:t>.</w:t>
      </w:r>
      <w:r w:rsidR="00254126" w:rsidRPr="00C90C86">
        <w:rPr>
          <w:rFonts w:ascii="Times New Roman" w:hAnsi="Times New Roman" w:cs="Times New Roman"/>
          <w:sz w:val="28"/>
          <w:szCs w:val="28"/>
          <w:lang w:val="uk-UA"/>
        </w:rPr>
        <w:t xml:space="preserve"> </w:t>
      </w:r>
      <w:r w:rsidR="00A51D70" w:rsidRPr="00C90C86">
        <w:rPr>
          <w:rFonts w:ascii="Times New Roman" w:hAnsi="Times New Roman" w:cs="Times New Roman"/>
          <w:sz w:val="28"/>
          <w:szCs w:val="28"/>
          <w:lang w:val="uk-UA"/>
        </w:rPr>
        <w:t xml:space="preserve"> </w:t>
      </w:r>
      <w:r w:rsidR="00A51D70" w:rsidRPr="00C90C86">
        <w:rPr>
          <w:rFonts w:ascii="Times New Roman" w:hAnsi="Times New Roman" w:cs="Times New Roman"/>
          <w:bCs/>
          <w:sz w:val="28"/>
          <w:szCs w:val="28"/>
          <w:lang w:val="uk-UA"/>
        </w:rPr>
        <w:t xml:space="preserve">У розділі </w:t>
      </w:r>
      <w:r w:rsidRPr="00C90C86">
        <w:rPr>
          <w:rFonts w:ascii="Times New Roman" w:hAnsi="Times New Roman" w:cs="Times New Roman"/>
          <w:bCs/>
          <w:sz w:val="28"/>
          <w:szCs w:val="28"/>
          <w:lang w:val="uk-UA"/>
        </w:rPr>
        <w:t>4</w:t>
      </w:r>
      <w:r w:rsidR="00A51D70" w:rsidRPr="00C90C86">
        <w:rPr>
          <w:rFonts w:ascii="Times New Roman" w:hAnsi="Times New Roman" w:cs="Times New Roman"/>
          <w:bCs/>
          <w:sz w:val="28"/>
          <w:szCs w:val="28"/>
          <w:lang w:val="uk-UA"/>
        </w:rPr>
        <w:t xml:space="preserve"> </w:t>
      </w:r>
      <w:r w:rsidRPr="00C90C86">
        <w:rPr>
          <w:rFonts w:ascii="Times New Roman" w:hAnsi="Times New Roman" w:cs="Times New Roman"/>
          <w:bCs/>
          <w:sz w:val="28"/>
          <w:szCs w:val="28"/>
          <w:lang w:val="uk-UA"/>
        </w:rPr>
        <w:t xml:space="preserve">під рисунком </w:t>
      </w:r>
      <w:r w:rsidR="00A51D70" w:rsidRPr="00C90C86">
        <w:rPr>
          <w:rFonts w:ascii="Times New Roman" w:hAnsi="Times New Roman" w:cs="Times New Roman"/>
          <w:bCs/>
          <w:sz w:val="28"/>
          <w:szCs w:val="28"/>
          <w:lang w:val="uk-UA"/>
        </w:rPr>
        <w:t xml:space="preserve">рис. </w:t>
      </w:r>
      <w:r w:rsidRPr="00C90C86">
        <w:rPr>
          <w:rFonts w:ascii="Times New Roman" w:hAnsi="Times New Roman" w:cs="Times New Roman"/>
          <w:bCs/>
          <w:sz w:val="28"/>
          <w:szCs w:val="28"/>
          <w:lang w:val="uk-UA"/>
        </w:rPr>
        <w:t>4.7</w:t>
      </w:r>
      <w:r w:rsidR="00A51D70" w:rsidRPr="00C90C86">
        <w:rPr>
          <w:rFonts w:ascii="Times New Roman" w:hAnsi="Times New Roman" w:cs="Times New Roman"/>
          <w:sz w:val="28"/>
          <w:szCs w:val="28"/>
          <w:lang w:val="uk-UA"/>
        </w:rPr>
        <w:t xml:space="preserve"> </w:t>
      </w:r>
      <w:r w:rsidR="0001016E" w:rsidRPr="00C90C86">
        <w:rPr>
          <w:rFonts w:ascii="Times New Roman" w:hAnsi="Times New Roman" w:cs="Times New Roman"/>
          <w:sz w:val="28"/>
          <w:szCs w:val="28"/>
          <w:lang w:val="uk-UA"/>
        </w:rPr>
        <w:t xml:space="preserve">є </w:t>
      </w:r>
      <w:r w:rsidR="00A51D70" w:rsidRPr="00C90C86">
        <w:rPr>
          <w:rFonts w:ascii="Times New Roman" w:hAnsi="Times New Roman" w:cs="Times New Roman"/>
          <w:sz w:val="28"/>
          <w:szCs w:val="28"/>
          <w:lang w:val="uk-UA"/>
        </w:rPr>
        <w:t xml:space="preserve">підпис, який не </w:t>
      </w:r>
      <w:r w:rsidR="0001016E" w:rsidRPr="00C90C86">
        <w:rPr>
          <w:rFonts w:ascii="Times New Roman" w:hAnsi="Times New Roman" w:cs="Times New Roman"/>
          <w:sz w:val="28"/>
          <w:szCs w:val="28"/>
          <w:lang w:val="uk-UA"/>
        </w:rPr>
        <w:t>повно дає пояснення</w:t>
      </w:r>
      <w:r w:rsidR="00A51D70" w:rsidRPr="00C90C86">
        <w:rPr>
          <w:rFonts w:ascii="Times New Roman" w:hAnsi="Times New Roman" w:cs="Times New Roman"/>
          <w:sz w:val="28"/>
          <w:szCs w:val="28"/>
          <w:lang w:val="uk-UA"/>
        </w:rPr>
        <w:t xml:space="preserve"> </w:t>
      </w:r>
      <w:r w:rsidR="0001016E" w:rsidRPr="00C90C86">
        <w:rPr>
          <w:rFonts w:ascii="Times New Roman" w:hAnsi="Times New Roman" w:cs="Times New Roman"/>
          <w:sz w:val="28"/>
          <w:szCs w:val="28"/>
          <w:lang w:val="uk-UA"/>
        </w:rPr>
        <w:t>, що це стосується точності середньої товщини стінки труби- заготовки</w:t>
      </w:r>
      <w:r w:rsidR="00A51D70" w:rsidRPr="00C90C86">
        <w:rPr>
          <w:rFonts w:ascii="Times New Roman" w:hAnsi="Times New Roman" w:cs="Times New Roman"/>
          <w:sz w:val="28"/>
          <w:szCs w:val="28"/>
          <w:lang w:val="uk-UA"/>
        </w:rPr>
        <w:t>.</w:t>
      </w:r>
      <w:r w:rsidR="0001016E" w:rsidRPr="00C90C86">
        <w:rPr>
          <w:rFonts w:ascii="Times New Roman" w:hAnsi="Times New Roman" w:cs="Times New Roman"/>
          <w:sz w:val="28"/>
          <w:szCs w:val="28"/>
          <w:lang w:val="uk-UA"/>
        </w:rPr>
        <w:t xml:space="preserve"> Щоб зрозуміти це треба додатково читати текст. </w:t>
      </w:r>
      <w:r w:rsidR="00A51D70" w:rsidRPr="00C90C86">
        <w:rPr>
          <w:rFonts w:ascii="Times New Roman" w:hAnsi="Times New Roman" w:cs="Times New Roman"/>
          <w:sz w:val="28"/>
          <w:szCs w:val="28"/>
          <w:lang w:val="uk-UA"/>
        </w:rPr>
        <w:t xml:space="preserve"> </w:t>
      </w:r>
    </w:p>
    <w:p w14:paraId="2F33FC86" w14:textId="551184DF" w:rsidR="00610957" w:rsidRPr="0013547A" w:rsidRDefault="006305ED" w:rsidP="0013547A">
      <w:pPr>
        <w:pStyle w:val="ae"/>
        <w:spacing w:after="0" w:line="276" w:lineRule="auto"/>
        <w:jc w:val="both"/>
        <w:rPr>
          <w:rFonts w:ascii="Times New Roman" w:hAnsi="Times New Roman" w:cs="Times New Roman"/>
          <w:sz w:val="28"/>
          <w:szCs w:val="28"/>
          <w:lang w:val="uk-UA"/>
        </w:rPr>
      </w:pPr>
      <w:r w:rsidRPr="0013547A">
        <w:rPr>
          <w:rFonts w:ascii="Times New Roman" w:hAnsi="Times New Roman" w:cs="Times New Roman"/>
          <w:sz w:val="28"/>
          <w:szCs w:val="28"/>
          <w:lang w:val="uk-UA"/>
        </w:rPr>
        <w:t xml:space="preserve">         5. В роботі є стилістичні </w:t>
      </w:r>
      <w:r w:rsidR="0013547A" w:rsidRPr="0013547A">
        <w:rPr>
          <w:rFonts w:ascii="Times New Roman" w:hAnsi="Times New Roman" w:cs="Times New Roman"/>
          <w:sz w:val="28"/>
          <w:szCs w:val="28"/>
          <w:lang w:val="uk-UA"/>
        </w:rPr>
        <w:t xml:space="preserve">неточності ( </w:t>
      </w:r>
      <w:r w:rsidR="00C90C86">
        <w:rPr>
          <w:rFonts w:ascii="Times New Roman" w:hAnsi="Times New Roman" w:cs="Times New Roman"/>
          <w:sz w:val="28"/>
          <w:szCs w:val="28"/>
          <w:lang w:val="uk-UA"/>
        </w:rPr>
        <w:t xml:space="preserve">наприклад,  </w:t>
      </w:r>
      <w:proofErr w:type="spellStart"/>
      <w:r w:rsidR="0013547A" w:rsidRPr="0013547A">
        <w:rPr>
          <w:rFonts w:ascii="Times New Roman" w:hAnsi="Times New Roman" w:cs="Times New Roman"/>
          <w:sz w:val="28"/>
          <w:szCs w:val="28"/>
          <w:lang w:val="uk-UA"/>
        </w:rPr>
        <w:t>застосувується</w:t>
      </w:r>
      <w:proofErr w:type="spellEnd"/>
      <w:r w:rsidR="0013547A" w:rsidRPr="0013547A">
        <w:rPr>
          <w:rFonts w:ascii="Times New Roman" w:hAnsi="Times New Roman" w:cs="Times New Roman"/>
          <w:sz w:val="28"/>
          <w:szCs w:val="28"/>
          <w:lang w:val="uk-UA"/>
        </w:rPr>
        <w:t xml:space="preserve"> термін деформація і деформування</w:t>
      </w:r>
      <w:r w:rsidR="00C90C86">
        <w:rPr>
          <w:rFonts w:ascii="Times New Roman" w:hAnsi="Times New Roman" w:cs="Times New Roman"/>
          <w:sz w:val="28"/>
          <w:szCs w:val="28"/>
          <w:lang w:val="uk-UA"/>
        </w:rPr>
        <w:t xml:space="preserve">, </w:t>
      </w:r>
      <w:r w:rsidR="0013547A" w:rsidRPr="0013547A">
        <w:rPr>
          <w:rFonts w:ascii="Times New Roman" w:hAnsi="Times New Roman" w:cs="Times New Roman"/>
          <w:sz w:val="28"/>
          <w:szCs w:val="28"/>
          <w:lang w:val="uk-UA"/>
        </w:rPr>
        <w:t xml:space="preserve"> але вони по суті є однаковими)</w:t>
      </w:r>
    </w:p>
    <w:p w14:paraId="73C875B2" w14:textId="5FC954FA" w:rsidR="0094677E" w:rsidRPr="00874EFD" w:rsidRDefault="00254126" w:rsidP="00874EFD">
      <w:pPr>
        <w:ind w:firstLine="567"/>
        <w:jc w:val="both"/>
        <w:rPr>
          <w:rFonts w:ascii="Times New Roman" w:hAnsi="Times New Roman" w:cs="Times New Roman"/>
          <w:sz w:val="28"/>
          <w:szCs w:val="28"/>
          <w:lang w:val="uk-UA"/>
        </w:rPr>
      </w:pPr>
      <w:r w:rsidRPr="00874EFD">
        <w:rPr>
          <w:rFonts w:ascii="Times New Roman" w:hAnsi="Times New Roman" w:cs="Times New Roman"/>
          <w:sz w:val="28"/>
          <w:szCs w:val="28"/>
          <w:lang w:val="uk-UA"/>
        </w:rPr>
        <w:t xml:space="preserve">Приведені зауваження не впливають на загальну позитивну оцінку представленого наукового дослідження; воно є завершеною самостійною науковою роботою, яка містить нові обґрунтовані теоретичні та експериментальні результати, що мають важливе значення для галузі. </w:t>
      </w:r>
    </w:p>
    <w:p w14:paraId="08DFE984" w14:textId="565DE988" w:rsidR="003C457A" w:rsidRPr="003C457A" w:rsidRDefault="003C457A" w:rsidP="00874EFD">
      <w:pPr>
        <w:spacing w:after="0" w:line="276" w:lineRule="auto"/>
        <w:ind w:firstLine="709"/>
        <w:jc w:val="center"/>
        <w:rPr>
          <w:rFonts w:ascii="Times New Roman" w:hAnsi="Times New Roman" w:cs="Times New Roman"/>
          <w:b/>
          <w:bCs/>
          <w:sz w:val="28"/>
          <w:szCs w:val="28"/>
          <w:lang w:val="uk-UA"/>
        </w:rPr>
      </w:pPr>
      <w:r w:rsidRPr="003C457A">
        <w:rPr>
          <w:rFonts w:ascii="Times New Roman" w:hAnsi="Times New Roman" w:cs="Times New Roman"/>
          <w:b/>
          <w:bCs/>
          <w:sz w:val="28"/>
          <w:szCs w:val="28"/>
          <w:lang w:val="uk-UA"/>
        </w:rPr>
        <w:lastRenderedPageBreak/>
        <w:t>Загальний висновок по дисертаційній роботі</w:t>
      </w:r>
    </w:p>
    <w:p w14:paraId="24DC60B4" w14:textId="2B8829BD" w:rsidR="003C457A" w:rsidRDefault="003C457A" w:rsidP="00C90C86">
      <w:pPr>
        <w:pStyle w:val="ac"/>
        <w:spacing w:line="276" w:lineRule="auto"/>
        <w:ind w:firstLine="567"/>
        <w:jc w:val="both"/>
        <w:rPr>
          <w:rFonts w:ascii="Times New Roman" w:hAnsi="Times New Roman" w:cs="Times New Roman"/>
          <w:sz w:val="28"/>
          <w:szCs w:val="28"/>
          <w:lang w:val="uk-UA"/>
        </w:rPr>
      </w:pPr>
      <w:r w:rsidRPr="003C457A">
        <w:rPr>
          <w:rFonts w:ascii="Times New Roman" w:hAnsi="Times New Roman" w:cs="Times New Roman"/>
          <w:sz w:val="28"/>
          <w:szCs w:val="28"/>
          <w:lang w:val="uk-UA"/>
        </w:rPr>
        <w:t xml:space="preserve">Вважаю, що вказані недоліки не мають принципового характеру, та не впливають на загальну якість роботи, а дисертація </w:t>
      </w:r>
      <w:r w:rsidRPr="003C457A">
        <w:rPr>
          <w:rFonts w:ascii="Times New Roman" w:hAnsi="Times New Roman" w:cs="Times New Roman"/>
          <w:b/>
          <w:bCs/>
          <w:sz w:val="28"/>
          <w:szCs w:val="28"/>
          <w:lang w:val="uk-UA"/>
        </w:rPr>
        <w:t>Головченко Олексія Павловича</w:t>
      </w:r>
      <w:r w:rsidRPr="003C457A">
        <w:rPr>
          <w:rFonts w:ascii="Times New Roman" w:hAnsi="Times New Roman" w:cs="Times New Roman"/>
          <w:sz w:val="28"/>
          <w:szCs w:val="28"/>
          <w:lang w:val="uk-UA"/>
        </w:rPr>
        <w:t xml:space="preserve"> на тему «</w:t>
      </w:r>
      <w:r w:rsidRPr="003C457A">
        <w:rPr>
          <w:rFonts w:ascii="Times New Roman" w:hAnsi="Times New Roman" w:cs="Times New Roman"/>
          <w:color w:val="000000"/>
          <w:sz w:val="28"/>
          <w:szCs w:val="28"/>
          <w:lang w:val="uk-UA"/>
        </w:rPr>
        <w:t xml:space="preserve">Вплив дрібності  холодного пластичного деформування </w:t>
      </w:r>
      <w:proofErr w:type="spellStart"/>
      <w:r w:rsidRPr="003C457A">
        <w:rPr>
          <w:rFonts w:ascii="Times New Roman" w:hAnsi="Times New Roman" w:cs="Times New Roman"/>
          <w:color w:val="000000"/>
          <w:sz w:val="28"/>
          <w:szCs w:val="28"/>
          <w:lang w:val="uk-UA"/>
        </w:rPr>
        <w:t>пільгерною</w:t>
      </w:r>
      <w:proofErr w:type="spellEnd"/>
      <w:r w:rsidRPr="003C457A">
        <w:rPr>
          <w:rFonts w:ascii="Times New Roman" w:hAnsi="Times New Roman" w:cs="Times New Roman"/>
          <w:color w:val="000000"/>
          <w:sz w:val="28"/>
          <w:szCs w:val="28"/>
          <w:lang w:val="uk-UA"/>
        </w:rPr>
        <w:t xml:space="preserve"> прокаткою на мікроструктуру та точність труб</w:t>
      </w:r>
      <w:r w:rsidRPr="003C457A">
        <w:rPr>
          <w:rFonts w:ascii="Times New Roman" w:hAnsi="Times New Roman" w:cs="Times New Roman"/>
          <w:sz w:val="28"/>
          <w:szCs w:val="28"/>
          <w:lang w:val="uk-UA"/>
        </w:rPr>
        <w:t xml:space="preserve">», поданої на здобуття ступеня доктора філософії з галузі знань </w:t>
      </w:r>
      <w:r w:rsidR="0094677E" w:rsidRPr="0092781D">
        <w:rPr>
          <w:rFonts w:ascii="Times New Roman" w:hAnsi="Times New Roman" w:cs="Times New Roman"/>
          <w:sz w:val="28"/>
          <w:szCs w:val="28"/>
          <w:lang w:val="en-US"/>
        </w:rPr>
        <w:t>G</w:t>
      </w:r>
      <w:r w:rsidR="0094677E" w:rsidRPr="0092781D">
        <w:rPr>
          <w:rFonts w:ascii="Times New Roman" w:hAnsi="Times New Roman" w:cs="Times New Roman"/>
          <w:sz w:val="28"/>
          <w:szCs w:val="28"/>
          <w:lang w:val="uk-UA"/>
        </w:rPr>
        <w:t xml:space="preserve"> «</w:t>
      </w:r>
      <w:r w:rsidR="0094677E" w:rsidRPr="0092781D">
        <w:rPr>
          <w:rFonts w:ascii="Times New Roman" w:hAnsi="Times New Roman" w:cs="Times New Roman"/>
          <w:color w:val="000000"/>
          <w:sz w:val="28"/>
          <w:szCs w:val="28"/>
          <w:lang w:val="uk-UA"/>
        </w:rPr>
        <w:t xml:space="preserve">Інженерія, виробництво та будівництво» спеціальності </w:t>
      </w:r>
      <w:r w:rsidR="0094677E" w:rsidRPr="0092781D">
        <w:rPr>
          <w:rFonts w:ascii="Times New Roman" w:hAnsi="Times New Roman" w:cs="Times New Roman"/>
          <w:sz w:val="28"/>
          <w:szCs w:val="28"/>
          <w:lang w:val="en-US"/>
        </w:rPr>
        <w:t>G</w:t>
      </w:r>
      <w:r w:rsidR="0094677E" w:rsidRPr="0092781D">
        <w:rPr>
          <w:rFonts w:ascii="Times New Roman" w:hAnsi="Times New Roman" w:cs="Times New Roman"/>
          <w:sz w:val="28"/>
          <w:szCs w:val="28"/>
          <w:lang w:val="uk-UA"/>
        </w:rPr>
        <w:t>8 «Матеріалознавство»</w:t>
      </w:r>
      <w:r w:rsidR="0094677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завершеним науковим дослідженням, яке </w:t>
      </w:r>
      <w:r w:rsidR="00CD7627">
        <w:rPr>
          <w:rFonts w:ascii="Times New Roman" w:hAnsi="Times New Roman" w:cs="Times New Roman"/>
          <w:sz w:val="28"/>
          <w:szCs w:val="28"/>
          <w:lang w:val="uk-UA"/>
        </w:rPr>
        <w:t xml:space="preserve">стосується </w:t>
      </w:r>
      <w:r w:rsidRPr="003C457A">
        <w:rPr>
          <w:rFonts w:ascii="Times New Roman" w:hAnsi="Times New Roman" w:cs="Times New Roman"/>
          <w:sz w:val="28"/>
          <w:szCs w:val="28"/>
          <w:lang w:val="uk-UA"/>
        </w:rPr>
        <w:t>вплив</w:t>
      </w:r>
      <w:r w:rsidR="00CD7627">
        <w:rPr>
          <w:rFonts w:ascii="Times New Roman" w:hAnsi="Times New Roman" w:cs="Times New Roman"/>
          <w:sz w:val="28"/>
          <w:szCs w:val="28"/>
          <w:lang w:val="uk-UA"/>
        </w:rPr>
        <w:t>у</w:t>
      </w:r>
      <w:r w:rsidRPr="003C457A">
        <w:rPr>
          <w:rFonts w:ascii="Times New Roman" w:hAnsi="Times New Roman" w:cs="Times New Roman"/>
          <w:sz w:val="28"/>
          <w:szCs w:val="28"/>
          <w:lang w:val="uk-UA"/>
        </w:rPr>
        <w:t xml:space="preserve">  </w:t>
      </w:r>
      <w:r w:rsidR="00CD7627">
        <w:rPr>
          <w:rFonts w:ascii="Times New Roman" w:hAnsi="Times New Roman" w:cs="Times New Roman"/>
          <w:sz w:val="28"/>
          <w:szCs w:val="28"/>
          <w:lang w:val="uk-UA"/>
        </w:rPr>
        <w:t xml:space="preserve">дрібності деформування </w:t>
      </w:r>
      <w:r w:rsidRPr="003C457A">
        <w:rPr>
          <w:rFonts w:ascii="Times New Roman" w:hAnsi="Times New Roman" w:cs="Times New Roman"/>
          <w:sz w:val="28"/>
          <w:szCs w:val="28"/>
          <w:lang w:val="uk-UA"/>
        </w:rPr>
        <w:t xml:space="preserve"> на мікроструктуру та поперечну </w:t>
      </w:r>
      <w:proofErr w:type="spellStart"/>
      <w:r w:rsidRPr="003C457A">
        <w:rPr>
          <w:rFonts w:ascii="Times New Roman" w:hAnsi="Times New Roman" w:cs="Times New Roman"/>
          <w:sz w:val="28"/>
          <w:szCs w:val="28"/>
          <w:lang w:val="uk-UA"/>
        </w:rPr>
        <w:t>різностінність</w:t>
      </w:r>
      <w:proofErr w:type="spellEnd"/>
      <w:r w:rsidRPr="003C457A">
        <w:rPr>
          <w:rFonts w:ascii="Times New Roman" w:hAnsi="Times New Roman" w:cs="Times New Roman"/>
          <w:sz w:val="28"/>
          <w:szCs w:val="28"/>
          <w:lang w:val="uk-UA"/>
        </w:rPr>
        <w:t xml:space="preserve"> і овальність труб,</w:t>
      </w:r>
      <w:r w:rsidR="00CD7627">
        <w:rPr>
          <w:rFonts w:ascii="Times New Roman" w:hAnsi="Times New Roman" w:cs="Times New Roman"/>
          <w:sz w:val="28"/>
          <w:szCs w:val="28"/>
          <w:lang w:val="uk-UA"/>
        </w:rPr>
        <w:t xml:space="preserve"> що</w:t>
      </w:r>
      <w:r w:rsidRPr="003C457A">
        <w:rPr>
          <w:rFonts w:ascii="Times New Roman" w:hAnsi="Times New Roman" w:cs="Times New Roman"/>
          <w:sz w:val="28"/>
          <w:szCs w:val="28"/>
          <w:lang w:val="uk-UA"/>
        </w:rPr>
        <w:t xml:space="preserve"> </w:t>
      </w:r>
      <w:r w:rsidR="00CD7627">
        <w:rPr>
          <w:rFonts w:ascii="Times New Roman" w:hAnsi="Times New Roman" w:cs="Times New Roman"/>
          <w:sz w:val="28"/>
          <w:szCs w:val="28"/>
          <w:lang w:val="uk-UA"/>
        </w:rPr>
        <w:t xml:space="preserve">приводить </w:t>
      </w:r>
      <w:r w:rsidRPr="003C457A">
        <w:rPr>
          <w:rFonts w:ascii="Times New Roman" w:hAnsi="Times New Roman" w:cs="Times New Roman"/>
          <w:sz w:val="28"/>
          <w:szCs w:val="28"/>
          <w:lang w:val="uk-UA"/>
        </w:rPr>
        <w:t xml:space="preserve"> </w:t>
      </w:r>
      <w:r w:rsidR="00CD7627">
        <w:rPr>
          <w:rFonts w:ascii="Times New Roman" w:hAnsi="Times New Roman" w:cs="Times New Roman"/>
          <w:sz w:val="28"/>
          <w:szCs w:val="28"/>
          <w:lang w:val="uk-UA"/>
        </w:rPr>
        <w:t xml:space="preserve">до </w:t>
      </w:r>
      <w:r w:rsidRPr="003C457A">
        <w:rPr>
          <w:rFonts w:ascii="Times New Roman" w:hAnsi="Times New Roman" w:cs="Times New Roman"/>
          <w:sz w:val="28"/>
          <w:szCs w:val="28"/>
          <w:lang w:val="uk-UA"/>
        </w:rPr>
        <w:t xml:space="preserve">підвищення </w:t>
      </w:r>
      <w:r w:rsidR="00CD7627">
        <w:rPr>
          <w:rFonts w:ascii="Times New Roman" w:hAnsi="Times New Roman" w:cs="Times New Roman"/>
          <w:sz w:val="28"/>
          <w:szCs w:val="28"/>
          <w:lang w:val="uk-UA"/>
        </w:rPr>
        <w:t xml:space="preserve">їх </w:t>
      </w:r>
      <w:r w:rsidRPr="003C457A">
        <w:rPr>
          <w:rFonts w:ascii="Times New Roman" w:hAnsi="Times New Roman" w:cs="Times New Roman"/>
          <w:sz w:val="28"/>
          <w:szCs w:val="28"/>
          <w:lang w:val="uk-UA"/>
        </w:rPr>
        <w:t>службових характеристик при їх виробництві на нових сучасних станах</w:t>
      </w:r>
      <w:r w:rsidR="00CD7627">
        <w:rPr>
          <w:rFonts w:ascii="Times New Roman" w:hAnsi="Times New Roman" w:cs="Times New Roman"/>
          <w:sz w:val="28"/>
          <w:szCs w:val="28"/>
          <w:lang w:val="uk-UA"/>
        </w:rPr>
        <w:t xml:space="preserve"> холодної прокатки труб</w:t>
      </w:r>
      <w:r w:rsidR="00CD7627" w:rsidRPr="00CD7627">
        <w:rPr>
          <w:rFonts w:ascii="Times New Roman" w:hAnsi="Times New Roman" w:cs="Times New Roman"/>
          <w:sz w:val="28"/>
          <w:szCs w:val="28"/>
          <w:lang w:val="uk-UA"/>
        </w:rPr>
        <w:t xml:space="preserve"> </w:t>
      </w:r>
      <w:r w:rsidR="00CD7627" w:rsidRPr="003C457A">
        <w:rPr>
          <w:rFonts w:ascii="Times New Roman" w:hAnsi="Times New Roman" w:cs="Times New Roman"/>
          <w:sz w:val="28"/>
          <w:szCs w:val="28"/>
          <w:lang w:val="uk-UA"/>
        </w:rPr>
        <w:t>відповідального призначення</w:t>
      </w:r>
      <w:r w:rsidRPr="003C457A">
        <w:rPr>
          <w:rFonts w:ascii="Times New Roman" w:hAnsi="Times New Roman" w:cs="Times New Roman"/>
          <w:sz w:val="28"/>
          <w:szCs w:val="28"/>
          <w:lang w:val="uk-UA"/>
        </w:rPr>
        <w:t>.</w:t>
      </w:r>
    </w:p>
    <w:p w14:paraId="2F7A4531" w14:textId="743119AF" w:rsidR="00C50C0B" w:rsidRPr="00CD7627" w:rsidRDefault="00C50C0B" w:rsidP="00CD7627">
      <w:pPr>
        <w:pStyle w:val="ac"/>
        <w:ind w:firstLine="709"/>
        <w:jc w:val="both"/>
        <w:rPr>
          <w:rFonts w:ascii="Times New Roman" w:hAnsi="Times New Roman" w:cs="Times New Roman"/>
          <w:sz w:val="28"/>
          <w:szCs w:val="28"/>
          <w:lang w:val="uk-UA"/>
        </w:rPr>
      </w:pPr>
      <w:r w:rsidRPr="00C50C0B">
        <w:rPr>
          <w:rFonts w:ascii="Times New Roman" w:hAnsi="Times New Roman" w:cs="Times New Roman"/>
          <w:sz w:val="28"/>
          <w:szCs w:val="28"/>
          <w:lang w:val="uk-UA"/>
        </w:rPr>
        <w:t>Дисертаційна робота за актуальністю, практичною цінністю та науковою новизною повністю відповідає вимогам чинного законодавства України, що передбачені наказом МОН України №40 від 12.01.2017р. «Про затвердження вимог до оформлення дисертації» (зі змінами) та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 №44</w:t>
      </w:r>
      <w:r>
        <w:rPr>
          <w:rFonts w:ascii="Times New Roman" w:hAnsi="Times New Roman" w:cs="Times New Roman"/>
          <w:sz w:val="28"/>
          <w:szCs w:val="28"/>
          <w:lang w:val="uk-UA"/>
        </w:rPr>
        <w:t xml:space="preserve">, а її автор </w:t>
      </w:r>
      <w:r w:rsidRPr="00C50C0B">
        <w:rPr>
          <w:rFonts w:ascii="Times New Roman" w:hAnsi="Times New Roman" w:cs="Times New Roman"/>
          <w:b/>
          <w:bCs/>
          <w:sz w:val="28"/>
          <w:szCs w:val="28"/>
          <w:lang w:val="uk-UA"/>
        </w:rPr>
        <w:t>Головченко Олексій Павлович</w:t>
      </w:r>
      <w:r w:rsidRPr="00C50C0B">
        <w:rPr>
          <w:rFonts w:ascii="Times New Roman" w:hAnsi="Times New Roman" w:cs="Times New Roman"/>
          <w:sz w:val="28"/>
          <w:szCs w:val="28"/>
          <w:lang w:val="uk-UA"/>
        </w:rPr>
        <w:t xml:space="preserve"> заслуговує на присудження ступеня доктора філософії в галузі знань </w:t>
      </w:r>
      <w:r w:rsidR="00CD7627" w:rsidRPr="0092781D">
        <w:rPr>
          <w:rFonts w:ascii="Times New Roman" w:hAnsi="Times New Roman" w:cs="Times New Roman"/>
          <w:sz w:val="28"/>
          <w:szCs w:val="28"/>
          <w:lang w:val="en-US"/>
        </w:rPr>
        <w:t>G</w:t>
      </w:r>
      <w:r w:rsidR="00CD7627" w:rsidRPr="0092781D">
        <w:rPr>
          <w:rFonts w:ascii="Times New Roman" w:hAnsi="Times New Roman" w:cs="Times New Roman"/>
          <w:sz w:val="28"/>
          <w:szCs w:val="28"/>
          <w:lang w:val="uk-UA"/>
        </w:rPr>
        <w:t xml:space="preserve"> «</w:t>
      </w:r>
      <w:r w:rsidR="00CD7627" w:rsidRPr="0092781D">
        <w:rPr>
          <w:rFonts w:ascii="Times New Roman" w:hAnsi="Times New Roman" w:cs="Times New Roman"/>
          <w:color w:val="000000"/>
          <w:sz w:val="28"/>
          <w:szCs w:val="28"/>
          <w:lang w:val="uk-UA"/>
        </w:rPr>
        <w:t xml:space="preserve">Інженерія, виробництво та будівництво» спеціальності </w:t>
      </w:r>
      <w:r w:rsidR="00CD7627" w:rsidRPr="0092781D">
        <w:rPr>
          <w:rFonts w:ascii="Times New Roman" w:hAnsi="Times New Roman" w:cs="Times New Roman"/>
          <w:sz w:val="28"/>
          <w:szCs w:val="28"/>
          <w:lang w:val="en-US"/>
        </w:rPr>
        <w:t>G</w:t>
      </w:r>
      <w:r w:rsidR="00CD7627" w:rsidRPr="0092781D">
        <w:rPr>
          <w:rFonts w:ascii="Times New Roman" w:hAnsi="Times New Roman" w:cs="Times New Roman"/>
          <w:sz w:val="28"/>
          <w:szCs w:val="28"/>
          <w:lang w:val="uk-UA"/>
        </w:rPr>
        <w:t>8 «Матеріалознавство»</w:t>
      </w:r>
      <w:r w:rsidR="00CD7627">
        <w:rPr>
          <w:rFonts w:ascii="Times New Roman" w:hAnsi="Times New Roman" w:cs="Times New Roman"/>
          <w:sz w:val="28"/>
          <w:szCs w:val="28"/>
          <w:lang w:val="uk-UA"/>
        </w:rPr>
        <w:t>.</w:t>
      </w:r>
    </w:p>
    <w:p w14:paraId="782A07C7" w14:textId="77777777" w:rsidR="00C50C0B" w:rsidRDefault="00C50C0B" w:rsidP="00C50C0B">
      <w:pPr>
        <w:pStyle w:val="ac"/>
        <w:rPr>
          <w:rFonts w:ascii="Times New Roman" w:hAnsi="Times New Roman" w:cs="Times New Roman"/>
          <w:sz w:val="28"/>
          <w:szCs w:val="28"/>
          <w:lang w:val="uk-UA"/>
        </w:rPr>
      </w:pPr>
    </w:p>
    <w:p w14:paraId="00BD3D19" w14:textId="76C8CEE3" w:rsidR="00C50C0B" w:rsidRPr="00CD7627" w:rsidRDefault="00C50C0B" w:rsidP="00C50C0B">
      <w:pPr>
        <w:pStyle w:val="ac"/>
        <w:rPr>
          <w:rFonts w:ascii="Times New Roman" w:hAnsi="Times New Roman" w:cs="Times New Roman"/>
          <w:sz w:val="28"/>
          <w:szCs w:val="28"/>
        </w:rPr>
      </w:pPr>
      <w:proofErr w:type="spellStart"/>
      <w:r w:rsidRPr="00CD7627">
        <w:rPr>
          <w:rFonts w:ascii="Times New Roman" w:hAnsi="Times New Roman" w:cs="Times New Roman"/>
          <w:sz w:val="28"/>
          <w:szCs w:val="28"/>
        </w:rPr>
        <w:t>Опонент</w:t>
      </w:r>
      <w:proofErr w:type="spellEnd"/>
      <w:r w:rsidRPr="00CD7627">
        <w:rPr>
          <w:rFonts w:ascii="Times New Roman" w:hAnsi="Times New Roman" w:cs="Times New Roman"/>
          <w:sz w:val="28"/>
          <w:szCs w:val="28"/>
        </w:rPr>
        <w:t>:</w:t>
      </w:r>
    </w:p>
    <w:p w14:paraId="76DDA8D1" w14:textId="2931036C" w:rsidR="00C50C0B" w:rsidRPr="00CD7627" w:rsidRDefault="00C50C0B" w:rsidP="00C50C0B">
      <w:pPr>
        <w:pStyle w:val="ac"/>
        <w:rPr>
          <w:rFonts w:ascii="Times New Roman" w:hAnsi="Times New Roman" w:cs="Times New Roman"/>
          <w:sz w:val="28"/>
          <w:szCs w:val="28"/>
        </w:rPr>
      </w:pPr>
      <w:r w:rsidRPr="00CD7627">
        <w:rPr>
          <w:rFonts w:ascii="Times New Roman" w:hAnsi="Times New Roman" w:cs="Times New Roman"/>
          <w:sz w:val="28"/>
          <w:szCs w:val="28"/>
        </w:rPr>
        <w:t xml:space="preserve">доктор </w:t>
      </w:r>
      <w:proofErr w:type="spellStart"/>
      <w:r w:rsidRPr="00CD7627">
        <w:rPr>
          <w:rFonts w:ascii="Times New Roman" w:hAnsi="Times New Roman" w:cs="Times New Roman"/>
          <w:sz w:val="28"/>
          <w:szCs w:val="28"/>
        </w:rPr>
        <w:t>технічних</w:t>
      </w:r>
      <w:proofErr w:type="spellEnd"/>
      <w:r w:rsidRPr="00CD7627">
        <w:rPr>
          <w:rFonts w:ascii="Times New Roman" w:hAnsi="Times New Roman" w:cs="Times New Roman"/>
          <w:sz w:val="28"/>
          <w:szCs w:val="28"/>
        </w:rPr>
        <w:t xml:space="preserve"> наук</w:t>
      </w:r>
      <w:r w:rsidR="00CD7627">
        <w:rPr>
          <w:rFonts w:ascii="Times New Roman" w:hAnsi="Times New Roman" w:cs="Times New Roman"/>
          <w:sz w:val="28"/>
          <w:szCs w:val="28"/>
          <w:lang w:val="uk-UA"/>
        </w:rPr>
        <w:t xml:space="preserve"> </w:t>
      </w:r>
      <w:r w:rsidR="00CD7627" w:rsidRPr="00E738AA">
        <w:rPr>
          <w:rFonts w:ascii="Times New Roman" w:hAnsi="Times New Roman" w:cs="Times New Roman"/>
          <w:sz w:val="28"/>
          <w:szCs w:val="28"/>
          <w:lang w:val="uk-UA"/>
        </w:rPr>
        <w:t>(</w:t>
      </w:r>
      <w:r w:rsidR="00CD7627" w:rsidRPr="00E738AA">
        <w:rPr>
          <w:rFonts w:ascii="Times New Roman" w:hAnsi="Times New Roman" w:cs="Times New Roman"/>
          <w:sz w:val="28"/>
          <w:szCs w:val="28"/>
          <w:lang w:val="en-US"/>
        </w:rPr>
        <w:t>G</w:t>
      </w:r>
      <w:r w:rsidR="00CD7627" w:rsidRPr="00E738AA">
        <w:rPr>
          <w:rFonts w:ascii="Times New Roman" w:hAnsi="Times New Roman" w:cs="Times New Roman"/>
          <w:sz w:val="28"/>
          <w:szCs w:val="28"/>
          <w:lang w:val="uk-UA"/>
        </w:rPr>
        <w:t>8),</w:t>
      </w:r>
      <w:r w:rsidRPr="00CD7627">
        <w:rPr>
          <w:rFonts w:ascii="Times New Roman" w:hAnsi="Times New Roman" w:cs="Times New Roman"/>
          <w:sz w:val="28"/>
          <w:szCs w:val="28"/>
        </w:rPr>
        <w:t xml:space="preserve"> </w:t>
      </w:r>
      <w:proofErr w:type="spellStart"/>
      <w:r w:rsidRPr="00CD7627">
        <w:rPr>
          <w:rFonts w:ascii="Times New Roman" w:hAnsi="Times New Roman" w:cs="Times New Roman"/>
          <w:sz w:val="28"/>
          <w:szCs w:val="28"/>
        </w:rPr>
        <w:t>професор</w:t>
      </w:r>
      <w:proofErr w:type="spellEnd"/>
      <w:r w:rsidRPr="00CD7627">
        <w:rPr>
          <w:rFonts w:ascii="Times New Roman" w:hAnsi="Times New Roman" w:cs="Times New Roman"/>
          <w:sz w:val="28"/>
          <w:szCs w:val="28"/>
        </w:rPr>
        <w:t xml:space="preserve">, </w:t>
      </w:r>
    </w:p>
    <w:p w14:paraId="1F21C063" w14:textId="77777777" w:rsidR="00CD7627" w:rsidRDefault="00CD7627" w:rsidP="00C50C0B">
      <w:pPr>
        <w:pStyle w:val="ac"/>
        <w:rPr>
          <w:rFonts w:ascii="Times New Roman" w:hAnsi="Times New Roman" w:cs="Times New Roman"/>
          <w:sz w:val="28"/>
          <w:szCs w:val="28"/>
          <w:lang w:val="uk-UA"/>
        </w:rPr>
      </w:pPr>
      <w:r w:rsidRPr="00E738AA">
        <w:rPr>
          <w:rFonts w:ascii="Times New Roman" w:hAnsi="Times New Roman" w:cs="Times New Roman"/>
          <w:sz w:val="28"/>
          <w:szCs w:val="28"/>
          <w:lang w:val="uk-UA"/>
        </w:rPr>
        <w:t xml:space="preserve">професор кафедри теорії, технології і автоматизації металургійних процесів Українського державного технічного університету науки та технологій </w:t>
      </w:r>
    </w:p>
    <w:p w14:paraId="1A49B310" w14:textId="77777777" w:rsidR="00C90C86" w:rsidRDefault="00CD7627" w:rsidP="00C50C0B">
      <w:pPr>
        <w:pStyle w:val="ac"/>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37E48A9D" w14:textId="3CD4F768" w:rsidR="00C50C0B" w:rsidRPr="00C50C0B" w:rsidRDefault="00C90C86" w:rsidP="00C50C0B">
      <w:pPr>
        <w:pStyle w:val="ac"/>
        <w:rPr>
          <w:rFonts w:ascii="Times New Roman" w:hAnsi="Times New Roman" w:cs="Times New Roman"/>
          <w:sz w:val="28"/>
          <w:szCs w:val="28"/>
        </w:rPr>
      </w:pPr>
      <w:r>
        <w:rPr>
          <w:rFonts w:ascii="Times New Roman" w:hAnsi="Times New Roman" w:cs="Times New Roman"/>
          <w:sz w:val="28"/>
          <w:szCs w:val="28"/>
          <w:lang w:val="uk-UA"/>
        </w:rPr>
        <w:t xml:space="preserve">                                                                                        </w:t>
      </w:r>
      <w:r w:rsidR="00CD7627">
        <w:rPr>
          <w:rFonts w:ascii="Times New Roman" w:hAnsi="Times New Roman" w:cs="Times New Roman"/>
          <w:sz w:val="28"/>
          <w:szCs w:val="28"/>
          <w:lang w:val="uk-UA"/>
        </w:rPr>
        <w:t xml:space="preserve">  Валерій </w:t>
      </w:r>
      <w:r w:rsidR="00CD7627" w:rsidRPr="00E738AA">
        <w:rPr>
          <w:rFonts w:ascii="Times New Roman" w:hAnsi="Times New Roman" w:cs="Times New Roman"/>
          <w:sz w:val="28"/>
          <w:szCs w:val="28"/>
          <w:lang w:val="uk-UA"/>
        </w:rPr>
        <w:t>Б</w:t>
      </w:r>
      <w:r w:rsidR="00CD7627">
        <w:rPr>
          <w:rFonts w:ascii="Times New Roman" w:hAnsi="Times New Roman" w:cs="Times New Roman"/>
          <w:sz w:val="28"/>
          <w:szCs w:val="28"/>
          <w:lang w:val="uk-UA"/>
        </w:rPr>
        <w:t>АЛАКІН</w:t>
      </w:r>
      <w:r w:rsidR="00C50C0B" w:rsidRPr="00CD7627">
        <w:rPr>
          <w:rFonts w:ascii="Times New Roman" w:hAnsi="Times New Roman" w:cs="Times New Roman"/>
          <w:sz w:val="28"/>
          <w:szCs w:val="28"/>
        </w:rPr>
        <w:tab/>
      </w:r>
      <w:r w:rsidR="00C50C0B" w:rsidRPr="00CD7627">
        <w:rPr>
          <w:rFonts w:ascii="Times New Roman" w:hAnsi="Times New Roman" w:cs="Times New Roman"/>
          <w:sz w:val="28"/>
          <w:szCs w:val="28"/>
        </w:rPr>
        <w:tab/>
      </w:r>
      <w:r w:rsidR="00C50C0B" w:rsidRPr="00CD7627">
        <w:rPr>
          <w:rFonts w:ascii="Times New Roman" w:hAnsi="Times New Roman" w:cs="Times New Roman"/>
          <w:sz w:val="28"/>
          <w:szCs w:val="28"/>
        </w:rPr>
        <w:tab/>
      </w:r>
      <w:r w:rsidR="00C50C0B" w:rsidRPr="00CD7627">
        <w:rPr>
          <w:rFonts w:ascii="Times New Roman" w:hAnsi="Times New Roman" w:cs="Times New Roman"/>
          <w:sz w:val="28"/>
          <w:szCs w:val="28"/>
        </w:rPr>
        <w:tab/>
      </w:r>
    </w:p>
    <w:p w14:paraId="1AB1732B" w14:textId="316C2F8F" w:rsidR="00C50C0B" w:rsidRPr="003C457A" w:rsidRDefault="00282A39" w:rsidP="003C457A">
      <w:pPr>
        <w:pStyle w:val="ac"/>
        <w:jc w:val="both"/>
        <w:rPr>
          <w:rFonts w:ascii="Times New Roman" w:hAnsi="Times New Roman" w:cs="Times New Roman"/>
          <w:sz w:val="28"/>
          <w:szCs w:val="28"/>
          <w:lang w:val="uk-UA"/>
        </w:rPr>
      </w:pPr>
      <w:r>
        <w:rPr>
          <w:rFonts w:ascii="Times New Roman" w:hAnsi="Times New Roman" w:cs="Times New Roman"/>
          <w:noProof/>
          <w:sz w:val="28"/>
          <w:szCs w:val="28"/>
          <w:lang w:val="uk-UA"/>
        </w:rPr>
        <mc:AlternateContent>
          <mc:Choice Requires="wpi">
            <w:drawing>
              <wp:anchor distT="0" distB="0" distL="114300" distR="114300" simplePos="0" relativeHeight="251661312" behindDoc="0" locked="0" layoutInCell="1" allowOverlap="1" wp14:anchorId="294D3B90" wp14:editId="6CE2886C">
                <wp:simplePos x="0" y="0"/>
                <wp:positionH relativeFrom="column">
                  <wp:posOffset>574040</wp:posOffset>
                </wp:positionH>
                <wp:positionV relativeFrom="paragraph">
                  <wp:posOffset>-248920</wp:posOffset>
                </wp:positionV>
                <wp:extent cx="3170440" cy="1422745"/>
                <wp:effectExtent l="38100" t="38100" r="49530" b="44450"/>
                <wp:wrapNone/>
                <wp:docPr id="1325752707" name="Рукописный ввод 3"/>
                <wp:cNvGraphicFramePr/>
                <a:graphic xmlns:a="http://schemas.openxmlformats.org/drawingml/2006/main">
                  <a:graphicData uri="http://schemas.microsoft.com/office/word/2010/wordprocessingInk">
                    <w14:contentPart bwMode="auto" r:id="rId8">
                      <w14:nvContentPartPr>
                        <w14:cNvContentPartPr/>
                      </w14:nvContentPartPr>
                      <w14:xfrm>
                        <a:off x="0" y="0"/>
                        <a:ext cx="3170440" cy="1422745"/>
                      </w14:xfrm>
                    </w14:contentPart>
                  </a:graphicData>
                </a:graphic>
              </wp:anchor>
            </w:drawing>
          </mc:Choice>
          <mc:Fallback>
            <w:pict>
              <v:shapetype w14:anchorId="4971ED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3" o:spid="_x0000_s1026" type="#_x0000_t75" style="position:absolute;margin-left:44.85pt;margin-top:-19.95pt;width:250.35pt;height:112.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">
                <v:imagedata r:id="rId9" o:title=""/>
              </v:shape>
            </w:pict>
          </mc:Fallback>
        </mc:AlternateContent>
      </w:r>
    </w:p>
    <w:sectPr w:rsidR="00C50C0B" w:rsidRPr="003C457A">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01D78" w14:textId="77777777" w:rsidR="004B00EB" w:rsidRDefault="004B00EB" w:rsidP="00DF0103">
      <w:pPr>
        <w:spacing w:after="0" w:line="240" w:lineRule="auto"/>
      </w:pPr>
      <w:r>
        <w:separator/>
      </w:r>
    </w:p>
  </w:endnote>
  <w:endnote w:type="continuationSeparator" w:id="0">
    <w:p w14:paraId="0F054645" w14:textId="77777777" w:rsidR="004B00EB" w:rsidRDefault="004B00EB" w:rsidP="00DF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2CF79" w14:textId="77777777" w:rsidR="004B00EB" w:rsidRDefault="004B00EB" w:rsidP="00DF0103">
      <w:pPr>
        <w:spacing w:after="0" w:line="240" w:lineRule="auto"/>
      </w:pPr>
      <w:r>
        <w:separator/>
      </w:r>
    </w:p>
  </w:footnote>
  <w:footnote w:type="continuationSeparator" w:id="0">
    <w:p w14:paraId="34E831B8" w14:textId="77777777" w:rsidR="004B00EB" w:rsidRDefault="004B00EB" w:rsidP="00DF0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529463"/>
      <w:docPartObj>
        <w:docPartGallery w:val="Page Numbers (Top of Page)"/>
        <w:docPartUnique/>
      </w:docPartObj>
    </w:sdtPr>
    <w:sdtContent>
      <w:p w14:paraId="0B6FF3CC" w14:textId="539A1158" w:rsidR="00DF0103" w:rsidRDefault="00DF0103">
        <w:pPr>
          <w:pStyle w:val="af0"/>
          <w:jc w:val="right"/>
        </w:pPr>
        <w:r>
          <w:fldChar w:fldCharType="begin"/>
        </w:r>
        <w:r>
          <w:instrText>PAGE   \* MERGEFORMAT</w:instrText>
        </w:r>
        <w:r>
          <w:fldChar w:fldCharType="separate"/>
        </w:r>
        <w:r>
          <w:t>2</w:t>
        </w:r>
        <w:r>
          <w:fldChar w:fldCharType="end"/>
        </w:r>
      </w:p>
    </w:sdtContent>
  </w:sdt>
  <w:p w14:paraId="47BB7191" w14:textId="77777777" w:rsidR="00DF0103" w:rsidRDefault="00DF010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7013E"/>
    <w:multiLevelType w:val="hybridMultilevel"/>
    <w:tmpl w:val="E4C033D6"/>
    <w:lvl w:ilvl="0" w:tplc="8B5020A0">
      <w:start w:val="1"/>
      <w:numFmt w:val="decimal"/>
      <w:lvlText w:val="%1."/>
      <w:lvlJc w:val="left"/>
      <w:pPr>
        <w:ind w:left="1060" w:hanging="360"/>
      </w:pPr>
      <w:rPr>
        <w:rFonts w:hint="default"/>
      </w:rPr>
    </w:lvl>
    <w:lvl w:ilvl="1" w:tplc="20000019" w:tentative="1">
      <w:start w:val="1"/>
      <w:numFmt w:val="lowerLetter"/>
      <w:lvlText w:val="%2."/>
      <w:lvlJc w:val="left"/>
      <w:pPr>
        <w:ind w:left="1780" w:hanging="360"/>
      </w:pPr>
    </w:lvl>
    <w:lvl w:ilvl="2" w:tplc="2000001B" w:tentative="1">
      <w:start w:val="1"/>
      <w:numFmt w:val="lowerRoman"/>
      <w:lvlText w:val="%3."/>
      <w:lvlJc w:val="right"/>
      <w:pPr>
        <w:ind w:left="2500" w:hanging="180"/>
      </w:pPr>
    </w:lvl>
    <w:lvl w:ilvl="3" w:tplc="2000000F" w:tentative="1">
      <w:start w:val="1"/>
      <w:numFmt w:val="decimal"/>
      <w:lvlText w:val="%4."/>
      <w:lvlJc w:val="left"/>
      <w:pPr>
        <w:ind w:left="3220" w:hanging="360"/>
      </w:pPr>
    </w:lvl>
    <w:lvl w:ilvl="4" w:tplc="20000019" w:tentative="1">
      <w:start w:val="1"/>
      <w:numFmt w:val="lowerLetter"/>
      <w:lvlText w:val="%5."/>
      <w:lvlJc w:val="left"/>
      <w:pPr>
        <w:ind w:left="3940" w:hanging="360"/>
      </w:pPr>
    </w:lvl>
    <w:lvl w:ilvl="5" w:tplc="2000001B" w:tentative="1">
      <w:start w:val="1"/>
      <w:numFmt w:val="lowerRoman"/>
      <w:lvlText w:val="%6."/>
      <w:lvlJc w:val="right"/>
      <w:pPr>
        <w:ind w:left="4660" w:hanging="180"/>
      </w:pPr>
    </w:lvl>
    <w:lvl w:ilvl="6" w:tplc="2000000F" w:tentative="1">
      <w:start w:val="1"/>
      <w:numFmt w:val="decimal"/>
      <w:lvlText w:val="%7."/>
      <w:lvlJc w:val="left"/>
      <w:pPr>
        <w:ind w:left="5380" w:hanging="360"/>
      </w:pPr>
    </w:lvl>
    <w:lvl w:ilvl="7" w:tplc="20000019" w:tentative="1">
      <w:start w:val="1"/>
      <w:numFmt w:val="lowerLetter"/>
      <w:lvlText w:val="%8."/>
      <w:lvlJc w:val="left"/>
      <w:pPr>
        <w:ind w:left="6100" w:hanging="360"/>
      </w:pPr>
    </w:lvl>
    <w:lvl w:ilvl="8" w:tplc="2000001B" w:tentative="1">
      <w:start w:val="1"/>
      <w:numFmt w:val="lowerRoman"/>
      <w:lvlText w:val="%9."/>
      <w:lvlJc w:val="right"/>
      <w:pPr>
        <w:ind w:left="6820" w:hanging="180"/>
      </w:pPr>
    </w:lvl>
  </w:abstractNum>
  <w:abstractNum w:abstractNumId="1" w15:restartNumberingAfterBreak="0">
    <w:nsid w:val="45102976"/>
    <w:multiLevelType w:val="hybridMultilevel"/>
    <w:tmpl w:val="42589DC6"/>
    <w:lvl w:ilvl="0" w:tplc="7986AF30">
      <w:numFmt w:val="bullet"/>
      <w:lvlText w:val="-"/>
      <w:lvlJc w:val="left"/>
      <w:pPr>
        <w:ind w:left="1043" w:hanging="360"/>
      </w:pPr>
      <w:rPr>
        <w:rFonts w:ascii="Times New Roman" w:eastAsiaTheme="minorEastAsia" w:hAnsi="Times New Roman" w:cs="Times New Roman" w:hint="default"/>
      </w:rPr>
    </w:lvl>
    <w:lvl w:ilvl="1" w:tplc="20000003" w:tentative="1">
      <w:start w:val="1"/>
      <w:numFmt w:val="bullet"/>
      <w:lvlText w:val="o"/>
      <w:lvlJc w:val="left"/>
      <w:pPr>
        <w:ind w:left="1763" w:hanging="360"/>
      </w:pPr>
      <w:rPr>
        <w:rFonts w:ascii="Courier New" w:hAnsi="Courier New" w:cs="Courier New" w:hint="default"/>
      </w:rPr>
    </w:lvl>
    <w:lvl w:ilvl="2" w:tplc="20000005" w:tentative="1">
      <w:start w:val="1"/>
      <w:numFmt w:val="bullet"/>
      <w:lvlText w:val=""/>
      <w:lvlJc w:val="left"/>
      <w:pPr>
        <w:ind w:left="2483" w:hanging="360"/>
      </w:pPr>
      <w:rPr>
        <w:rFonts w:ascii="Wingdings" w:hAnsi="Wingdings" w:hint="default"/>
      </w:rPr>
    </w:lvl>
    <w:lvl w:ilvl="3" w:tplc="20000001" w:tentative="1">
      <w:start w:val="1"/>
      <w:numFmt w:val="bullet"/>
      <w:lvlText w:val=""/>
      <w:lvlJc w:val="left"/>
      <w:pPr>
        <w:ind w:left="3203" w:hanging="360"/>
      </w:pPr>
      <w:rPr>
        <w:rFonts w:ascii="Symbol" w:hAnsi="Symbol" w:hint="default"/>
      </w:rPr>
    </w:lvl>
    <w:lvl w:ilvl="4" w:tplc="20000003" w:tentative="1">
      <w:start w:val="1"/>
      <w:numFmt w:val="bullet"/>
      <w:lvlText w:val="o"/>
      <w:lvlJc w:val="left"/>
      <w:pPr>
        <w:ind w:left="3923" w:hanging="360"/>
      </w:pPr>
      <w:rPr>
        <w:rFonts w:ascii="Courier New" w:hAnsi="Courier New" w:cs="Courier New" w:hint="default"/>
      </w:rPr>
    </w:lvl>
    <w:lvl w:ilvl="5" w:tplc="20000005" w:tentative="1">
      <w:start w:val="1"/>
      <w:numFmt w:val="bullet"/>
      <w:lvlText w:val=""/>
      <w:lvlJc w:val="left"/>
      <w:pPr>
        <w:ind w:left="4643" w:hanging="360"/>
      </w:pPr>
      <w:rPr>
        <w:rFonts w:ascii="Wingdings" w:hAnsi="Wingdings" w:hint="default"/>
      </w:rPr>
    </w:lvl>
    <w:lvl w:ilvl="6" w:tplc="20000001" w:tentative="1">
      <w:start w:val="1"/>
      <w:numFmt w:val="bullet"/>
      <w:lvlText w:val=""/>
      <w:lvlJc w:val="left"/>
      <w:pPr>
        <w:ind w:left="5363" w:hanging="360"/>
      </w:pPr>
      <w:rPr>
        <w:rFonts w:ascii="Symbol" w:hAnsi="Symbol" w:hint="default"/>
      </w:rPr>
    </w:lvl>
    <w:lvl w:ilvl="7" w:tplc="20000003" w:tentative="1">
      <w:start w:val="1"/>
      <w:numFmt w:val="bullet"/>
      <w:lvlText w:val="o"/>
      <w:lvlJc w:val="left"/>
      <w:pPr>
        <w:ind w:left="6083" w:hanging="360"/>
      </w:pPr>
      <w:rPr>
        <w:rFonts w:ascii="Courier New" w:hAnsi="Courier New" w:cs="Courier New" w:hint="default"/>
      </w:rPr>
    </w:lvl>
    <w:lvl w:ilvl="8" w:tplc="20000005" w:tentative="1">
      <w:start w:val="1"/>
      <w:numFmt w:val="bullet"/>
      <w:lvlText w:val=""/>
      <w:lvlJc w:val="left"/>
      <w:pPr>
        <w:ind w:left="6803" w:hanging="360"/>
      </w:pPr>
      <w:rPr>
        <w:rFonts w:ascii="Wingdings" w:hAnsi="Wingdings" w:hint="default"/>
      </w:rPr>
    </w:lvl>
  </w:abstractNum>
  <w:abstractNum w:abstractNumId="2" w15:restartNumberingAfterBreak="0">
    <w:nsid w:val="69717323"/>
    <w:multiLevelType w:val="hybridMultilevel"/>
    <w:tmpl w:val="3DFC6C9C"/>
    <w:lvl w:ilvl="0" w:tplc="4C8CFBB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16cid:durableId="254673924">
    <w:abstractNumId w:val="1"/>
  </w:num>
  <w:num w:numId="2" w16cid:durableId="1158887454">
    <w:abstractNumId w:val="2"/>
  </w:num>
  <w:num w:numId="3" w16cid:durableId="81075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C3"/>
    <w:rsid w:val="0001016E"/>
    <w:rsid w:val="00127E54"/>
    <w:rsid w:val="0013547A"/>
    <w:rsid w:val="00147BA6"/>
    <w:rsid w:val="001609AF"/>
    <w:rsid w:val="00193366"/>
    <w:rsid w:val="00254126"/>
    <w:rsid w:val="00282A39"/>
    <w:rsid w:val="002F048F"/>
    <w:rsid w:val="00303027"/>
    <w:rsid w:val="003C457A"/>
    <w:rsid w:val="003F09D4"/>
    <w:rsid w:val="0043010A"/>
    <w:rsid w:val="00474936"/>
    <w:rsid w:val="00496D29"/>
    <w:rsid w:val="004B00EB"/>
    <w:rsid w:val="004B768E"/>
    <w:rsid w:val="004C7FC4"/>
    <w:rsid w:val="004D3CC3"/>
    <w:rsid w:val="00500C31"/>
    <w:rsid w:val="00506266"/>
    <w:rsid w:val="00610957"/>
    <w:rsid w:val="006305ED"/>
    <w:rsid w:val="00660096"/>
    <w:rsid w:val="006B0505"/>
    <w:rsid w:val="00701128"/>
    <w:rsid w:val="00766067"/>
    <w:rsid w:val="00797754"/>
    <w:rsid w:val="0084261B"/>
    <w:rsid w:val="00874EFD"/>
    <w:rsid w:val="00901F85"/>
    <w:rsid w:val="0092781D"/>
    <w:rsid w:val="0094677E"/>
    <w:rsid w:val="0099392B"/>
    <w:rsid w:val="009A1837"/>
    <w:rsid w:val="009A63B2"/>
    <w:rsid w:val="009B3D88"/>
    <w:rsid w:val="00A037E0"/>
    <w:rsid w:val="00A51D70"/>
    <w:rsid w:val="00A802CD"/>
    <w:rsid w:val="00C1466D"/>
    <w:rsid w:val="00C50C0B"/>
    <w:rsid w:val="00C90C86"/>
    <w:rsid w:val="00CD7627"/>
    <w:rsid w:val="00D361ED"/>
    <w:rsid w:val="00D51A8D"/>
    <w:rsid w:val="00D6320E"/>
    <w:rsid w:val="00D72715"/>
    <w:rsid w:val="00D858C7"/>
    <w:rsid w:val="00DC10FC"/>
    <w:rsid w:val="00DF0103"/>
    <w:rsid w:val="00E237AA"/>
    <w:rsid w:val="00E63F83"/>
    <w:rsid w:val="00E738AA"/>
    <w:rsid w:val="00F20197"/>
    <w:rsid w:val="00F61111"/>
    <w:rsid w:val="00FA6D3D"/>
    <w:rsid w:val="00FB583E"/>
    <w:rsid w:val="00FD1ABB"/>
    <w:rsid w:val="00FE5A2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4FB4"/>
  <w15:chartTrackingRefBased/>
  <w15:docId w15:val="{C134D477-975A-4B15-ADAB-513D62B3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D3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D3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D3CC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D3CC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D3CC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D3C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D3C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D3C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D3C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CC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D3CC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D3CC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D3CC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D3CC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D3CC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D3CC3"/>
    <w:rPr>
      <w:rFonts w:eastAsiaTheme="majorEastAsia" w:cstheme="majorBidi"/>
      <w:color w:val="595959" w:themeColor="text1" w:themeTint="A6"/>
    </w:rPr>
  </w:style>
  <w:style w:type="character" w:customStyle="1" w:styleId="80">
    <w:name w:val="Заголовок 8 Знак"/>
    <w:basedOn w:val="a0"/>
    <w:link w:val="8"/>
    <w:uiPriority w:val="9"/>
    <w:semiHidden/>
    <w:rsid w:val="004D3CC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D3CC3"/>
    <w:rPr>
      <w:rFonts w:eastAsiaTheme="majorEastAsia" w:cstheme="majorBidi"/>
      <w:color w:val="272727" w:themeColor="text1" w:themeTint="D8"/>
    </w:rPr>
  </w:style>
  <w:style w:type="paragraph" w:styleId="a3">
    <w:name w:val="Title"/>
    <w:basedOn w:val="a"/>
    <w:next w:val="a"/>
    <w:link w:val="a4"/>
    <w:uiPriority w:val="10"/>
    <w:qFormat/>
    <w:rsid w:val="004D3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D3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CC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D3C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D3CC3"/>
    <w:pPr>
      <w:spacing w:before="160"/>
      <w:jc w:val="center"/>
    </w:pPr>
    <w:rPr>
      <w:i/>
      <w:iCs/>
      <w:color w:val="404040" w:themeColor="text1" w:themeTint="BF"/>
    </w:rPr>
  </w:style>
  <w:style w:type="character" w:customStyle="1" w:styleId="22">
    <w:name w:val="Цитата 2 Знак"/>
    <w:basedOn w:val="a0"/>
    <w:link w:val="21"/>
    <w:uiPriority w:val="29"/>
    <w:rsid w:val="004D3CC3"/>
    <w:rPr>
      <w:i/>
      <w:iCs/>
      <w:color w:val="404040" w:themeColor="text1" w:themeTint="BF"/>
    </w:rPr>
  </w:style>
  <w:style w:type="paragraph" w:styleId="a7">
    <w:name w:val="List Paragraph"/>
    <w:basedOn w:val="a"/>
    <w:uiPriority w:val="34"/>
    <w:qFormat/>
    <w:rsid w:val="004D3CC3"/>
    <w:pPr>
      <w:ind w:left="720"/>
      <w:contextualSpacing/>
    </w:pPr>
  </w:style>
  <w:style w:type="character" w:styleId="a8">
    <w:name w:val="Intense Emphasis"/>
    <w:basedOn w:val="a0"/>
    <w:uiPriority w:val="21"/>
    <w:qFormat/>
    <w:rsid w:val="004D3CC3"/>
    <w:rPr>
      <w:i/>
      <w:iCs/>
      <w:color w:val="0F4761" w:themeColor="accent1" w:themeShade="BF"/>
    </w:rPr>
  </w:style>
  <w:style w:type="paragraph" w:styleId="a9">
    <w:name w:val="Intense Quote"/>
    <w:basedOn w:val="a"/>
    <w:next w:val="a"/>
    <w:link w:val="aa"/>
    <w:uiPriority w:val="30"/>
    <w:qFormat/>
    <w:rsid w:val="004D3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D3CC3"/>
    <w:rPr>
      <w:i/>
      <w:iCs/>
      <w:color w:val="0F4761" w:themeColor="accent1" w:themeShade="BF"/>
    </w:rPr>
  </w:style>
  <w:style w:type="character" w:styleId="ab">
    <w:name w:val="Intense Reference"/>
    <w:basedOn w:val="a0"/>
    <w:uiPriority w:val="32"/>
    <w:qFormat/>
    <w:rsid w:val="004D3CC3"/>
    <w:rPr>
      <w:b/>
      <w:bCs/>
      <w:smallCaps/>
      <w:color w:val="0F4761" w:themeColor="accent1" w:themeShade="BF"/>
      <w:spacing w:val="5"/>
    </w:rPr>
  </w:style>
  <w:style w:type="paragraph" w:styleId="23">
    <w:name w:val="Body Text Indent 2"/>
    <w:basedOn w:val="a"/>
    <w:link w:val="24"/>
    <w:rsid w:val="009B3D88"/>
    <w:pPr>
      <w:widowControl w:val="0"/>
      <w:spacing w:after="0" w:line="360" w:lineRule="auto"/>
      <w:ind w:right="-23" w:firstLine="400"/>
      <w:jc w:val="both"/>
    </w:pPr>
    <w:rPr>
      <w:rFonts w:ascii="Times New Roman CYR" w:eastAsia="Times New Roman" w:hAnsi="Times New Roman CYR" w:cs="Times New Roman"/>
      <w:color w:val="000000"/>
      <w:kern w:val="0"/>
      <w:sz w:val="28"/>
      <w:szCs w:val="20"/>
      <w:lang w:val="uk-UA" w:eastAsia="ru-RU"/>
      <w14:ligatures w14:val="none"/>
    </w:rPr>
  </w:style>
  <w:style w:type="character" w:customStyle="1" w:styleId="24">
    <w:name w:val="Основной текст с отступом 2 Знак"/>
    <w:basedOn w:val="a0"/>
    <w:link w:val="23"/>
    <w:rsid w:val="009B3D88"/>
    <w:rPr>
      <w:rFonts w:ascii="Times New Roman CYR" w:eastAsia="Times New Roman" w:hAnsi="Times New Roman CYR" w:cs="Times New Roman"/>
      <w:color w:val="000000"/>
      <w:kern w:val="0"/>
      <w:sz w:val="28"/>
      <w:szCs w:val="20"/>
      <w:lang w:val="uk-UA" w:eastAsia="ru-RU"/>
      <w14:ligatures w14:val="none"/>
    </w:rPr>
  </w:style>
  <w:style w:type="character" w:customStyle="1" w:styleId="FontStyle45">
    <w:name w:val="Font Style45"/>
    <w:rsid w:val="009B3D88"/>
    <w:rPr>
      <w:rFonts w:ascii="Cambria" w:hAnsi="Cambria" w:cs="Cambria"/>
      <w:sz w:val="14"/>
      <w:szCs w:val="14"/>
    </w:rPr>
  </w:style>
  <w:style w:type="paragraph" w:styleId="ac">
    <w:name w:val="No Spacing"/>
    <w:uiPriority w:val="1"/>
    <w:qFormat/>
    <w:rsid w:val="009B3D88"/>
    <w:pPr>
      <w:spacing w:after="0" w:line="240" w:lineRule="auto"/>
    </w:pPr>
  </w:style>
  <w:style w:type="paragraph" w:styleId="ad">
    <w:name w:val="Normal (Web)"/>
    <w:basedOn w:val="a"/>
    <w:uiPriority w:val="99"/>
    <w:unhideWhenUsed/>
    <w:rsid w:val="0099392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e">
    <w:name w:val="Body Text"/>
    <w:basedOn w:val="a"/>
    <w:link w:val="af"/>
    <w:uiPriority w:val="99"/>
    <w:semiHidden/>
    <w:unhideWhenUsed/>
    <w:rsid w:val="0043010A"/>
    <w:pPr>
      <w:spacing w:after="120"/>
    </w:pPr>
  </w:style>
  <w:style w:type="character" w:customStyle="1" w:styleId="af">
    <w:name w:val="Основной текст Знак"/>
    <w:basedOn w:val="a0"/>
    <w:link w:val="ae"/>
    <w:uiPriority w:val="99"/>
    <w:semiHidden/>
    <w:rsid w:val="0043010A"/>
  </w:style>
  <w:style w:type="character" w:customStyle="1" w:styleId="hps">
    <w:name w:val="hps"/>
    <w:basedOn w:val="a0"/>
    <w:rsid w:val="0043010A"/>
  </w:style>
  <w:style w:type="paragraph" w:styleId="af0">
    <w:name w:val="header"/>
    <w:basedOn w:val="a"/>
    <w:link w:val="af1"/>
    <w:uiPriority w:val="99"/>
    <w:unhideWhenUsed/>
    <w:rsid w:val="00DF010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F0103"/>
  </w:style>
  <w:style w:type="paragraph" w:styleId="af2">
    <w:name w:val="footer"/>
    <w:basedOn w:val="a"/>
    <w:link w:val="af3"/>
    <w:uiPriority w:val="99"/>
    <w:unhideWhenUsed/>
    <w:rsid w:val="00DF010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F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474314">
      <w:bodyDiv w:val="1"/>
      <w:marLeft w:val="0"/>
      <w:marRight w:val="0"/>
      <w:marTop w:val="0"/>
      <w:marBottom w:val="0"/>
      <w:divBdr>
        <w:top w:val="none" w:sz="0" w:space="0" w:color="auto"/>
        <w:left w:val="none" w:sz="0" w:space="0" w:color="auto"/>
        <w:bottom w:val="none" w:sz="0" w:space="0" w:color="auto"/>
        <w:right w:val="none" w:sz="0" w:space="0" w:color="auto"/>
      </w:divBdr>
    </w:div>
    <w:div w:id="638194221">
      <w:bodyDiv w:val="1"/>
      <w:marLeft w:val="0"/>
      <w:marRight w:val="0"/>
      <w:marTop w:val="0"/>
      <w:marBottom w:val="0"/>
      <w:divBdr>
        <w:top w:val="none" w:sz="0" w:space="0" w:color="auto"/>
        <w:left w:val="none" w:sz="0" w:space="0" w:color="auto"/>
        <w:bottom w:val="none" w:sz="0" w:space="0" w:color="auto"/>
        <w:right w:val="none" w:sz="0" w:space="0" w:color="auto"/>
      </w:divBdr>
    </w:div>
    <w:div w:id="692922373">
      <w:bodyDiv w:val="1"/>
      <w:marLeft w:val="0"/>
      <w:marRight w:val="0"/>
      <w:marTop w:val="0"/>
      <w:marBottom w:val="0"/>
      <w:divBdr>
        <w:top w:val="none" w:sz="0" w:space="0" w:color="auto"/>
        <w:left w:val="none" w:sz="0" w:space="0" w:color="auto"/>
        <w:bottom w:val="none" w:sz="0" w:space="0" w:color="auto"/>
        <w:right w:val="none" w:sz="0" w:space="0" w:color="auto"/>
      </w:divBdr>
    </w:div>
    <w:div w:id="14530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2T17:01:01.874"/>
    </inkml:context>
    <inkml:brush xml:id="br0">
      <inkml:brushProperty name="width" value="0.025" units="cm"/>
      <inkml:brushProperty name="height" value="0.025" units="cm"/>
      <inkml:brushProperty name="color" value="#004F8B"/>
    </inkml:brush>
  </inkml:definitions>
  <inkml:trace contextRef="#ctx0" brushRef="#br0">3651 1051 24575,'-19'3'0,"0"1"0,1 1 0,0 1 0,0 0 0,0 2 0,0 0 0,1 0 0,1 2 0,0 0 0,0 1 0,1 1 0,0 0 0,-16 17 0,-10 18 0,2 1 0,-58 93 0,22-30 0,-166 200 0,178-240 0,-3-3 0,-97 77 0,121-112 0,-2-2 0,-1-2 0,-1-2 0,-1-2 0,-71 26 0,82-39 0,-1-1 0,0-2 0,-1-1 0,1-2 0,-2-2 0,1-1 0,0-2 0,-57-6 0,42-3 0,0-2 0,1-2 0,0-3 0,-73-31 0,-192-106 0,211 98 0,-370-202 0,28-42 0,437 289 0,-24-17 0,-37-38 0,64 56 0,0-1 0,0 0 0,1 0 0,0 0 0,1-1 0,0 0 0,1-1 0,0 1 0,-6-18 0,10 24 0,0 0 0,0 0 0,1-1 0,-1 1 0,1 0 0,0 0 0,0-1 0,1 1 0,-1 0 0,1-1 0,0 1 0,0 0 0,0 0 0,1 0 0,-1 0 0,1 0 0,0 0 0,0 0 0,0 1 0,1-1 0,-1 1 0,5-5 0,2 0 0,0-1 0,0 2 0,1 0 0,0 0 0,1 0 0,-1 1 0,13-4 0,19-8 0,0 2 0,72-16 0,96-9 0,-167 34 0,820-130-403,-436 71 264,597-77 139,-695 99 0,621-134 0,-769 128 0,-2-7 0,-3-8 0,185-97 0,-287 122 0,73-51 0,-143 90 77,-6 7 102,-16 20 178,-26 33-1793,20-29-5390</inkml:trace>
  <inkml:trace contextRef="#ctx0" brushRef="#br0" timeOffset="1491.55">2341 1552 24575,'-2'-1'0,"-1"-1"0,1 1 0,-1 0 0,1-1 0,-1 0 0,1 1 0,0-1 0,0 0 0,0 0 0,0 0 0,0 0 0,-1-3 0,0 2 0,-3-4 0,1-1 0,0 1 0,0-1 0,1 0 0,0 0 0,0 0 0,0-1 0,1 0 0,1 1 0,0-1 0,0 0 0,0 0 0,1 0 0,1 0 0,-1 0 0,2 0 0,-1-1 0,1 1 0,0 0 0,1 0 0,0 1 0,1-1 0,0 0 0,0 1 0,0-1 0,1 1 0,1 0 0,-1 0 0,2 1 0,-1-1 0,1 1 0,11-12 0,-4 9 0,0 1 0,1 0 0,1 0 0,-1 2 0,1-1 0,0 2 0,1 0 0,18-4 0,17-1 0,69-7 0,13 6 0,266 11 0,133 63 0,-148 20 0,-319-63 0,-1 3 0,0 2 0,102 56 0,-146-69 0,-1 1 0,-1 1 0,0 1 0,-1 0 0,0 2 0,16 18 0,-26-25 0,0 0 0,-1 0 0,0 1 0,0 0 0,-1 1 0,0-1 0,-1 1 0,0 0 0,0 0 0,-2 0 0,1 0 0,-1 0 0,0 18 0,-2-11 0,-2 1 0,0-1 0,-1 0 0,-1 0 0,-1 0 0,0 0 0,-1-1 0,-1 1 0,-1-2 0,-1 1 0,0-1 0,-1 0 0,-15 19 0,-4 1 0,-2-2 0,-1-1 0,-1-1 0,-47 34 0,39-35 0,-2-2 0,0-2 0,-2-1 0,-1-3 0,-1-2 0,-1-2 0,-94 25 0,114-37 0,0-2 0,0-2 0,0 0 0,-1-2 0,1 0 0,-1-3 0,1 0 0,0-1 0,0-2 0,0-1 0,0-2 0,1 0 0,1-2 0,-1 0 0,-45-27 0,28 7 0,0-1 0,2-3 0,2-1 0,1-2 0,-63-77 0,100 111 0,-5-6 0,0 0 0,0-1 0,1 0 0,-6-13 0,11 21 0,0 1 0,0-1 0,1 1 0,-1-1 0,0 1 0,1-1 0,0 0 0,-1 1 0,1-1 0,0 0 0,0 0 0,0 1 0,0-1 0,0 0 0,0 1 0,0-1 0,1 0 0,-1 1 0,1-1 0,-1 0 0,1 1 0,0-1 0,-1 1 0,1-1 0,0 1 0,0-1 0,0 1 0,0 0 0,0-1 0,0 1 0,1 0 0,-1 0 0,0 0 0,1 0 0,-1 0 0,1 0 0,1-1 0,11-2 0,0 0 0,0 1 0,1 0 0,-1 1 0,0 1 0,1 0 0,22 2 0,-19-1 0,154 1 0,349-7 0,-74-27 0,279-7 0,-722 40 0,142 7 0,-127-5 0,0 1 0,0 1 0,0 1 0,0 0 0,23 11 0,-38-14 0,0 0 0,0 0 0,0 0 0,0 1 0,0-1 0,-1 1 0,1 0 0,-1 0 0,1 0 0,-1 0 0,0 1 0,0-1 0,-1 1 0,1 0 0,-1-1 0,0 1 0,0 1 0,2 5 0,-3-5 0,0 1 0,0 0 0,-1 0 0,0-1 0,0 1 0,0 0 0,-1 0 0,0-1 0,0 1 0,0-1 0,-1 1 0,0-1 0,-4 10 0,5-14 0,-1 3 0,0 0 0,1 0 0,-1 0 0,1 0 0,0 1 0,0-1 0,0 0 0,0 6 0,1-9 0,1 1 0,-1-1 0,1 0 0,-1 0 0,1 1 0,-1-1 0,1 0 0,0 0 0,0 0 0,-1 0 0,1 0 0,0 0 0,0 0 0,0 0 0,0 0 0,0 0 0,0-1 0,1 1 0,-1 0 0,0-1 0,0 1 0,0-1 0,1 1 0,-1-1 0,0 0 0,1 1 0,-1-1 0,0 0 0,1 0 0,-1 0 0,0 0 0,2 0 0,44 3 0,-1-2 0,67-7 0,49 0 0,-146 6 0,-1 1 0,1 0 0,0 1 0,-1 1 0,1 1 0,-1 0 0,0 1 0,0 1 0,0 0 0,-1 1 0,22 13 0,-20-10 0,0 0 0,1-1 0,0-1 0,1-1 0,0-1 0,0 0 0,0-1 0,1-1 0,-1-1 0,37 2 0,4-4 0,-1-3 0,73-12 0,55-16 0,196-58 0,176-82 0,-268 72 0,399-114 0,-670 207 0,1 1 0,25-1 0,-36 5 0,0 0 0,-1 0 0,1 1 0,-1 1 0,1-1 0,-1 2 0,12 3 0,-10-3 0,8 2 0,-18-4 0,0-1 0,1 0 0,-1 1 0,0-1 0,0 0 0,1 0 0,-1 1 0,0-1 0,0 0 0,0 1 0,1-1 0,-1 0 0,0 1 0,0-1 0,0 1 0,0-1 0,0 0 0,0 1 0,0-1 0,0 0 0,0 1 0,0-1 0,0 1 0,0-1 0,0 0 0,0 1 0,0-1 0,0 0 0,0 1 0,-1-1 0,1 1 0,0-1 0,0 0 0,0 0 0,-1 1 0,1-1 0,0 0 0,0 1 0,-1-1 0,1 0 0,0 0 0,0 1 0,-1-1 0,-443 619 0,367-503 0,-49 74-117,-315 490 368,48 24-1750,372-659-5327</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3BEAF-B5D9-481B-AD4D-31272329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2165</Words>
  <Characters>12345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Golovchenko Aleksey</dc:creator>
  <cp:keywords/>
  <dc:description/>
  <cp:lastModifiedBy>Valeriy Balakin</cp:lastModifiedBy>
  <cp:revision>18</cp:revision>
  <dcterms:created xsi:type="dcterms:W3CDTF">2025-05-06T08:30:00Z</dcterms:created>
  <dcterms:modified xsi:type="dcterms:W3CDTF">2025-05-22T17:01:00Z</dcterms:modified>
</cp:coreProperties>
</file>